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B245F" w14:textId="77777777" w:rsidR="00B5797B" w:rsidRPr="00342B02" w:rsidRDefault="00C42789" w:rsidP="00C42789">
      <w:pPr>
        <w:rPr>
          <w:rFonts w:ascii="Calibri" w:hAnsi="Calibri"/>
          <w:b/>
          <w:sz w:val="28"/>
          <w:szCs w:val="28"/>
          <w:lang w:val="es-BO"/>
        </w:rPr>
      </w:pPr>
      <w:r w:rsidRPr="00342B02">
        <w:rPr>
          <w:rFonts w:ascii="Calibri" w:eastAsia="Times New Roman" w:hAnsi="Calibri" w:cs="Times New Roman"/>
          <w:b/>
          <w:noProof/>
          <w:sz w:val="24"/>
          <w:szCs w:val="20"/>
          <w:lang w:val="es-BO" w:eastAsia="es-BO"/>
        </w:rPr>
        <mc:AlternateContent>
          <mc:Choice Requires="wpg">
            <w:drawing>
              <wp:anchor distT="0" distB="0" distL="114300" distR="114300" simplePos="0" relativeHeight="251669504" behindDoc="0" locked="0" layoutInCell="1" allowOverlap="1" wp14:anchorId="07A3A442" wp14:editId="7D309C48">
                <wp:simplePos x="0" y="0"/>
                <wp:positionH relativeFrom="margin">
                  <wp:align>center</wp:align>
                </wp:positionH>
                <wp:positionV relativeFrom="paragraph">
                  <wp:posOffset>2003516</wp:posOffset>
                </wp:positionV>
                <wp:extent cx="6993889" cy="45720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993889" cy="4572000"/>
                          <a:chOff x="0" y="61278"/>
                          <a:chExt cx="6994202" cy="2349348"/>
                        </a:xfrm>
                      </wpg:grpSpPr>
                      <wps:wsp>
                        <wps:cNvPr id="11" name="Text Box 2"/>
                        <wps:cNvSpPr txBox="1">
                          <a:spLocks noChangeArrowheads="1"/>
                        </wps:cNvSpPr>
                        <wps:spPr bwMode="auto">
                          <a:xfrm>
                            <a:off x="3033620" y="76829"/>
                            <a:ext cx="3960582" cy="2230604"/>
                          </a:xfrm>
                          <a:prstGeom prst="rect">
                            <a:avLst/>
                          </a:prstGeom>
                          <a:solidFill>
                            <a:srgbClr val="FFFFFF"/>
                          </a:solidFill>
                          <a:ln w="9525">
                            <a:noFill/>
                            <a:miter lim="800000"/>
                            <a:headEnd/>
                            <a:tailEnd/>
                          </a:ln>
                        </wps:spPr>
                        <wps:txbx>
                          <w:txbxContent>
                            <w:p w14:paraId="447E5BC4" w14:textId="4CE876E2" w:rsidR="0081752B" w:rsidRDefault="0081752B" w:rsidP="00B5797B">
                              <w:pPr>
                                <w:spacing w:after="0"/>
                                <w:rPr>
                                  <w:rFonts w:ascii="Calibri" w:hAnsi="Calibri"/>
                                  <w:color w:val="0070C0"/>
                                  <w:sz w:val="40"/>
                                  <w:szCs w:val="40"/>
                                  <w:lang w:val="es-ES_tradnl"/>
                                </w:rPr>
                              </w:pPr>
                            </w:p>
                            <w:p w14:paraId="3E934100" w14:textId="77777777" w:rsidR="0081752B" w:rsidRDefault="0081752B" w:rsidP="00B5797B">
                              <w:pPr>
                                <w:spacing w:after="0"/>
                                <w:rPr>
                                  <w:rFonts w:ascii="Calibri" w:hAnsi="Calibri"/>
                                  <w:b/>
                                  <w:color w:val="0070C0"/>
                                  <w:sz w:val="40"/>
                                  <w:szCs w:val="40"/>
                                  <w:lang w:val="es-ES_tradnl"/>
                                </w:rPr>
                              </w:pPr>
                              <w:r w:rsidRPr="00194D41">
                                <w:rPr>
                                  <w:rFonts w:ascii="Calibri" w:hAnsi="Calibri"/>
                                  <w:b/>
                                  <w:color w:val="0070C0"/>
                                  <w:sz w:val="40"/>
                                  <w:szCs w:val="40"/>
                                  <w:lang w:val="es-ES_tradnl"/>
                                </w:rPr>
                                <w:t>LPI-B-00</w:t>
                              </w:r>
                              <w:r>
                                <w:rPr>
                                  <w:rFonts w:ascii="Calibri" w:hAnsi="Calibri"/>
                                  <w:b/>
                                  <w:color w:val="0070C0"/>
                                  <w:sz w:val="40"/>
                                  <w:szCs w:val="40"/>
                                  <w:lang w:val="es-ES_tradnl"/>
                                </w:rPr>
                                <w:t>3</w:t>
                              </w:r>
                            </w:p>
                            <w:p w14:paraId="32316BD3" w14:textId="77777777" w:rsidR="0081752B" w:rsidRPr="00B2795A" w:rsidRDefault="0081752B" w:rsidP="00B5797B">
                              <w:pPr>
                                <w:spacing w:after="0"/>
                                <w:rPr>
                                  <w:rFonts w:ascii="Calibri" w:hAnsi="Calibri"/>
                                  <w:color w:val="0070C0"/>
                                  <w:sz w:val="40"/>
                                  <w:szCs w:val="40"/>
                                  <w:lang w:val="es-ES_tradnl"/>
                                </w:rPr>
                              </w:pPr>
                            </w:p>
                            <w:p w14:paraId="2D025ACA" w14:textId="248B3921" w:rsidR="0081752B" w:rsidRPr="0047282B" w:rsidRDefault="0081752B" w:rsidP="00B5797B">
                              <w:pPr>
                                <w:spacing w:after="0"/>
                                <w:rPr>
                                  <w:rFonts w:ascii="Calibri" w:hAnsi="Calibri"/>
                                  <w:b/>
                                  <w:color w:val="0070C0"/>
                                  <w:sz w:val="48"/>
                                  <w:szCs w:val="48"/>
                                  <w:lang w:val="es-ES_tradnl"/>
                                </w:rPr>
                              </w:pPr>
                              <w:r w:rsidRPr="0047282B">
                                <w:rPr>
                                  <w:rFonts w:ascii="Calibri" w:hAnsi="Calibri"/>
                                  <w:b/>
                                  <w:color w:val="0070C0"/>
                                  <w:sz w:val="48"/>
                                  <w:szCs w:val="48"/>
                                  <w:lang w:val="es-ES_tradnl"/>
                                </w:rPr>
                                <w:t xml:space="preserve">ADQUISICIÓN DE EQUIPOS </w:t>
                              </w:r>
                              <w:r>
                                <w:rPr>
                                  <w:rFonts w:ascii="Calibri" w:hAnsi="Calibri"/>
                                  <w:b/>
                                  <w:color w:val="0070C0"/>
                                  <w:sz w:val="48"/>
                                  <w:szCs w:val="48"/>
                                  <w:lang w:val="es-ES_tradnl"/>
                                </w:rPr>
                                <w:t xml:space="preserve">DE COMUNICACIÓN PARA EL CENTRO DE GESTIÓN </w:t>
                              </w:r>
                              <w:r w:rsidR="00185E2F">
                                <w:rPr>
                                  <w:rFonts w:ascii="Calibri" w:hAnsi="Calibri"/>
                                  <w:b/>
                                  <w:color w:val="0070C0"/>
                                  <w:sz w:val="48"/>
                                  <w:szCs w:val="48"/>
                                  <w:lang w:val="es-ES_tradnl"/>
                                </w:rPr>
                                <w:t xml:space="preserve">SUMA </w:t>
                              </w:r>
                              <w:r>
                                <w:rPr>
                                  <w:rFonts w:ascii="Calibri" w:hAnsi="Calibri"/>
                                  <w:b/>
                                  <w:color w:val="0070C0"/>
                                  <w:sz w:val="48"/>
                                  <w:szCs w:val="48"/>
                                  <w:lang w:val="es-ES_tradnl"/>
                                </w:rPr>
                                <w:t>Y LAS REDES DE SALUD DE LA CIUDAD DE EL ALTO</w:t>
                              </w:r>
                            </w:p>
                            <w:p w14:paraId="4E61C8C1" w14:textId="77777777" w:rsidR="0081752B" w:rsidRPr="0047282B" w:rsidRDefault="0081752B" w:rsidP="00B2795A">
                              <w:pPr>
                                <w:spacing w:after="0"/>
                                <w:rPr>
                                  <w:rFonts w:ascii="Calibri" w:hAnsi="Calibri"/>
                                  <w:i/>
                                  <w:color w:val="0070C0"/>
                                  <w:sz w:val="40"/>
                                  <w:szCs w:val="40"/>
                                  <w:lang w:val="es-ES_tradnl"/>
                                </w:rPr>
                              </w:pPr>
                            </w:p>
                            <w:p w14:paraId="185F77FF" w14:textId="77777777" w:rsidR="0081752B" w:rsidRDefault="0081752B">
                              <w:pPr>
                                <w:spacing w:after="0"/>
                                <w:rPr>
                                  <w:rFonts w:ascii="Calibri" w:hAnsi="Calibri"/>
                                  <w:b/>
                                  <w:color w:val="0070C0"/>
                                  <w:sz w:val="40"/>
                                  <w:szCs w:val="40"/>
                                  <w:lang w:val="es-ES_tradnl"/>
                                </w:rPr>
                              </w:pPr>
                              <w:r w:rsidRPr="0047282B">
                                <w:rPr>
                                  <w:rFonts w:ascii="Calibri" w:hAnsi="Calibri"/>
                                  <w:b/>
                                  <w:color w:val="0070C0"/>
                                  <w:sz w:val="40"/>
                                  <w:szCs w:val="40"/>
                                  <w:lang w:val="es-ES_tradnl"/>
                                </w:rPr>
                                <w:t>Lugar y f</w:t>
                              </w:r>
                              <w:r w:rsidRPr="00194D41">
                                <w:rPr>
                                  <w:rFonts w:ascii="Calibri" w:hAnsi="Calibri"/>
                                  <w:b/>
                                  <w:color w:val="0070C0"/>
                                  <w:sz w:val="40"/>
                                  <w:szCs w:val="40"/>
                                  <w:lang w:val="es-ES_tradnl"/>
                                </w:rPr>
                                <w:t xml:space="preserve">echa: </w:t>
                              </w:r>
                            </w:p>
                            <w:p w14:paraId="218B29FC" w14:textId="2692D10C" w:rsidR="0081752B" w:rsidRPr="00194D41" w:rsidRDefault="0081752B">
                              <w:pPr>
                                <w:spacing w:after="0"/>
                                <w:rPr>
                                  <w:rFonts w:ascii="Calibri" w:hAnsi="Calibri"/>
                                  <w:b/>
                                  <w:color w:val="0070C0"/>
                                  <w:sz w:val="40"/>
                                  <w:szCs w:val="40"/>
                                  <w:lang w:val="es-ES_tradnl"/>
                                </w:rPr>
                              </w:pPr>
                              <w:r w:rsidRPr="00B2795A">
                                <w:rPr>
                                  <w:rFonts w:ascii="Calibri" w:hAnsi="Calibri"/>
                                  <w:b/>
                                  <w:color w:val="0070C0"/>
                                  <w:sz w:val="40"/>
                                  <w:szCs w:val="40"/>
                                  <w:lang w:val="es-ES_tradnl"/>
                                </w:rPr>
                                <w:t xml:space="preserve">La Paz, </w:t>
                              </w:r>
                              <w:r>
                                <w:rPr>
                                  <w:rFonts w:ascii="Calibri" w:hAnsi="Calibri"/>
                                  <w:b/>
                                  <w:color w:val="0070C0"/>
                                  <w:sz w:val="40"/>
                                  <w:szCs w:val="40"/>
                                  <w:lang w:val="es-ES_tradnl"/>
                                </w:rPr>
                                <w:t>17 de diciembre de 2018</w:t>
                              </w:r>
                            </w:p>
                          </w:txbxContent>
                        </wps:txbx>
                        <wps:bodyPr rot="0" vert="horz" wrap="square" lIns="91440" tIns="45720" rIns="91440" bIns="45720" anchor="t" anchorCtr="0">
                          <a:noAutofit/>
                        </wps:bodyPr>
                      </wps:wsp>
                      <wpg:grpSp>
                        <wpg:cNvPr id="1" name="Group 1"/>
                        <wpg:cNvGrpSpPr/>
                        <wpg:grpSpPr>
                          <a:xfrm>
                            <a:off x="0" y="61278"/>
                            <a:ext cx="2909768" cy="2349348"/>
                            <a:chOff x="0" y="61278"/>
                            <a:chExt cx="2909768" cy="2349348"/>
                          </a:xfrm>
                        </wpg:grpSpPr>
                        <wps:wsp>
                          <wps:cNvPr id="10" name="Straight Connector 10"/>
                          <wps:cNvCnPr/>
                          <wps:spPr>
                            <a:xfrm flipH="1">
                              <a:off x="2899050" y="61278"/>
                              <a:ext cx="10718" cy="2349348"/>
                            </a:xfrm>
                            <a:prstGeom prst="line">
                              <a:avLst/>
                            </a:prstGeom>
                            <a:noFill/>
                            <a:ln w="25400" cap="flat" cmpd="sng" algn="ctr">
                              <a:solidFill>
                                <a:sysClr val="windowText" lastClr="000000">
                                  <a:lumMod val="50000"/>
                                  <a:lumOff val="50000"/>
                                </a:sysClr>
                              </a:solidFill>
                              <a:prstDash val="sysDash"/>
                            </a:ln>
                            <a:effectLst/>
                          </wps:spPr>
                          <wps:bodyPr/>
                        </wps:wsp>
                        <wps:wsp>
                          <wps:cNvPr id="12" name="Text Box 12"/>
                          <wps:cNvSpPr txBox="1"/>
                          <wps:spPr>
                            <a:xfrm>
                              <a:off x="0" y="206526"/>
                              <a:ext cx="2561590" cy="21527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EFC8A" w14:textId="77777777" w:rsidR="0081752B" w:rsidRPr="00194D41" w:rsidRDefault="0081752B" w:rsidP="00A77EB0">
                                <w:pPr>
                                  <w:spacing w:after="0" w:line="240" w:lineRule="auto"/>
                                  <w:rPr>
                                    <w:rFonts w:ascii="Calibri" w:hAnsi="Calibri"/>
                                    <w:b/>
                                    <w:color w:val="0070C0"/>
                                    <w:sz w:val="40"/>
                                    <w:szCs w:val="40"/>
                                    <w:lang w:val="es-ES"/>
                                  </w:rPr>
                                </w:pPr>
                                <w:r w:rsidRPr="00194D41">
                                  <w:rPr>
                                    <w:rFonts w:ascii="Calibri" w:hAnsi="Calibri"/>
                                    <w:b/>
                                    <w:color w:val="0070C0"/>
                                    <w:sz w:val="40"/>
                                    <w:szCs w:val="40"/>
                                    <w:lang w:val="es-ES"/>
                                  </w:rPr>
                                  <w:t>MINISTERIO DE SALUD</w:t>
                                </w:r>
                              </w:p>
                              <w:p w14:paraId="7C2AFA7E" w14:textId="77777777" w:rsidR="0081752B" w:rsidRPr="00194D41" w:rsidRDefault="0081752B" w:rsidP="001B2EE0">
                                <w:pPr>
                                  <w:spacing w:after="0" w:line="240" w:lineRule="auto"/>
                                  <w:jc w:val="right"/>
                                  <w:rPr>
                                    <w:rFonts w:ascii="Calibri" w:hAnsi="Calibri"/>
                                    <w:b/>
                                    <w:color w:val="0070C0"/>
                                    <w:sz w:val="40"/>
                                    <w:szCs w:val="40"/>
                                    <w:lang w:val="es-ES"/>
                                  </w:rPr>
                                </w:pPr>
                              </w:p>
                              <w:p w14:paraId="17D8B51A" w14:textId="77777777" w:rsidR="0081752B" w:rsidRPr="00194D41" w:rsidRDefault="0081752B" w:rsidP="00A77EB0">
                                <w:pPr>
                                  <w:spacing w:after="0" w:line="240" w:lineRule="auto"/>
                                  <w:rPr>
                                    <w:rFonts w:ascii="Calibri" w:hAnsi="Calibri"/>
                                    <w:b/>
                                    <w:color w:val="0070C0"/>
                                    <w:sz w:val="40"/>
                                    <w:szCs w:val="40"/>
                                    <w:lang w:val="es-ES"/>
                                  </w:rPr>
                                </w:pPr>
                                <w:r w:rsidRPr="00194D41">
                                  <w:rPr>
                                    <w:rFonts w:ascii="Calibri" w:hAnsi="Calibri"/>
                                    <w:b/>
                                    <w:color w:val="0070C0"/>
                                    <w:sz w:val="40"/>
                                    <w:szCs w:val="40"/>
                                    <w:lang w:val="es-ES"/>
                                  </w:rPr>
                                  <w:t>PROGRAMA MEJORAMIENTO DEL ACCESO A SERVICIOS DE SALUD EN</w:t>
                                </w:r>
                              </w:p>
                              <w:p w14:paraId="6FA86DB3" w14:textId="77777777" w:rsidR="0081752B" w:rsidRDefault="0081752B" w:rsidP="00A77EB0">
                                <w:pPr>
                                  <w:spacing w:after="0" w:line="240" w:lineRule="auto"/>
                                  <w:rPr>
                                    <w:rFonts w:ascii="Calibri" w:hAnsi="Calibri"/>
                                    <w:b/>
                                    <w:color w:val="0070C0"/>
                                    <w:sz w:val="40"/>
                                    <w:szCs w:val="40"/>
                                    <w:lang w:val="es-ES"/>
                                  </w:rPr>
                                </w:pPr>
                                <w:r w:rsidRPr="00194D41">
                                  <w:rPr>
                                    <w:rFonts w:ascii="Calibri" w:hAnsi="Calibri"/>
                                    <w:b/>
                                    <w:color w:val="0070C0"/>
                                    <w:sz w:val="40"/>
                                    <w:szCs w:val="40"/>
                                    <w:lang w:val="es-ES"/>
                                  </w:rPr>
                                  <w:t xml:space="preserve">EL ALTO – BOLIVIA </w:t>
                                </w:r>
                              </w:p>
                              <w:p w14:paraId="2B856244" w14:textId="77777777" w:rsidR="0081752B" w:rsidRDefault="0081752B" w:rsidP="00A77EB0">
                                <w:pPr>
                                  <w:spacing w:after="0" w:line="240" w:lineRule="auto"/>
                                  <w:rPr>
                                    <w:rFonts w:ascii="Calibri" w:hAnsi="Calibri"/>
                                    <w:b/>
                                    <w:color w:val="0070C0"/>
                                    <w:sz w:val="40"/>
                                    <w:szCs w:val="40"/>
                                    <w:lang w:val="es-BO"/>
                                  </w:rPr>
                                </w:pPr>
                              </w:p>
                              <w:p w14:paraId="37179675" w14:textId="77777777" w:rsidR="0081752B" w:rsidRPr="00194D41" w:rsidRDefault="0081752B" w:rsidP="00A77EB0">
                                <w:pPr>
                                  <w:spacing w:after="0" w:line="240" w:lineRule="auto"/>
                                  <w:rPr>
                                    <w:rFonts w:ascii="Calibri" w:hAnsi="Calibri"/>
                                    <w:b/>
                                    <w:color w:val="0070C0"/>
                                    <w:sz w:val="40"/>
                                    <w:szCs w:val="40"/>
                                    <w:lang w:val="es-BO"/>
                                  </w:rPr>
                                </w:pPr>
                                <w:r w:rsidRPr="001B2EE0">
                                  <w:rPr>
                                    <w:rFonts w:ascii="Calibri" w:hAnsi="Calibri"/>
                                    <w:b/>
                                    <w:color w:val="0070C0"/>
                                    <w:sz w:val="40"/>
                                    <w:szCs w:val="40"/>
                                    <w:lang w:val="es-BO"/>
                                  </w:rPr>
                                  <w:t>Contrato de Préstamo</w:t>
                                </w:r>
                                <w:r>
                                  <w:rPr>
                                    <w:rFonts w:ascii="Calibri" w:hAnsi="Calibri"/>
                                    <w:b/>
                                    <w:color w:val="0070C0"/>
                                    <w:sz w:val="40"/>
                                    <w:szCs w:val="40"/>
                                    <w:lang w:val="es-BO"/>
                                  </w:rPr>
                                  <w:t xml:space="preserve"> BID </w:t>
                                </w:r>
                                <w:r w:rsidRPr="001B2EE0">
                                  <w:rPr>
                                    <w:rFonts w:ascii="Calibri" w:hAnsi="Calibri"/>
                                    <w:b/>
                                    <w:color w:val="0070C0"/>
                                    <w:sz w:val="40"/>
                                    <w:szCs w:val="40"/>
                                    <w:lang w:val="es-BO"/>
                                  </w:rPr>
                                  <w:t>3151</w:t>
                                </w:r>
                                <w:r>
                                  <w:rPr>
                                    <w:rFonts w:ascii="Calibri" w:hAnsi="Calibri"/>
                                    <w:b/>
                                    <w:color w:val="0070C0"/>
                                    <w:sz w:val="40"/>
                                    <w:szCs w:val="40"/>
                                    <w:lang w:val="es-BO"/>
                                  </w:rPr>
                                  <w:t>/</w:t>
                                </w:r>
                                <w:r w:rsidRPr="001B2EE0">
                                  <w:rPr>
                                    <w:rFonts w:ascii="Calibri" w:hAnsi="Calibri"/>
                                    <w:b/>
                                    <w:color w:val="0070C0"/>
                                    <w:sz w:val="40"/>
                                    <w:szCs w:val="40"/>
                                    <w:lang w:val="es-BO"/>
                                  </w:rPr>
                                  <w:t>BL-BO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7A3A442" id="Group 3" o:spid="_x0000_s1026" style="position:absolute;margin-left:0;margin-top:157.75pt;width:550.7pt;height:5in;z-index:251669504;mso-position-horizontal:center;mso-position-horizontal-relative:margin;mso-width-relative:margin;mso-height-relative:margin" coordorigin=",612" coordsize="69942,2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">
                <v:shapetype id="_x0000_t202" coordsize="21600,21600" o:spt="202" path="m,l,21600r21600,l21600,xe">
                  <v:stroke joinstyle="miter"/>
                  <v:path gradientshapeok="t" o:connecttype="rect"/>
                </v:shapetype>
                <v:shape id="Text Box 2" o:spid="_x0000_s1027" type="#_x0000_t202" style="position:absolute;left:30336;top:768;width:39606;height:22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47E5BC4" w14:textId="4CE876E2" w:rsidR="0081752B" w:rsidRDefault="0081752B" w:rsidP="00B5797B">
                        <w:pPr>
                          <w:spacing w:after="0"/>
                          <w:rPr>
                            <w:rFonts w:ascii="Calibri" w:hAnsi="Calibri"/>
                            <w:color w:val="0070C0"/>
                            <w:sz w:val="40"/>
                            <w:szCs w:val="40"/>
                            <w:lang w:val="es-ES_tradnl"/>
                          </w:rPr>
                        </w:pPr>
                      </w:p>
                      <w:p w14:paraId="3E934100" w14:textId="77777777" w:rsidR="0081752B" w:rsidRDefault="0081752B" w:rsidP="00B5797B">
                        <w:pPr>
                          <w:spacing w:after="0"/>
                          <w:rPr>
                            <w:rFonts w:ascii="Calibri" w:hAnsi="Calibri"/>
                            <w:b/>
                            <w:color w:val="0070C0"/>
                            <w:sz w:val="40"/>
                            <w:szCs w:val="40"/>
                            <w:lang w:val="es-ES_tradnl"/>
                          </w:rPr>
                        </w:pPr>
                        <w:r w:rsidRPr="00194D41">
                          <w:rPr>
                            <w:rFonts w:ascii="Calibri" w:hAnsi="Calibri"/>
                            <w:b/>
                            <w:color w:val="0070C0"/>
                            <w:sz w:val="40"/>
                            <w:szCs w:val="40"/>
                            <w:lang w:val="es-ES_tradnl"/>
                          </w:rPr>
                          <w:t>LPI-B-00</w:t>
                        </w:r>
                        <w:r>
                          <w:rPr>
                            <w:rFonts w:ascii="Calibri" w:hAnsi="Calibri"/>
                            <w:b/>
                            <w:color w:val="0070C0"/>
                            <w:sz w:val="40"/>
                            <w:szCs w:val="40"/>
                            <w:lang w:val="es-ES_tradnl"/>
                          </w:rPr>
                          <w:t>3</w:t>
                        </w:r>
                      </w:p>
                      <w:p w14:paraId="32316BD3" w14:textId="77777777" w:rsidR="0081752B" w:rsidRPr="00B2795A" w:rsidRDefault="0081752B" w:rsidP="00B5797B">
                        <w:pPr>
                          <w:spacing w:after="0"/>
                          <w:rPr>
                            <w:rFonts w:ascii="Calibri" w:hAnsi="Calibri"/>
                            <w:color w:val="0070C0"/>
                            <w:sz w:val="40"/>
                            <w:szCs w:val="40"/>
                            <w:lang w:val="es-ES_tradnl"/>
                          </w:rPr>
                        </w:pPr>
                      </w:p>
                      <w:p w14:paraId="2D025ACA" w14:textId="248B3921" w:rsidR="0081752B" w:rsidRPr="0047282B" w:rsidRDefault="0081752B" w:rsidP="00B5797B">
                        <w:pPr>
                          <w:spacing w:after="0"/>
                          <w:rPr>
                            <w:rFonts w:ascii="Calibri" w:hAnsi="Calibri"/>
                            <w:b/>
                            <w:color w:val="0070C0"/>
                            <w:sz w:val="48"/>
                            <w:szCs w:val="48"/>
                            <w:lang w:val="es-ES_tradnl"/>
                          </w:rPr>
                        </w:pPr>
                        <w:r w:rsidRPr="0047282B">
                          <w:rPr>
                            <w:rFonts w:ascii="Calibri" w:hAnsi="Calibri"/>
                            <w:b/>
                            <w:color w:val="0070C0"/>
                            <w:sz w:val="48"/>
                            <w:szCs w:val="48"/>
                            <w:lang w:val="es-ES_tradnl"/>
                          </w:rPr>
                          <w:t xml:space="preserve">ADQUISICIÓN DE EQUIPOS </w:t>
                        </w:r>
                        <w:r>
                          <w:rPr>
                            <w:rFonts w:ascii="Calibri" w:hAnsi="Calibri"/>
                            <w:b/>
                            <w:color w:val="0070C0"/>
                            <w:sz w:val="48"/>
                            <w:szCs w:val="48"/>
                            <w:lang w:val="es-ES_tradnl"/>
                          </w:rPr>
                          <w:t xml:space="preserve">DE COMUNICACIÓN PARA EL CENTRO DE GESTIÓN </w:t>
                        </w:r>
                        <w:r w:rsidR="00185E2F">
                          <w:rPr>
                            <w:rFonts w:ascii="Calibri" w:hAnsi="Calibri"/>
                            <w:b/>
                            <w:color w:val="0070C0"/>
                            <w:sz w:val="48"/>
                            <w:szCs w:val="48"/>
                            <w:lang w:val="es-ES_tradnl"/>
                          </w:rPr>
                          <w:t xml:space="preserve">SUMA </w:t>
                        </w:r>
                        <w:r>
                          <w:rPr>
                            <w:rFonts w:ascii="Calibri" w:hAnsi="Calibri"/>
                            <w:b/>
                            <w:color w:val="0070C0"/>
                            <w:sz w:val="48"/>
                            <w:szCs w:val="48"/>
                            <w:lang w:val="es-ES_tradnl"/>
                          </w:rPr>
                          <w:t>Y LAS REDES DE SALUD DE LA CIUDAD DE EL ALTO</w:t>
                        </w:r>
                      </w:p>
                      <w:p w14:paraId="4E61C8C1" w14:textId="77777777" w:rsidR="0081752B" w:rsidRPr="0047282B" w:rsidRDefault="0081752B" w:rsidP="00B2795A">
                        <w:pPr>
                          <w:spacing w:after="0"/>
                          <w:rPr>
                            <w:rFonts w:ascii="Calibri" w:hAnsi="Calibri"/>
                            <w:i/>
                            <w:color w:val="0070C0"/>
                            <w:sz w:val="40"/>
                            <w:szCs w:val="40"/>
                            <w:lang w:val="es-ES_tradnl"/>
                          </w:rPr>
                        </w:pPr>
                      </w:p>
                      <w:p w14:paraId="185F77FF" w14:textId="77777777" w:rsidR="0081752B" w:rsidRDefault="0081752B">
                        <w:pPr>
                          <w:spacing w:after="0"/>
                          <w:rPr>
                            <w:rFonts w:ascii="Calibri" w:hAnsi="Calibri"/>
                            <w:b/>
                            <w:color w:val="0070C0"/>
                            <w:sz w:val="40"/>
                            <w:szCs w:val="40"/>
                            <w:lang w:val="es-ES_tradnl"/>
                          </w:rPr>
                        </w:pPr>
                        <w:r w:rsidRPr="0047282B">
                          <w:rPr>
                            <w:rFonts w:ascii="Calibri" w:hAnsi="Calibri"/>
                            <w:b/>
                            <w:color w:val="0070C0"/>
                            <w:sz w:val="40"/>
                            <w:szCs w:val="40"/>
                            <w:lang w:val="es-ES_tradnl"/>
                          </w:rPr>
                          <w:t>Lugar y f</w:t>
                        </w:r>
                        <w:r w:rsidRPr="00194D41">
                          <w:rPr>
                            <w:rFonts w:ascii="Calibri" w:hAnsi="Calibri"/>
                            <w:b/>
                            <w:color w:val="0070C0"/>
                            <w:sz w:val="40"/>
                            <w:szCs w:val="40"/>
                            <w:lang w:val="es-ES_tradnl"/>
                          </w:rPr>
                          <w:t xml:space="preserve">echa: </w:t>
                        </w:r>
                      </w:p>
                      <w:p w14:paraId="218B29FC" w14:textId="2692D10C" w:rsidR="0081752B" w:rsidRPr="00194D41" w:rsidRDefault="0081752B">
                        <w:pPr>
                          <w:spacing w:after="0"/>
                          <w:rPr>
                            <w:rFonts w:ascii="Calibri" w:hAnsi="Calibri"/>
                            <w:b/>
                            <w:color w:val="0070C0"/>
                            <w:sz w:val="40"/>
                            <w:szCs w:val="40"/>
                            <w:lang w:val="es-ES_tradnl"/>
                          </w:rPr>
                        </w:pPr>
                        <w:r w:rsidRPr="00B2795A">
                          <w:rPr>
                            <w:rFonts w:ascii="Calibri" w:hAnsi="Calibri"/>
                            <w:b/>
                            <w:color w:val="0070C0"/>
                            <w:sz w:val="40"/>
                            <w:szCs w:val="40"/>
                            <w:lang w:val="es-ES_tradnl"/>
                          </w:rPr>
                          <w:t xml:space="preserve">La Paz, </w:t>
                        </w:r>
                        <w:r>
                          <w:rPr>
                            <w:rFonts w:ascii="Calibri" w:hAnsi="Calibri"/>
                            <w:b/>
                            <w:color w:val="0070C0"/>
                            <w:sz w:val="40"/>
                            <w:szCs w:val="40"/>
                            <w:lang w:val="es-ES_tradnl"/>
                          </w:rPr>
                          <w:t>17 de diciembre de 2018</w:t>
                        </w:r>
                      </w:p>
                    </w:txbxContent>
                  </v:textbox>
                </v:shape>
                <v:group id="Group 1" o:spid="_x0000_s1028" style="position:absolute;top:612;width:29097;height:23494" coordorigin=",612" coordsize="29097,23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10" o:spid="_x0000_s1029" style="position:absolute;flip:x;visibility:visible;mso-wrap-style:square" from="28990,612" to="29097,2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FgEMQAAADbAAAADwAAAGRycy9kb3ducmV2LnhtbESPQWvCQBCF74X+h2UEL6VuFNtK6ipa&#10;EO2hFK0/YMhOk2B2NuxuNP575yB4e8O8+ea9+bJ3jTpTiLVnA+NRBoq48Lbm0sDxb/M6AxUTssXG&#10;Mxm4UoTl4vlpjrn1F97T+ZBKJRCOORqoUmpzrWNRkcM48i2x7P59cJhkDKW2AS8Cd42eZNm7dliz&#10;fKiwpa+KitOhc0L5Dh/Tl/rtZ13su25Fof8db9fGDAf96hNUoj49zPfrnZX4kl66i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WAQxAAAANsAAAAPAAAAAAAAAAAA&#10;AAAAAKECAABkcnMvZG93bnJldi54bWxQSwUGAAAAAAQABAD5AAAAkgMAAAAA&#10;" strokecolor="#7f7f7f" strokeweight="2pt">
                    <v:stroke dashstyle="3 1"/>
                  </v:line>
                  <v:shape id="Text Box 12" o:spid="_x0000_s1030" type="#_x0000_t202" style="position:absolute;top:2065;width:25615;height:2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14:paraId="27FEFC8A" w14:textId="77777777" w:rsidR="0081752B" w:rsidRPr="00194D41" w:rsidRDefault="0081752B" w:rsidP="00A77EB0">
                          <w:pPr>
                            <w:spacing w:after="0" w:line="240" w:lineRule="auto"/>
                            <w:rPr>
                              <w:rFonts w:ascii="Calibri" w:hAnsi="Calibri"/>
                              <w:b/>
                              <w:color w:val="0070C0"/>
                              <w:sz w:val="40"/>
                              <w:szCs w:val="40"/>
                              <w:lang w:val="es-ES"/>
                            </w:rPr>
                          </w:pPr>
                          <w:r w:rsidRPr="00194D41">
                            <w:rPr>
                              <w:rFonts w:ascii="Calibri" w:hAnsi="Calibri"/>
                              <w:b/>
                              <w:color w:val="0070C0"/>
                              <w:sz w:val="40"/>
                              <w:szCs w:val="40"/>
                              <w:lang w:val="es-ES"/>
                            </w:rPr>
                            <w:t>MINISTERIO DE SALUD</w:t>
                          </w:r>
                        </w:p>
                        <w:p w14:paraId="7C2AFA7E" w14:textId="77777777" w:rsidR="0081752B" w:rsidRPr="00194D41" w:rsidRDefault="0081752B" w:rsidP="001B2EE0">
                          <w:pPr>
                            <w:spacing w:after="0" w:line="240" w:lineRule="auto"/>
                            <w:jc w:val="right"/>
                            <w:rPr>
                              <w:rFonts w:ascii="Calibri" w:hAnsi="Calibri"/>
                              <w:b/>
                              <w:color w:val="0070C0"/>
                              <w:sz w:val="40"/>
                              <w:szCs w:val="40"/>
                              <w:lang w:val="es-ES"/>
                            </w:rPr>
                          </w:pPr>
                        </w:p>
                        <w:p w14:paraId="17D8B51A" w14:textId="77777777" w:rsidR="0081752B" w:rsidRPr="00194D41" w:rsidRDefault="0081752B" w:rsidP="00A77EB0">
                          <w:pPr>
                            <w:spacing w:after="0" w:line="240" w:lineRule="auto"/>
                            <w:rPr>
                              <w:rFonts w:ascii="Calibri" w:hAnsi="Calibri"/>
                              <w:b/>
                              <w:color w:val="0070C0"/>
                              <w:sz w:val="40"/>
                              <w:szCs w:val="40"/>
                              <w:lang w:val="es-ES"/>
                            </w:rPr>
                          </w:pPr>
                          <w:r w:rsidRPr="00194D41">
                            <w:rPr>
                              <w:rFonts w:ascii="Calibri" w:hAnsi="Calibri"/>
                              <w:b/>
                              <w:color w:val="0070C0"/>
                              <w:sz w:val="40"/>
                              <w:szCs w:val="40"/>
                              <w:lang w:val="es-ES"/>
                            </w:rPr>
                            <w:t>PROGRAMA MEJORAMIENTO DEL ACCESO A SERVICIOS DE SALUD EN</w:t>
                          </w:r>
                        </w:p>
                        <w:p w14:paraId="6FA86DB3" w14:textId="77777777" w:rsidR="0081752B" w:rsidRDefault="0081752B" w:rsidP="00A77EB0">
                          <w:pPr>
                            <w:spacing w:after="0" w:line="240" w:lineRule="auto"/>
                            <w:rPr>
                              <w:rFonts w:ascii="Calibri" w:hAnsi="Calibri"/>
                              <w:b/>
                              <w:color w:val="0070C0"/>
                              <w:sz w:val="40"/>
                              <w:szCs w:val="40"/>
                              <w:lang w:val="es-ES"/>
                            </w:rPr>
                          </w:pPr>
                          <w:r w:rsidRPr="00194D41">
                            <w:rPr>
                              <w:rFonts w:ascii="Calibri" w:hAnsi="Calibri"/>
                              <w:b/>
                              <w:color w:val="0070C0"/>
                              <w:sz w:val="40"/>
                              <w:szCs w:val="40"/>
                              <w:lang w:val="es-ES"/>
                            </w:rPr>
                            <w:t xml:space="preserve">EL ALTO – BOLIVIA </w:t>
                          </w:r>
                        </w:p>
                        <w:p w14:paraId="2B856244" w14:textId="77777777" w:rsidR="0081752B" w:rsidRDefault="0081752B" w:rsidP="00A77EB0">
                          <w:pPr>
                            <w:spacing w:after="0" w:line="240" w:lineRule="auto"/>
                            <w:rPr>
                              <w:rFonts w:ascii="Calibri" w:hAnsi="Calibri"/>
                              <w:b/>
                              <w:color w:val="0070C0"/>
                              <w:sz w:val="40"/>
                              <w:szCs w:val="40"/>
                              <w:lang w:val="es-BO"/>
                            </w:rPr>
                          </w:pPr>
                        </w:p>
                        <w:p w14:paraId="37179675" w14:textId="77777777" w:rsidR="0081752B" w:rsidRPr="00194D41" w:rsidRDefault="0081752B" w:rsidP="00A77EB0">
                          <w:pPr>
                            <w:spacing w:after="0" w:line="240" w:lineRule="auto"/>
                            <w:rPr>
                              <w:rFonts w:ascii="Calibri" w:hAnsi="Calibri"/>
                              <w:b/>
                              <w:color w:val="0070C0"/>
                              <w:sz w:val="40"/>
                              <w:szCs w:val="40"/>
                              <w:lang w:val="es-BO"/>
                            </w:rPr>
                          </w:pPr>
                          <w:r w:rsidRPr="001B2EE0">
                            <w:rPr>
                              <w:rFonts w:ascii="Calibri" w:hAnsi="Calibri"/>
                              <w:b/>
                              <w:color w:val="0070C0"/>
                              <w:sz w:val="40"/>
                              <w:szCs w:val="40"/>
                              <w:lang w:val="es-BO"/>
                            </w:rPr>
                            <w:t>Contrato de Préstamo</w:t>
                          </w:r>
                          <w:r>
                            <w:rPr>
                              <w:rFonts w:ascii="Calibri" w:hAnsi="Calibri"/>
                              <w:b/>
                              <w:color w:val="0070C0"/>
                              <w:sz w:val="40"/>
                              <w:szCs w:val="40"/>
                              <w:lang w:val="es-BO"/>
                            </w:rPr>
                            <w:t xml:space="preserve"> BID </w:t>
                          </w:r>
                          <w:r w:rsidRPr="001B2EE0">
                            <w:rPr>
                              <w:rFonts w:ascii="Calibri" w:hAnsi="Calibri"/>
                              <w:b/>
                              <w:color w:val="0070C0"/>
                              <w:sz w:val="40"/>
                              <w:szCs w:val="40"/>
                              <w:lang w:val="es-BO"/>
                            </w:rPr>
                            <w:t>3151</w:t>
                          </w:r>
                          <w:r>
                            <w:rPr>
                              <w:rFonts w:ascii="Calibri" w:hAnsi="Calibri"/>
                              <w:b/>
                              <w:color w:val="0070C0"/>
                              <w:sz w:val="40"/>
                              <w:szCs w:val="40"/>
                              <w:lang w:val="es-BO"/>
                            </w:rPr>
                            <w:t>/</w:t>
                          </w:r>
                          <w:r w:rsidRPr="001B2EE0">
                            <w:rPr>
                              <w:rFonts w:ascii="Calibri" w:hAnsi="Calibri"/>
                              <w:b/>
                              <w:color w:val="0070C0"/>
                              <w:sz w:val="40"/>
                              <w:szCs w:val="40"/>
                              <w:lang w:val="es-BO"/>
                            </w:rPr>
                            <w:t>BL-BO</w:t>
                          </w:r>
                        </w:p>
                      </w:txbxContent>
                    </v:textbox>
                  </v:shape>
                </v:group>
                <w10:wrap anchorx="margin"/>
              </v:group>
            </w:pict>
          </mc:Fallback>
        </mc:AlternateContent>
      </w:r>
      <w:r w:rsidR="009C7F37" w:rsidRPr="00342B02">
        <w:rPr>
          <w:lang w:val="es-BO"/>
        </w:rPr>
        <w:br w:type="page"/>
      </w:r>
    </w:p>
    <w:p w14:paraId="615F0496" w14:textId="77777777" w:rsidR="009C7F37" w:rsidRPr="00342B02" w:rsidRDefault="00032F97" w:rsidP="009C7F37">
      <w:pPr>
        <w:spacing w:before="120" w:after="120" w:line="240" w:lineRule="auto"/>
        <w:jc w:val="center"/>
        <w:rPr>
          <w:rFonts w:ascii="Calibri" w:hAnsi="Calibri"/>
          <w:b/>
          <w:sz w:val="28"/>
          <w:szCs w:val="28"/>
          <w:lang w:val="es-BO"/>
        </w:rPr>
      </w:pPr>
      <w:r w:rsidRPr="00342B02">
        <w:rPr>
          <w:rFonts w:ascii="Calibri" w:hAnsi="Calibri"/>
          <w:b/>
          <w:sz w:val="28"/>
          <w:szCs w:val="28"/>
          <w:lang w:val="es-BO"/>
        </w:rPr>
        <w:lastRenderedPageBreak/>
        <w:t>Prefacio</w:t>
      </w:r>
    </w:p>
    <w:p w14:paraId="153FD18D" w14:textId="77777777" w:rsidR="009C7F37" w:rsidRPr="00342B02" w:rsidRDefault="009C7F37" w:rsidP="009C7F37">
      <w:pPr>
        <w:spacing w:before="120" w:after="120" w:line="240" w:lineRule="auto"/>
        <w:jc w:val="center"/>
        <w:rPr>
          <w:rFonts w:ascii="Calibri" w:hAnsi="Calibri"/>
          <w:b/>
          <w:sz w:val="28"/>
          <w:szCs w:val="28"/>
          <w:lang w:val="es-BO"/>
        </w:rPr>
      </w:pPr>
    </w:p>
    <w:p w14:paraId="4C56C6A5" w14:textId="77777777" w:rsidR="00032F97" w:rsidRPr="00342B02" w:rsidRDefault="00032F97" w:rsidP="00032F97">
      <w:pPr>
        <w:spacing w:before="120" w:after="120" w:line="240" w:lineRule="auto"/>
        <w:jc w:val="both"/>
        <w:rPr>
          <w:rFonts w:ascii="Calibri" w:hAnsi="Calibri"/>
          <w:lang w:val="es-BO"/>
        </w:rPr>
      </w:pPr>
      <w:r w:rsidRPr="00342B02">
        <w:rPr>
          <w:rFonts w:ascii="Calibri" w:hAnsi="Calibri"/>
          <w:lang w:val="es-BO"/>
        </w:rPr>
        <w:t>Estos Documentos de Licitación para Adquisición de Bienes han sido preparados por el Banco Interamericano de Desarrollo para la adquisición de bienes mediante Licitación Pública Internacional (LPI) en los proyectos financiados total o parcialmente por el Banco Interamericano de Desarrollo. Estos documentos son consistentes con la edición de 2011</w:t>
      </w:r>
      <w:r w:rsidRPr="00342B02">
        <w:rPr>
          <w:rFonts w:ascii="Calibri" w:hAnsi="Calibri"/>
          <w:vertAlign w:val="superscript"/>
          <w:lang w:val="es-BO"/>
        </w:rPr>
        <w:footnoteReference w:id="2"/>
      </w:r>
      <w:r w:rsidRPr="00342B02">
        <w:rPr>
          <w:rFonts w:ascii="Calibri" w:hAnsi="Calibri"/>
          <w:lang w:val="es-BO"/>
        </w:rPr>
        <w:t xml:space="preserve"> de las Políticas para la Adquisición de Obras y Bienes Financiados por el Banco Interamericano de Desarrollo.</w:t>
      </w:r>
    </w:p>
    <w:p w14:paraId="380F792A" w14:textId="77777777" w:rsidR="00032F97" w:rsidRPr="00342B02" w:rsidRDefault="00032F97" w:rsidP="00032F97">
      <w:pPr>
        <w:spacing w:before="120" w:after="120" w:line="240" w:lineRule="auto"/>
        <w:jc w:val="both"/>
        <w:rPr>
          <w:rFonts w:ascii="Calibri" w:hAnsi="Calibri"/>
          <w:lang w:val="es-BO"/>
        </w:rPr>
      </w:pPr>
      <w:r w:rsidRPr="00342B02">
        <w:rPr>
          <w:rFonts w:ascii="Calibri" w:hAnsi="Calibri"/>
          <w:lang w:val="es-BO"/>
        </w:rPr>
        <w:t>Estos Documentos Estándar de Licitación están basados en la versión de agosto 2008 de los Documentos Matriz de Licitación para la Adquisición de Bienes, preparados por los Bancos Multilaterales de Desarrollo y las Organizaciones Financieras Internacionales. Los Documentos Matriz de Licitación reflejan ‘las mejores prácticas’ de estas instituciones.</w:t>
      </w:r>
    </w:p>
    <w:p w14:paraId="44A81633" w14:textId="77777777" w:rsidR="00032F97" w:rsidRPr="00342B02" w:rsidRDefault="00032F97" w:rsidP="00032F97">
      <w:pPr>
        <w:spacing w:before="120" w:after="120" w:line="240" w:lineRule="auto"/>
        <w:jc w:val="both"/>
        <w:rPr>
          <w:rFonts w:ascii="Calibri" w:hAnsi="Calibri"/>
          <w:lang w:val="es-BO"/>
        </w:rPr>
      </w:pPr>
      <w:r w:rsidRPr="00342B02">
        <w:rPr>
          <w:rFonts w:ascii="Calibri" w:hAnsi="Calibri"/>
          <w:lang w:val="es-BO"/>
        </w:rPr>
        <w:t>Estos Documentos de Licitación para la Adquisición de Bienes han sido preparados para ser utilizados cuando no se ha llevado a cabo un proceso de precalificación antes de la licitación.</w:t>
      </w:r>
    </w:p>
    <w:p w14:paraId="7F68897A" w14:textId="77777777" w:rsidR="00032F97" w:rsidRPr="00342B02" w:rsidRDefault="00032F97" w:rsidP="00032F97">
      <w:pPr>
        <w:spacing w:before="120" w:after="120" w:line="240" w:lineRule="auto"/>
        <w:jc w:val="both"/>
        <w:rPr>
          <w:rFonts w:ascii="Calibri" w:hAnsi="Calibri"/>
          <w:lang w:val="es-BO"/>
        </w:rPr>
      </w:pPr>
      <w:r w:rsidRPr="00342B02">
        <w:rPr>
          <w:rFonts w:ascii="Calibri" w:hAnsi="Calibri"/>
          <w:lang w:val="es-BO"/>
        </w:rPr>
        <w:t xml:space="preserve">Sugerimos que quienes deseen someter comentarios o consultas sobre estos Documentos de Licitación u obtener información adicional sobre adquisiciones en proyectos financiados por el Banco Interamericano de Desarrollo se dirijan a:  </w:t>
      </w:r>
    </w:p>
    <w:p w14:paraId="686EFD30" w14:textId="77777777" w:rsidR="009C7F37" w:rsidRPr="00342B02" w:rsidRDefault="00032F97" w:rsidP="00032F97">
      <w:pPr>
        <w:spacing w:before="120" w:after="120" w:line="240" w:lineRule="auto"/>
        <w:jc w:val="center"/>
        <w:rPr>
          <w:rFonts w:ascii="Calibri" w:hAnsi="Calibri"/>
          <w:lang w:val="es-BO"/>
        </w:rPr>
      </w:pPr>
      <w:r w:rsidRPr="00342B02">
        <w:rPr>
          <w:rFonts w:ascii="Calibri" w:hAnsi="Calibri"/>
          <w:lang w:val="es-BO"/>
        </w:rPr>
        <w:t xml:space="preserve">Oficina de Servicios de Gestión Financiera y Adquisiciones para </w:t>
      </w:r>
      <w:r w:rsidR="001B2EE0" w:rsidRPr="00342B02">
        <w:rPr>
          <w:rFonts w:ascii="Calibri" w:hAnsi="Calibri"/>
          <w:lang w:val="es-BO"/>
        </w:rPr>
        <w:t>Operaciones (</w:t>
      </w:r>
      <w:r w:rsidRPr="00342B02">
        <w:rPr>
          <w:rFonts w:ascii="Calibri" w:hAnsi="Calibri"/>
          <w:lang w:val="es-BO"/>
        </w:rPr>
        <w:t>VPC/FMP)</w:t>
      </w:r>
      <w:r w:rsidR="009C7F37" w:rsidRPr="00342B02">
        <w:rPr>
          <w:rFonts w:ascii="Calibri" w:hAnsi="Calibri"/>
          <w:lang w:val="es-BO"/>
        </w:rPr>
        <w:t>:</w:t>
      </w:r>
    </w:p>
    <w:p w14:paraId="04F3FBA0" w14:textId="77777777" w:rsidR="009C7F37" w:rsidRPr="00342B02" w:rsidRDefault="00032F97" w:rsidP="009C7F37">
      <w:pPr>
        <w:spacing w:before="120" w:after="120" w:line="240" w:lineRule="auto"/>
        <w:jc w:val="center"/>
        <w:rPr>
          <w:rFonts w:ascii="Calibri" w:hAnsi="Calibri"/>
          <w:lang w:val="es-BO"/>
        </w:rPr>
      </w:pPr>
      <w:r w:rsidRPr="00342B02">
        <w:rPr>
          <w:rFonts w:ascii="Calibri" w:hAnsi="Calibri"/>
          <w:lang w:val="es-BO"/>
        </w:rPr>
        <w:t>Banco Interamericano de Desarrollo</w:t>
      </w:r>
    </w:p>
    <w:p w14:paraId="1F08CCCB" w14:textId="77777777" w:rsidR="009C7F37" w:rsidRPr="00342B02" w:rsidRDefault="009C7F37" w:rsidP="009C7F37">
      <w:pPr>
        <w:spacing w:before="120" w:after="120" w:line="240" w:lineRule="auto"/>
        <w:jc w:val="center"/>
        <w:rPr>
          <w:rFonts w:ascii="Calibri" w:hAnsi="Calibri"/>
          <w:lang w:val="es-BO"/>
        </w:rPr>
      </w:pPr>
      <w:r w:rsidRPr="00342B02">
        <w:rPr>
          <w:rFonts w:ascii="Calibri" w:hAnsi="Calibri"/>
          <w:lang w:val="es-BO"/>
        </w:rPr>
        <w:t>1300 New York Avenue, NW</w:t>
      </w:r>
    </w:p>
    <w:p w14:paraId="2FA54CE8" w14:textId="77777777" w:rsidR="009C7F37" w:rsidRPr="00701EB8" w:rsidRDefault="009C7F37" w:rsidP="009C7F37">
      <w:pPr>
        <w:spacing w:before="120" w:after="120" w:line="240" w:lineRule="auto"/>
        <w:jc w:val="center"/>
        <w:rPr>
          <w:rFonts w:ascii="Calibri" w:hAnsi="Calibri"/>
        </w:rPr>
      </w:pPr>
      <w:r w:rsidRPr="00701EB8">
        <w:rPr>
          <w:rFonts w:ascii="Calibri" w:hAnsi="Calibri"/>
        </w:rPr>
        <w:t>Washington, D.C.  20577 U.S.A.</w:t>
      </w:r>
    </w:p>
    <w:p w14:paraId="73842CDB" w14:textId="77777777" w:rsidR="009C7F37" w:rsidRPr="00701EB8" w:rsidRDefault="009C7F37" w:rsidP="009C7F37">
      <w:pPr>
        <w:spacing w:before="120" w:after="120" w:line="240" w:lineRule="auto"/>
        <w:jc w:val="center"/>
        <w:rPr>
          <w:rStyle w:val="Hipervnculo"/>
          <w:rFonts w:ascii="Calibri" w:hAnsi="Calibri"/>
        </w:rPr>
      </w:pPr>
      <w:r w:rsidRPr="00701EB8">
        <w:rPr>
          <w:rStyle w:val="Hipervnculo"/>
          <w:rFonts w:ascii="Calibri" w:hAnsi="Calibri"/>
        </w:rPr>
        <w:t>procurement@iadb.org</w:t>
      </w:r>
    </w:p>
    <w:p w14:paraId="30B9BFD3" w14:textId="77777777" w:rsidR="009C7F37" w:rsidRPr="00701EB8" w:rsidRDefault="00AC5CD0" w:rsidP="009C7F37">
      <w:pPr>
        <w:spacing w:before="120" w:after="120" w:line="240" w:lineRule="auto"/>
        <w:jc w:val="center"/>
        <w:rPr>
          <w:rStyle w:val="Hipervnculo"/>
          <w:rFonts w:ascii="Calibri" w:hAnsi="Calibri"/>
        </w:rPr>
      </w:pPr>
      <w:hyperlink r:id="rId8" w:history="1">
        <w:r w:rsidR="009C7F37" w:rsidRPr="00701EB8">
          <w:rPr>
            <w:rStyle w:val="Hipervnculo"/>
            <w:rFonts w:ascii="Calibri" w:hAnsi="Calibri"/>
          </w:rPr>
          <w:t>http://www.iadb.org/procurement</w:t>
        </w:r>
      </w:hyperlink>
    </w:p>
    <w:p w14:paraId="6100DBA4" w14:textId="77777777" w:rsidR="009C7F37" w:rsidRPr="00701EB8" w:rsidRDefault="009C7F37">
      <w:pPr>
        <w:rPr>
          <w:rStyle w:val="Hipervnculo"/>
          <w:rFonts w:ascii="Calibri" w:hAnsi="Calibri"/>
        </w:rPr>
      </w:pPr>
      <w:r w:rsidRPr="00701EB8">
        <w:rPr>
          <w:rStyle w:val="Hipervnculo"/>
          <w:rFonts w:ascii="Calibri" w:hAnsi="Calibri"/>
        </w:rPr>
        <w:br w:type="page"/>
      </w:r>
    </w:p>
    <w:p w14:paraId="78F7022F" w14:textId="77777777" w:rsidR="002B3A90" w:rsidRPr="00342B02" w:rsidRDefault="00032F97" w:rsidP="00787B5C">
      <w:pPr>
        <w:tabs>
          <w:tab w:val="left" w:pos="0"/>
        </w:tabs>
        <w:rPr>
          <w:rFonts w:ascii="Calibri" w:eastAsia="Times New Roman" w:hAnsi="Calibri" w:cs="Times New Roman"/>
          <w:b/>
          <w:sz w:val="28"/>
          <w:szCs w:val="28"/>
          <w:lang w:val="es-BO"/>
        </w:rPr>
      </w:pPr>
      <w:r w:rsidRPr="00342B02">
        <w:rPr>
          <w:rFonts w:ascii="Calibri" w:eastAsia="Times New Roman" w:hAnsi="Calibri" w:cs="Times New Roman"/>
          <w:b/>
          <w:sz w:val="28"/>
          <w:szCs w:val="28"/>
          <w:lang w:val="es-BO"/>
        </w:rPr>
        <w:lastRenderedPageBreak/>
        <w:t>Resumen</w:t>
      </w:r>
    </w:p>
    <w:p w14:paraId="371BBC96" w14:textId="77777777" w:rsidR="002B3A90" w:rsidRPr="00342B02" w:rsidRDefault="00032F97" w:rsidP="00787B5C">
      <w:pPr>
        <w:tabs>
          <w:tab w:val="left" w:pos="0"/>
        </w:tabs>
        <w:spacing w:before="120" w:after="120" w:line="240" w:lineRule="auto"/>
        <w:rPr>
          <w:rFonts w:ascii="Calibri" w:eastAsia="Times New Roman" w:hAnsi="Calibri" w:cs="Times New Roman"/>
          <w:b/>
          <w:sz w:val="28"/>
          <w:szCs w:val="28"/>
          <w:lang w:val="es-BO"/>
        </w:rPr>
      </w:pPr>
      <w:r w:rsidRPr="00342B02">
        <w:rPr>
          <w:rFonts w:ascii="Calibri" w:eastAsia="Times New Roman" w:hAnsi="Calibri" w:cs="Times New Roman"/>
          <w:b/>
          <w:sz w:val="28"/>
          <w:szCs w:val="28"/>
          <w:lang w:val="es-BO"/>
        </w:rPr>
        <w:t xml:space="preserve">Documento Estándar de Licitación </w:t>
      </w:r>
      <w:r w:rsidR="002B3A90" w:rsidRPr="00342B02">
        <w:rPr>
          <w:rFonts w:ascii="Calibri" w:eastAsia="Times New Roman" w:hAnsi="Calibri" w:cs="Times New Roman"/>
          <w:b/>
          <w:sz w:val="28"/>
          <w:szCs w:val="28"/>
          <w:lang w:val="es-BO"/>
        </w:rPr>
        <w:t>(</w:t>
      </w:r>
      <w:r w:rsidRPr="00342B02">
        <w:rPr>
          <w:rFonts w:ascii="Calibri" w:eastAsia="Times New Roman" w:hAnsi="Calibri" w:cs="Times New Roman"/>
          <w:b/>
          <w:sz w:val="28"/>
          <w:szCs w:val="28"/>
          <w:lang w:val="es-BO"/>
        </w:rPr>
        <w:t>DEL</w:t>
      </w:r>
      <w:r w:rsidR="002B3A90" w:rsidRPr="00342B02">
        <w:rPr>
          <w:rFonts w:ascii="Calibri" w:eastAsia="Times New Roman" w:hAnsi="Calibri" w:cs="Times New Roman"/>
          <w:b/>
          <w:sz w:val="28"/>
          <w:szCs w:val="28"/>
          <w:lang w:val="es-BO"/>
        </w:rPr>
        <w:t xml:space="preserve">) </w:t>
      </w:r>
      <w:r w:rsidRPr="00342B02">
        <w:rPr>
          <w:rFonts w:ascii="Calibri" w:eastAsia="Times New Roman" w:hAnsi="Calibri" w:cs="Times New Roman"/>
          <w:b/>
          <w:sz w:val="28"/>
          <w:szCs w:val="28"/>
          <w:lang w:val="es-BO"/>
        </w:rPr>
        <w:t xml:space="preserve">para la Adquisición de Bienes </w:t>
      </w:r>
    </w:p>
    <w:tbl>
      <w:tblPr>
        <w:tblW w:w="0" w:type="auto"/>
        <w:tblLook w:val="04A0" w:firstRow="1" w:lastRow="0" w:firstColumn="1" w:lastColumn="0" w:noHBand="0" w:noVBand="1"/>
      </w:tblPr>
      <w:tblGrid>
        <w:gridCol w:w="1453"/>
        <w:gridCol w:w="7907"/>
      </w:tblGrid>
      <w:tr w:rsidR="002B3A90" w:rsidRPr="00342B02" w14:paraId="365BC12D" w14:textId="77777777" w:rsidTr="00CD0E8D">
        <w:tc>
          <w:tcPr>
            <w:tcW w:w="9576" w:type="dxa"/>
            <w:gridSpan w:val="2"/>
          </w:tcPr>
          <w:p w14:paraId="3E1E958B" w14:textId="77777777" w:rsidR="002B3A90" w:rsidRPr="00342B02" w:rsidRDefault="002B3A90" w:rsidP="00032F97">
            <w:pPr>
              <w:tabs>
                <w:tab w:val="left" w:pos="5472"/>
              </w:tabs>
              <w:spacing w:before="120" w:after="120"/>
              <w:rPr>
                <w:rFonts w:eastAsia="Times New Roman" w:cs="Times New Roman"/>
                <w:b/>
                <w:lang w:val="es-BO"/>
              </w:rPr>
            </w:pPr>
            <w:r w:rsidRPr="00342B02">
              <w:rPr>
                <w:rFonts w:eastAsia="Times New Roman" w:cs="Times New Roman"/>
                <w:b/>
                <w:lang w:val="es-BO"/>
              </w:rPr>
              <w:t>PART</w:t>
            </w:r>
            <w:r w:rsidR="00032F97" w:rsidRPr="00342B02">
              <w:rPr>
                <w:rFonts w:eastAsia="Times New Roman" w:cs="Times New Roman"/>
                <w:b/>
                <w:lang w:val="es-BO"/>
              </w:rPr>
              <w:t>E</w:t>
            </w:r>
            <w:r w:rsidRPr="00342B02">
              <w:rPr>
                <w:rFonts w:eastAsia="Times New Roman" w:cs="Times New Roman"/>
                <w:b/>
                <w:lang w:val="es-BO"/>
              </w:rPr>
              <w:t xml:space="preserve"> </w:t>
            </w:r>
            <w:r w:rsidR="00A0005A" w:rsidRPr="00342B02">
              <w:rPr>
                <w:rFonts w:eastAsia="Times New Roman" w:cs="Times New Roman"/>
                <w:b/>
                <w:lang w:val="es-BO"/>
              </w:rPr>
              <w:t>1</w:t>
            </w:r>
            <w:r w:rsidRPr="00342B02">
              <w:rPr>
                <w:rFonts w:eastAsia="Times New Roman" w:cs="Times New Roman"/>
                <w:b/>
                <w:lang w:val="es-BO"/>
              </w:rPr>
              <w:t xml:space="preserve"> –</w:t>
            </w:r>
            <w:r w:rsidR="00A0005A" w:rsidRPr="00342B02">
              <w:rPr>
                <w:rFonts w:eastAsia="Times New Roman" w:cs="Times New Roman"/>
                <w:b/>
                <w:lang w:val="es-BO"/>
              </w:rPr>
              <w:t xml:space="preserve"> </w:t>
            </w:r>
            <w:r w:rsidRPr="00342B02">
              <w:rPr>
                <w:rFonts w:eastAsia="Times New Roman" w:cs="Times New Roman"/>
                <w:b/>
                <w:lang w:val="es-BO"/>
              </w:rPr>
              <w:t>PROCED</w:t>
            </w:r>
            <w:r w:rsidR="00032F97" w:rsidRPr="00342B02">
              <w:rPr>
                <w:rFonts w:eastAsia="Times New Roman" w:cs="Times New Roman"/>
                <w:b/>
                <w:lang w:val="es-BO"/>
              </w:rPr>
              <w:t xml:space="preserve">IMIENTOS DE LICITACIÓN </w:t>
            </w:r>
          </w:p>
        </w:tc>
      </w:tr>
      <w:tr w:rsidR="002B3A90" w:rsidRPr="00185E2F" w14:paraId="32B52D2B" w14:textId="77777777" w:rsidTr="00CD0E8D">
        <w:tc>
          <w:tcPr>
            <w:tcW w:w="1470" w:type="dxa"/>
          </w:tcPr>
          <w:p w14:paraId="790EA05A" w14:textId="77777777" w:rsidR="002B3A90" w:rsidRPr="00342B02" w:rsidRDefault="002B3A90" w:rsidP="00786FCD">
            <w:pPr>
              <w:tabs>
                <w:tab w:val="left" w:pos="5472"/>
              </w:tabs>
              <w:spacing w:before="120" w:after="120"/>
              <w:jc w:val="both"/>
              <w:rPr>
                <w:rFonts w:eastAsia="Times New Roman" w:cs="Times New Roman"/>
                <w:b/>
                <w:bCs/>
                <w:lang w:val="es-BO"/>
              </w:rPr>
            </w:pPr>
            <w:r w:rsidRPr="00342B02">
              <w:rPr>
                <w:rFonts w:eastAsia="Times New Roman" w:cs="Times New Roman"/>
                <w:b/>
                <w:lang w:val="es-BO"/>
              </w:rPr>
              <w:t>Sec</w:t>
            </w:r>
            <w:r w:rsidR="00032F97" w:rsidRPr="00342B02">
              <w:rPr>
                <w:rFonts w:eastAsia="Times New Roman" w:cs="Times New Roman"/>
                <w:b/>
                <w:lang w:val="es-BO"/>
              </w:rPr>
              <w:t>ción</w:t>
            </w:r>
            <w:r w:rsidRPr="00342B02">
              <w:rPr>
                <w:rFonts w:eastAsia="Times New Roman" w:cs="Times New Roman"/>
                <w:b/>
                <w:lang w:val="es-BO"/>
              </w:rPr>
              <w:t xml:space="preserve"> I.</w:t>
            </w:r>
          </w:p>
        </w:tc>
        <w:tc>
          <w:tcPr>
            <w:tcW w:w="8106" w:type="dxa"/>
          </w:tcPr>
          <w:p w14:paraId="412AA810" w14:textId="77777777" w:rsidR="002B3A90" w:rsidRPr="00342B02" w:rsidRDefault="002B3A90" w:rsidP="00786FCD">
            <w:pPr>
              <w:spacing w:before="120" w:after="120"/>
              <w:jc w:val="both"/>
              <w:rPr>
                <w:rFonts w:eastAsia="Times New Roman" w:cs="Times New Roman"/>
                <w:lang w:val="es-BO"/>
              </w:rPr>
            </w:pPr>
            <w:r w:rsidRPr="00342B02">
              <w:rPr>
                <w:rFonts w:eastAsia="Times New Roman" w:cs="Times New Roman"/>
                <w:b/>
                <w:lang w:val="es-BO"/>
              </w:rPr>
              <w:t>Instruc</w:t>
            </w:r>
            <w:r w:rsidR="00032F97" w:rsidRPr="00342B02">
              <w:rPr>
                <w:rFonts w:eastAsia="Times New Roman" w:cs="Times New Roman"/>
                <w:b/>
                <w:lang w:val="es-BO"/>
              </w:rPr>
              <w:t xml:space="preserve">ciones a los Oferentes </w:t>
            </w:r>
            <w:r w:rsidRPr="00342B02">
              <w:rPr>
                <w:rFonts w:eastAsia="Times New Roman" w:cs="Times New Roman"/>
                <w:b/>
                <w:lang w:val="es-BO"/>
              </w:rPr>
              <w:t>(I</w:t>
            </w:r>
            <w:r w:rsidR="00032F97" w:rsidRPr="00342B02">
              <w:rPr>
                <w:rFonts w:eastAsia="Times New Roman" w:cs="Times New Roman"/>
                <w:b/>
                <w:lang w:val="es-BO"/>
              </w:rPr>
              <w:t>AO</w:t>
            </w:r>
            <w:r w:rsidRPr="00342B02">
              <w:rPr>
                <w:rFonts w:eastAsia="Times New Roman" w:cs="Times New Roman"/>
                <w:b/>
                <w:lang w:val="es-BO"/>
              </w:rPr>
              <w:t>)</w:t>
            </w:r>
            <w:r w:rsidRPr="00342B02">
              <w:rPr>
                <w:rFonts w:eastAsia="Times New Roman" w:cs="Times New Roman"/>
                <w:lang w:val="es-BO"/>
              </w:rPr>
              <w:t xml:space="preserve"> </w:t>
            </w:r>
          </w:p>
          <w:p w14:paraId="1C7E41F6" w14:textId="77777777" w:rsidR="002B3A90" w:rsidRPr="00342B02" w:rsidRDefault="00032F97" w:rsidP="00786FCD">
            <w:pPr>
              <w:spacing w:before="120" w:after="120"/>
              <w:jc w:val="both"/>
              <w:rPr>
                <w:rFonts w:eastAsia="Times New Roman" w:cs="Times New Roman"/>
                <w:lang w:val="es-BO"/>
              </w:rPr>
            </w:pPr>
            <w:r w:rsidRPr="00342B02">
              <w:rPr>
                <w:rFonts w:eastAsia="Times New Roman" w:cs="Times New Roman"/>
                <w:lang w:val="es-BO"/>
              </w:rPr>
              <w:t>Esta sección proporciona información para asistir a los Oferentes en la preparación de sus ofertas. También proporciona información sobre la presentación, apertura y evaluación de las ofertas y la adjudicación de los contratos. Las disposiciones de la Sección I deben utilizarse sin ninguna modificación</w:t>
            </w:r>
            <w:r w:rsidR="002B3A90" w:rsidRPr="00342B02">
              <w:rPr>
                <w:rFonts w:eastAsia="Times New Roman" w:cs="Times New Roman"/>
                <w:bCs/>
                <w:lang w:val="es-BO"/>
              </w:rPr>
              <w:t>.</w:t>
            </w:r>
          </w:p>
        </w:tc>
      </w:tr>
      <w:tr w:rsidR="002B3A90" w:rsidRPr="00185E2F" w14:paraId="170911CC" w14:textId="77777777" w:rsidTr="00CD0E8D">
        <w:tc>
          <w:tcPr>
            <w:tcW w:w="1470" w:type="dxa"/>
          </w:tcPr>
          <w:p w14:paraId="6B92AA4D" w14:textId="77777777" w:rsidR="002B3A90" w:rsidRPr="00342B02" w:rsidRDefault="00032F97" w:rsidP="00786FCD">
            <w:pPr>
              <w:tabs>
                <w:tab w:val="left" w:pos="5472"/>
              </w:tabs>
              <w:spacing w:before="120" w:after="120"/>
              <w:jc w:val="both"/>
              <w:rPr>
                <w:rFonts w:ascii="Calibri" w:eastAsia="Times New Roman" w:hAnsi="Calibri" w:cs="Times New Roman"/>
                <w:b/>
                <w:bCs/>
                <w:lang w:val="es-BO"/>
              </w:rPr>
            </w:pPr>
            <w:r w:rsidRPr="00342B02">
              <w:rPr>
                <w:rFonts w:eastAsia="Times New Roman" w:cs="Times New Roman"/>
                <w:b/>
                <w:lang w:val="es-BO"/>
              </w:rPr>
              <w:t>Sección</w:t>
            </w:r>
            <w:r w:rsidR="002B3A90" w:rsidRPr="00342B02">
              <w:rPr>
                <w:rFonts w:ascii="Calibri" w:eastAsia="Times New Roman" w:hAnsi="Calibri" w:cs="Times New Roman"/>
                <w:b/>
                <w:lang w:val="es-BO"/>
              </w:rPr>
              <w:t xml:space="preserve"> II.</w:t>
            </w:r>
          </w:p>
        </w:tc>
        <w:tc>
          <w:tcPr>
            <w:tcW w:w="8106" w:type="dxa"/>
          </w:tcPr>
          <w:p w14:paraId="749C4A73" w14:textId="77777777" w:rsidR="002B3A90" w:rsidRPr="00342B02" w:rsidRDefault="00032F97" w:rsidP="00786FCD">
            <w:pPr>
              <w:spacing w:before="120" w:after="120"/>
              <w:jc w:val="both"/>
              <w:rPr>
                <w:rFonts w:ascii="Calibri" w:eastAsia="Times New Roman" w:hAnsi="Calibri" w:cs="Times New Roman"/>
                <w:lang w:val="es-BO"/>
              </w:rPr>
            </w:pPr>
            <w:r w:rsidRPr="00342B02">
              <w:rPr>
                <w:rFonts w:ascii="Calibri" w:eastAsia="Times New Roman" w:hAnsi="Calibri" w:cs="Times New Roman"/>
                <w:b/>
                <w:lang w:val="es-BO"/>
              </w:rPr>
              <w:t xml:space="preserve">Datos de la Licitación </w:t>
            </w:r>
            <w:r w:rsidR="002B3A90" w:rsidRPr="00342B02">
              <w:rPr>
                <w:rFonts w:ascii="Calibri" w:eastAsia="Times New Roman" w:hAnsi="Calibri" w:cs="Times New Roman"/>
                <w:b/>
                <w:lang w:val="es-BO"/>
              </w:rPr>
              <w:t>(</w:t>
            </w:r>
            <w:r w:rsidRPr="00342B02">
              <w:rPr>
                <w:rFonts w:ascii="Calibri" w:eastAsia="Times New Roman" w:hAnsi="Calibri" w:cs="Times New Roman"/>
                <w:b/>
                <w:lang w:val="es-BO"/>
              </w:rPr>
              <w:t>DDL</w:t>
            </w:r>
            <w:r w:rsidR="002B3A90" w:rsidRPr="00342B02">
              <w:rPr>
                <w:rFonts w:ascii="Calibri" w:eastAsia="Times New Roman" w:hAnsi="Calibri" w:cs="Times New Roman"/>
                <w:b/>
                <w:lang w:val="es-BO"/>
              </w:rPr>
              <w:t>)</w:t>
            </w:r>
            <w:r w:rsidR="002B3A90" w:rsidRPr="00342B02">
              <w:rPr>
                <w:rFonts w:ascii="Calibri" w:eastAsia="Times New Roman" w:hAnsi="Calibri" w:cs="Times New Roman"/>
                <w:lang w:val="es-BO"/>
              </w:rPr>
              <w:t xml:space="preserve"> </w:t>
            </w:r>
          </w:p>
          <w:p w14:paraId="2AE10EFF" w14:textId="77777777" w:rsidR="002B3A90" w:rsidRPr="00342B02" w:rsidRDefault="00786FCD" w:rsidP="00786FCD">
            <w:pPr>
              <w:spacing w:before="120" w:after="120"/>
              <w:jc w:val="both"/>
              <w:rPr>
                <w:rFonts w:ascii="Calibri" w:eastAsia="Times New Roman" w:hAnsi="Calibri" w:cs="Times New Roman"/>
                <w:b/>
                <w:bCs/>
                <w:lang w:val="es-BO"/>
              </w:rPr>
            </w:pPr>
            <w:r w:rsidRPr="00342B02">
              <w:rPr>
                <w:rFonts w:ascii="Calibri" w:eastAsia="Times New Roman" w:hAnsi="Calibri" w:cs="Times New Roman"/>
                <w:lang w:val="es-BO"/>
              </w:rPr>
              <w:t>Esta sección contiene disposiciones específicas para cada adquisición y complementa la Sección I, Instrucciones a los Oferentes</w:t>
            </w:r>
            <w:r w:rsidR="002B3A90" w:rsidRPr="00342B02">
              <w:rPr>
                <w:rFonts w:ascii="Calibri" w:eastAsia="Times New Roman" w:hAnsi="Calibri" w:cs="Times New Roman"/>
                <w:lang w:val="es-BO"/>
              </w:rPr>
              <w:t>.</w:t>
            </w:r>
          </w:p>
        </w:tc>
      </w:tr>
      <w:tr w:rsidR="002B3A90" w:rsidRPr="00185E2F" w14:paraId="741F9C74" w14:textId="77777777" w:rsidTr="00CD0E8D">
        <w:tc>
          <w:tcPr>
            <w:tcW w:w="1470" w:type="dxa"/>
          </w:tcPr>
          <w:p w14:paraId="51FC8BAF" w14:textId="77777777" w:rsidR="002B3A90" w:rsidRPr="00342B02" w:rsidRDefault="00032F97" w:rsidP="00786FCD">
            <w:pPr>
              <w:tabs>
                <w:tab w:val="left" w:pos="5472"/>
              </w:tabs>
              <w:spacing w:before="120" w:after="120"/>
              <w:jc w:val="both"/>
              <w:rPr>
                <w:rFonts w:ascii="Calibri" w:eastAsia="Times New Roman" w:hAnsi="Calibri" w:cs="Times New Roman"/>
                <w:b/>
                <w:bCs/>
                <w:lang w:val="es-BO"/>
              </w:rPr>
            </w:pPr>
            <w:r w:rsidRPr="00342B02">
              <w:rPr>
                <w:rFonts w:eastAsia="Times New Roman" w:cs="Times New Roman"/>
                <w:b/>
                <w:lang w:val="es-BO"/>
              </w:rPr>
              <w:t>Sección</w:t>
            </w:r>
            <w:r w:rsidR="002B3A90" w:rsidRPr="00342B02">
              <w:rPr>
                <w:rFonts w:ascii="Calibri" w:eastAsia="Times New Roman" w:hAnsi="Calibri" w:cs="Times New Roman"/>
                <w:b/>
                <w:lang w:val="es-BO"/>
              </w:rPr>
              <w:t xml:space="preserve"> III.</w:t>
            </w:r>
          </w:p>
        </w:tc>
        <w:tc>
          <w:tcPr>
            <w:tcW w:w="8106" w:type="dxa"/>
          </w:tcPr>
          <w:p w14:paraId="6087AAD7" w14:textId="77777777" w:rsidR="00C52693" w:rsidRPr="00342B02" w:rsidRDefault="00786FCD" w:rsidP="00786FCD">
            <w:pPr>
              <w:spacing w:before="120" w:after="120"/>
              <w:jc w:val="both"/>
              <w:rPr>
                <w:rFonts w:ascii="Calibri" w:eastAsia="Times New Roman" w:hAnsi="Calibri" w:cs="Times New Roman"/>
                <w:lang w:val="es-BO"/>
              </w:rPr>
            </w:pPr>
            <w:r w:rsidRPr="00342B02">
              <w:rPr>
                <w:rFonts w:ascii="Calibri" w:eastAsia="Times New Roman" w:hAnsi="Calibri" w:cs="Times New Roman"/>
                <w:b/>
                <w:lang w:val="es-BO"/>
              </w:rPr>
              <w:t xml:space="preserve">Criterios de Evaluación y Calificación </w:t>
            </w:r>
          </w:p>
          <w:p w14:paraId="4FB1D405" w14:textId="77777777" w:rsidR="002B3A90" w:rsidRPr="00342B02" w:rsidRDefault="00786FCD" w:rsidP="00786FCD">
            <w:pPr>
              <w:spacing w:before="120" w:after="120"/>
              <w:jc w:val="both"/>
              <w:rPr>
                <w:rFonts w:ascii="Calibri" w:eastAsia="Times New Roman" w:hAnsi="Calibri" w:cs="Times New Roman"/>
                <w:b/>
                <w:lang w:val="es-BO"/>
              </w:rPr>
            </w:pPr>
            <w:r w:rsidRPr="00342B02">
              <w:rPr>
                <w:lang w:val="es-BO"/>
              </w:rPr>
              <w:t>Esta sección detalla los criterios que se utilizarán para establecer la oferta evaluada más baja y las calificaciones que deberá poseer el Oferente para ejecutar el Contrato</w:t>
            </w:r>
            <w:r w:rsidR="002B3A90" w:rsidRPr="00342B02">
              <w:rPr>
                <w:rFonts w:ascii="Calibri" w:eastAsia="Times New Roman" w:hAnsi="Calibri" w:cs="Times New Roman"/>
                <w:lang w:val="es-BO"/>
              </w:rPr>
              <w:t>.</w:t>
            </w:r>
          </w:p>
        </w:tc>
      </w:tr>
      <w:tr w:rsidR="002B3A90" w:rsidRPr="00185E2F" w14:paraId="6214DA9A" w14:textId="77777777" w:rsidTr="00CD0E8D">
        <w:tc>
          <w:tcPr>
            <w:tcW w:w="1470" w:type="dxa"/>
          </w:tcPr>
          <w:p w14:paraId="7BC209C5" w14:textId="77777777" w:rsidR="002B3A90" w:rsidRPr="00342B02" w:rsidRDefault="00032F97" w:rsidP="00786FCD">
            <w:pPr>
              <w:tabs>
                <w:tab w:val="left" w:pos="5472"/>
              </w:tabs>
              <w:spacing w:before="120" w:after="120"/>
              <w:jc w:val="both"/>
              <w:rPr>
                <w:rFonts w:ascii="Calibri" w:eastAsia="Times New Roman" w:hAnsi="Calibri" w:cs="Times New Roman"/>
                <w:b/>
                <w:bCs/>
                <w:lang w:val="es-BO"/>
              </w:rPr>
            </w:pPr>
            <w:r w:rsidRPr="00342B02">
              <w:rPr>
                <w:rFonts w:eastAsia="Times New Roman" w:cs="Times New Roman"/>
                <w:b/>
                <w:lang w:val="es-BO"/>
              </w:rPr>
              <w:t>Sección</w:t>
            </w:r>
            <w:r w:rsidR="002B3A90" w:rsidRPr="00342B02">
              <w:rPr>
                <w:rFonts w:ascii="Calibri" w:eastAsia="Times New Roman" w:hAnsi="Calibri" w:cs="Times New Roman"/>
                <w:b/>
                <w:lang w:val="es-BO"/>
              </w:rPr>
              <w:t xml:space="preserve"> IV.</w:t>
            </w:r>
          </w:p>
        </w:tc>
        <w:tc>
          <w:tcPr>
            <w:tcW w:w="8106" w:type="dxa"/>
          </w:tcPr>
          <w:p w14:paraId="5DFDBFAE" w14:textId="77777777" w:rsidR="002B3A90" w:rsidRPr="00342B02" w:rsidRDefault="00786FCD" w:rsidP="00786FCD">
            <w:pPr>
              <w:tabs>
                <w:tab w:val="left" w:pos="5472"/>
              </w:tabs>
              <w:spacing w:before="120" w:after="120"/>
              <w:jc w:val="both"/>
              <w:rPr>
                <w:rFonts w:ascii="Calibri" w:eastAsia="Times New Roman" w:hAnsi="Calibri" w:cs="Times New Roman"/>
                <w:lang w:val="es-BO"/>
              </w:rPr>
            </w:pPr>
            <w:r w:rsidRPr="00342B02">
              <w:rPr>
                <w:rFonts w:ascii="Calibri" w:eastAsia="Times New Roman" w:hAnsi="Calibri" w:cs="Times New Roman"/>
                <w:b/>
                <w:lang w:val="es-BO"/>
              </w:rPr>
              <w:t>Formularios de la Oferta</w:t>
            </w:r>
            <w:r w:rsidR="002B3A90" w:rsidRPr="00342B02">
              <w:rPr>
                <w:rFonts w:ascii="Calibri" w:eastAsia="Times New Roman" w:hAnsi="Calibri" w:cs="Times New Roman"/>
                <w:lang w:val="es-BO"/>
              </w:rPr>
              <w:t xml:space="preserve"> </w:t>
            </w:r>
          </w:p>
          <w:p w14:paraId="6AAF4C73" w14:textId="77777777" w:rsidR="002B3A90" w:rsidRPr="00342B02" w:rsidRDefault="00786FCD" w:rsidP="00786FCD">
            <w:pPr>
              <w:tabs>
                <w:tab w:val="left" w:pos="5472"/>
              </w:tabs>
              <w:spacing w:before="120" w:after="120"/>
              <w:jc w:val="both"/>
              <w:rPr>
                <w:rFonts w:ascii="Calibri" w:eastAsia="Times New Roman" w:hAnsi="Calibri" w:cs="Times New Roman"/>
                <w:b/>
                <w:bCs/>
                <w:lang w:val="es-BO"/>
              </w:rPr>
            </w:pPr>
            <w:r w:rsidRPr="00342B02">
              <w:rPr>
                <w:lang w:val="es-BO"/>
              </w:rPr>
              <w:t xml:space="preserve">Esta sección contiene los Formularios de Oferta, Lista de Precios, </w:t>
            </w:r>
            <w:r w:rsidR="008B49FE" w:rsidRPr="00342B02">
              <w:rPr>
                <w:lang w:val="es-BO"/>
              </w:rPr>
              <w:t>Declaración</w:t>
            </w:r>
            <w:r w:rsidRPr="00342B02">
              <w:rPr>
                <w:lang w:val="es-BO"/>
              </w:rPr>
              <w:t xml:space="preserve"> de Mantenimiento de la Oferta y Autorización del Fabricante, que deberán presentarse con la oferta</w:t>
            </w:r>
            <w:r w:rsidR="002B3A90" w:rsidRPr="00342B02">
              <w:rPr>
                <w:rFonts w:ascii="Calibri" w:eastAsia="Times New Roman" w:hAnsi="Calibri" w:cs="Times New Roman"/>
                <w:bCs/>
                <w:lang w:val="es-BO"/>
              </w:rPr>
              <w:t>.</w:t>
            </w:r>
          </w:p>
        </w:tc>
      </w:tr>
      <w:tr w:rsidR="002B3A90" w:rsidRPr="00185E2F" w14:paraId="031C1189" w14:textId="77777777" w:rsidTr="00CD0E8D">
        <w:tc>
          <w:tcPr>
            <w:tcW w:w="1470" w:type="dxa"/>
          </w:tcPr>
          <w:p w14:paraId="55132554" w14:textId="77777777" w:rsidR="002B3A90" w:rsidRPr="00342B02" w:rsidRDefault="00032F97" w:rsidP="00786FCD">
            <w:pPr>
              <w:tabs>
                <w:tab w:val="left" w:pos="5472"/>
              </w:tabs>
              <w:spacing w:before="120" w:after="120"/>
              <w:jc w:val="both"/>
              <w:rPr>
                <w:rFonts w:ascii="Calibri" w:eastAsia="Times New Roman" w:hAnsi="Calibri" w:cs="Times New Roman"/>
                <w:b/>
                <w:bCs/>
                <w:lang w:val="es-BO"/>
              </w:rPr>
            </w:pPr>
            <w:r w:rsidRPr="00342B02">
              <w:rPr>
                <w:rFonts w:eastAsia="Times New Roman" w:cs="Times New Roman"/>
                <w:b/>
                <w:lang w:val="es-BO"/>
              </w:rPr>
              <w:t>Sección</w:t>
            </w:r>
            <w:r w:rsidR="002B3A90" w:rsidRPr="00342B02">
              <w:rPr>
                <w:rFonts w:ascii="Calibri" w:eastAsia="Times New Roman" w:hAnsi="Calibri" w:cs="Times New Roman"/>
                <w:b/>
                <w:lang w:val="es-BO"/>
              </w:rPr>
              <w:t xml:space="preserve"> V.</w:t>
            </w:r>
          </w:p>
        </w:tc>
        <w:tc>
          <w:tcPr>
            <w:tcW w:w="8106" w:type="dxa"/>
          </w:tcPr>
          <w:p w14:paraId="5A8BEA1F" w14:textId="77777777" w:rsidR="00C52693" w:rsidRPr="00342B02" w:rsidRDefault="00786FCD" w:rsidP="00786FCD">
            <w:pPr>
              <w:tabs>
                <w:tab w:val="left" w:pos="5472"/>
              </w:tabs>
              <w:spacing w:before="120" w:after="120"/>
              <w:jc w:val="both"/>
              <w:rPr>
                <w:rFonts w:ascii="Calibri" w:eastAsia="Times New Roman" w:hAnsi="Calibri" w:cs="Times New Roman"/>
                <w:lang w:val="es-BO"/>
              </w:rPr>
            </w:pPr>
            <w:r w:rsidRPr="00342B02">
              <w:rPr>
                <w:rFonts w:ascii="Calibri" w:eastAsia="Times New Roman" w:hAnsi="Calibri" w:cs="Times New Roman"/>
                <w:b/>
                <w:lang w:val="es-BO"/>
              </w:rPr>
              <w:t>Países Elegibles</w:t>
            </w:r>
          </w:p>
          <w:p w14:paraId="44A18299" w14:textId="77777777" w:rsidR="002B3A90" w:rsidRPr="00342B02" w:rsidRDefault="00786FCD" w:rsidP="00786FCD">
            <w:pPr>
              <w:tabs>
                <w:tab w:val="left" w:pos="5472"/>
              </w:tabs>
              <w:spacing w:before="120" w:after="120"/>
              <w:jc w:val="both"/>
              <w:rPr>
                <w:rFonts w:ascii="Calibri" w:eastAsia="Times New Roman" w:hAnsi="Calibri" w:cs="Times New Roman"/>
                <w:b/>
                <w:bCs/>
                <w:lang w:val="es-BO"/>
              </w:rPr>
            </w:pPr>
            <w:r w:rsidRPr="00342B02">
              <w:rPr>
                <w:rFonts w:ascii="Calibri" w:eastAsia="Times New Roman" w:hAnsi="Calibri" w:cs="Times New Roman"/>
                <w:lang w:val="es-BO"/>
              </w:rPr>
              <w:t xml:space="preserve">Esta sección contiene información pertinente a los países elegibles. </w:t>
            </w:r>
          </w:p>
        </w:tc>
      </w:tr>
      <w:tr w:rsidR="006D2DA2" w:rsidRPr="00342B02" w14:paraId="47F1154F" w14:textId="77777777" w:rsidTr="00CD0E8D">
        <w:tc>
          <w:tcPr>
            <w:tcW w:w="1470" w:type="dxa"/>
          </w:tcPr>
          <w:p w14:paraId="66D96219" w14:textId="77777777" w:rsidR="006D2DA2" w:rsidRPr="00342B02" w:rsidRDefault="00032F97" w:rsidP="00786FCD">
            <w:pPr>
              <w:tabs>
                <w:tab w:val="left" w:pos="5472"/>
              </w:tabs>
              <w:spacing w:before="120" w:after="120"/>
              <w:jc w:val="both"/>
              <w:rPr>
                <w:rFonts w:ascii="Calibri" w:eastAsia="Times New Roman" w:hAnsi="Calibri" w:cs="Times New Roman"/>
                <w:b/>
                <w:lang w:val="es-BO"/>
              </w:rPr>
            </w:pPr>
            <w:r w:rsidRPr="00342B02">
              <w:rPr>
                <w:rFonts w:eastAsia="Times New Roman" w:cs="Times New Roman"/>
                <w:b/>
                <w:lang w:val="es-BO"/>
              </w:rPr>
              <w:t>Sección</w:t>
            </w:r>
            <w:r w:rsidR="006D2DA2" w:rsidRPr="00342B02">
              <w:rPr>
                <w:rFonts w:ascii="Calibri" w:eastAsia="Times New Roman" w:hAnsi="Calibri" w:cs="Times New Roman"/>
                <w:b/>
                <w:lang w:val="es-BO"/>
              </w:rPr>
              <w:t xml:space="preserve"> VI.</w:t>
            </w:r>
          </w:p>
        </w:tc>
        <w:tc>
          <w:tcPr>
            <w:tcW w:w="8106" w:type="dxa"/>
          </w:tcPr>
          <w:p w14:paraId="3C95552B" w14:textId="77777777" w:rsidR="006D2DA2" w:rsidRPr="00342B02" w:rsidRDefault="00786FCD" w:rsidP="00786FCD">
            <w:pPr>
              <w:tabs>
                <w:tab w:val="left" w:pos="5472"/>
              </w:tabs>
              <w:spacing w:before="120" w:after="120"/>
              <w:jc w:val="both"/>
              <w:rPr>
                <w:rFonts w:ascii="Calibri" w:eastAsia="Times New Roman" w:hAnsi="Calibri" w:cs="Times New Roman"/>
                <w:b/>
                <w:lang w:val="es-BO"/>
              </w:rPr>
            </w:pPr>
            <w:r w:rsidRPr="00342B02">
              <w:rPr>
                <w:rFonts w:ascii="Calibri" w:eastAsia="Times New Roman" w:hAnsi="Calibri" w:cs="Times New Roman"/>
                <w:b/>
                <w:lang w:val="es-BO"/>
              </w:rPr>
              <w:t>Prácticas Prohibidas</w:t>
            </w:r>
          </w:p>
        </w:tc>
      </w:tr>
      <w:tr w:rsidR="002B3A90" w:rsidRPr="00342B02" w14:paraId="5AC47B40" w14:textId="77777777" w:rsidTr="00C52693">
        <w:tc>
          <w:tcPr>
            <w:tcW w:w="1470" w:type="dxa"/>
          </w:tcPr>
          <w:p w14:paraId="06CB4481" w14:textId="77777777" w:rsidR="002B3A90" w:rsidRPr="00342B02" w:rsidRDefault="002B3A90" w:rsidP="00786FCD">
            <w:pPr>
              <w:tabs>
                <w:tab w:val="left" w:pos="5472"/>
              </w:tabs>
              <w:spacing w:before="120" w:after="120"/>
              <w:jc w:val="both"/>
              <w:rPr>
                <w:rFonts w:ascii="Calibri" w:eastAsia="Times New Roman" w:hAnsi="Calibri" w:cs="Times New Roman"/>
                <w:b/>
                <w:bCs/>
                <w:lang w:val="es-BO"/>
              </w:rPr>
            </w:pPr>
          </w:p>
        </w:tc>
        <w:tc>
          <w:tcPr>
            <w:tcW w:w="8106" w:type="dxa"/>
          </w:tcPr>
          <w:p w14:paraId="3F0FC34F" w14:textId="77777777" w:rsidR="002B3A90" w:rsidRPr="00342B02" w:rsidRDefault="002B3A90" w:rsidP="00786FCD">
            <w:pPr>
              <w:tabs>
                <w:tab w:val="left" w:pos="5472"/>
              </w:tabs>
              <w:spacing w:before="120" w:after="120"/>
              <w:jc w:val="both"/>
              <w:rPr>
                <w:rFonts w:ascii="Calibri" w:eastAsia="Times New Roman" w:hAnsi="Calibri" w:cs="Times New Roman"/>
                <w:b/>
                <w:bCs/>
                <w:lang w:val="es-BO"/>
              </w:rPr>
            </w:pPr>
          </w:p>
        </w:tc>
      </w:tr>
      <w:tr w:rsidR="002B3A90" w:rsidRPr="00185E2F" w14:paraId="5F0E0428" w14:textId="77777777" w:rsidTr="00CD0E8D">
        <w:tc>
          <w:tcPr>
            <w:tcW w:w="9576" w:type="dxa"/>
            <w:gridSpan w:val="2"/>
          </w:tcPr>
          <w:p w14:paraId="3EB92004" w14:textId="77777777" w:rsidR="002B3A90" w:rsidRPr="00342B02" w:rsidRDefault="002B3A90" w:rsidP="00786FCD">
            <w:pPr>
              <w:spacing w:before="120" w:after="120"/>
              <w:rPr>
                <w:rFonts w:ascii="Calibri" w:eastAsia="Times New Roman" w:hAnsi="Calibri" w:cs="Times New Roman"/>
                <w:b/>
                <w:lang w:val="es-BO"/>
              </w:rPr>
            </w:pPr>
            <w:bookmarkStart w:id="0" w:name="_Toc438267875"/>
            <w:bookmarkStart w:id="1" w:name="_Toc438270255"/>
            <w:bookmarkStart w:id="2" w:name="_Toc438366662"/>
            <w:r w:rsidRPr="00342B02">
              <w:rPr>
                <w:rFonts w:ascii="Calibri" w:eastAsia="Times New Roman" w:hAnsi="Calibri" w:cs="Times New Roman"/>
                <w:b/>
                <w:lang w:val="es-BO"/>
              </w:rPr>
              <w:t>PART</w:t>
            </w:r>
            <w:r w:rsidR="00786FCD" w:rsidRPr="00342B02">
              <w:rPr>
                <w:rFonts w:ascii="Calibri" w:eastAsia="Times New Roman" w:hAnsi="Calibri" w:cs="Times New Roman"/>
                <w:b/>
                <w:lang w:val="es-BO"/>
              </w:rPr>
              <w:t>E</w:t>
            </w:r>
            <w:r w:rsidRPr="00342B02">
              <w:rPr>
                <w:rFonts w:ascii="Calibri" w:eastAsia="Times New Roman" w:hAnsi="Calibri" w:cs="Times New Roman"/>
                <w:b/>
                <w:lang w:val="es-BO"/>
              </w:rPr>
              <w:t xml:space="preserve"> </w:t>
            </w:r>
            <w:r w:rsidR="00A0005A" w:rsidRPr="00342B02">
              <w:rPr>
                <w:rFonts w:ascii="Calibri" w:eastAsia="Times New Roman" w:hAnsi="Calibri" w:cs="Times New Roman"/>
                <w:b/>
                <w:lang w:val="es-BO"/>
              </w:rPr>
              <w:t>II</w:t>
            </w:r>
            <w:r w:rsidRPr="00342B02">
              <w:rPr>
                <w:rFonts w:ascii="Calibri" w:eastAsia="Times New Roman" w:hAnsi="Calibri" w:cs="Times New Roman"/>
                <w:b/>
                <w:lang w:val="es-BO"/>
              </w:rPr>
              <w:t xml:space="preserve"> –</w:t>
            </w:r>
            <w:r w:rsidR="00A0005A" w:rsidRPr="00342B02">
              <w:rPr>
                <w:rFonts w:ascii="Calibri" w:eastAsia="Times New Roman" w:hAnsi="Calibri" w:cs="Times New Roman"/>
                <w:b/>
                <w:lang w:val="es-BO"/>
              </w:rPr>
              <w:t xml:space="preserve"> </w:t>
            </w:r>
            <w:r w:rsidRPr="00342B02">
              <w:rPr>
                <w:rFonts w:ascii="Calibri" w:eastAsia="Times New Roman" w:hAnsi="Calibri" w:cs="Times New Roman"/>
                <w:b/>
                <w:lang w:val="es-BO"/>
              </w:rPr>
              <w:t>REQUI</w:t>
            </w:r>
            <w:r w:rsidR="00786FCD" w:rsidRPr="00342B02">
              <w:rPr>
                <w:rFonts w:ascii="Calibri" w:eastAsia="Times New Roman" w:hAnsi="Calibri" w:cs="Times New Roman"/>
                <w:b/>
                <w:lang w:val="es-BO"/>
              </w:rPr>
              <w:t xml:space="preserve">SITOS DE LOS BIENES Y SERVICIOS </w:t>
            </w:r>
            <w:bookmarkEnd w:id="0"/>
            <w:bookmarkEnd w:id="1"/>
            <w:bookmarkEnd w:id="2"/>
          </w:p>
        </w:tc>
      </w:tr>
      <w:tr w:rsidR="002B3A90" w:rsidRPr="00185E2F" w14:paraId="408B4B64" w14:textId="77777777" w:rsidTr="00CD0E8D">
        <w:tc>
          <w:tcPr>
            <w:tcW w:w="1470" w:type="dxa"/>
          </w:tcPr>
          <w:p w14:paraId="37C2500B" w14:textId="77777777" w:rsidR="002B3A90" w:rsidRPr="00342B02" w:rsidRDefault="00786FCD" w:rsidP="002B3A90">
            <w:pPr>
              <w:tabs>
                <w:tab w:val="left" w:pos="5472"/>
              </w:tabs>
              <w:spacing w:before="120" w:after="120"/>
              <w:rPr>
                <w:rFonts w:ascii="Calibri" w:eastAsia="Times New Roman" w:hAnsi="Calibri" w:cs="Times New Roman"/>
                <w:b/>
                <w:bCs/>
                <w:lang w:val="es-BO"/>
              </w:rPr>
            </w:pPr>
            <w:r w:rsidRPr="00342B02">
              <w:rPr>
                <w:rFonts w:ascii="Calibri" w:eastAsia="Times New Roman" w:hAnsi="Calibri" w:cs="Times New Roman"/>
                <w:b/>
                <w:lang w:val="es-BO"/>
              </w:rPr>
              <w:t>Sección</w:t>
            </w:r>
            <w:r w:rsidR="002B3A90" w:rsidRPr="00342B02">
              <w:rPr>
                <w:rFonts w:ascii="Calibri" w:eastAsia="Times New Roman" w:hAnsi="Calibri" w:cs="Times New Roman"/>
                <w:b/>
                <w:lang w:val="es-BO"/>
              </w:rPr>
              <w:t xml:space="preserve"> V</w:t>
            </w:r>
            <w:r w:rsidR="006D2DA2" w:rsidRPr="00342B02">
              <w:rPr>
                <w:rFonts w:ascii="Calibri" w:eastAsia="Times New Roman" w:hAnsi="Calibri" w:cs="Times New Roman"/>
                <w:b/>
                <w:lang w:val="es-BO"/>
              </w:rPr>
              <w:t>I</w:t>
            </w:r>
            <w:r w:rsidR="002B3A90" w:rsidRPr="00342B02">
              <w:rPr>
                <w:rFonts w:ascii="Calibri" w:eastAsia="Times New Roman" w:hAnsi="Calibri" w:cs="Times New Roman"/>
                <w:b/>
                <w:lang w:val="es-BO"/>
              </w:rPr>
              <w:t>I.</w:t>
            </w:r>
          </w:p>
        </w:tc>
        <w:tc>
          <w:tcPr>
            <w:tcW w:w="8106" w:type="dxa"/>
          </w:tcPr>
          <w:p w14:paraId="348583D9" w14:textId="77777777" w:rsidR="00C52693" w:rsidRPr="00342B02" w:rsidRDefault="00786FCD" w:rsidP="002B3A90">
            <w:pPr>
              <w:spacing w:before="120" w:after="120"/>
              <w:rPr>
                <w:rFonts w:ascii="Calibri" w:eastAsia="Times New Roman" w:hAnsi="Calibri" w:cs="Times New Roman"/>
                <w:lang w:val="es-BO"/>
              </w:rPr>
            </w:pPr>
            <w:r w:rsidRPr="00342B02">
              <w:rPr>
                <w:rFonts w:ascii="Calibri" w:eastAsia="Times New Roman" w:hAnsi="Calibri" w:cs="Times New Roman"/>
                <w:b/>
                <w:lang w:val="es-BO"/>
              </w:rPr>
              <w:t xml:space="preserve">Lista de Bienes y Servicios y Plan de Entrega </w:t>
            </w:r>
          </w:p>
          <w:p w14:paraId="011FEB1C" w14:textId="77777777" w:rsidR="002B3A90" w:rsidRPr="00342B02" w:rsidRDefault="00786FCD" w:rsidP="00786FCD">
            <w:pPr>
              <w:spacing w:before="120" w:after="120"/>
              <w:jc w:val="both"/>
              <w:rPr>
                <w:rFonts w:ascii="Calibri" w:eastAsia="Times New Roman" w:hAnsi="Calibri" w:cs="Times New Roman"/>
                <w:b/>
                <w:bCs/>
                <w:lang w:val="es-BO"/>
              </w:rPr>
            </w:pPr>
            <w:r w:rsidRPr="00342B02">
              <w:rPr>
                <w:lang w:val="es-BO"/>
              </w:rPr>
              <w:t xml:space="preserve">Esta sección incluye la Lista de Bienes y Servicios Conexos, Plan de Entregas </w:t>
            </w:r>
            <w:r w:rsidR="00787B5C" w:rsidRPr="00342B02">
              <w:rPr>
                <w:lang w:val="es-BO"/>
              </w:rPr>
              <w:t>y Cronograma</w:t>
            </w:r>
            <w:r w:rsidRPr="00342B02">
              <w:rPr>
                <w:lang w:val="es-BO"/>
              </w:rPr>
              <w:t xml:space="preserve"> de Cumplimiento, las Especificaciones Técnicas y Planos que describen los Bienes y Servicios Conexos a ser adquiridos.</w:t>
            </w:r>
          </w:p>
        </w:tc>
      </w:tr>
      <w:tr w:rsidR="002B3A90" w:rsidRPr="00185E2F" w14:paraId="6DE5414D" w14:textId="77777777" w:rsidTr="00CD0E8D">
        <w:tc>
          <w:tcPr>
            <w:tcW w:w="1470" w:type="dxa"/>
          </w:tcPr>
          <w:p w14:paraId="3AD81A57" w14:textId="77777777" w:rsidR="002B3A90" w:rsidRPr="00342B02" w:rsidRDefault="002B3A90" w:rsidP="002B3A90">
            <w:pPr>
              <w:tabs>
                <w:tab w:val="left" w:pos="5472"/>
              </w:tabs>
              <w:spacing w:before="120" w:after="120"/>
              <w:rPr>
                <w:rFonts w:ascii="Calibri" w:eastAsia="Times New Roman" w:hAnsi="Calibri" w:cs="Times New Roman"/>
                <w:b/>
                <w:bCs/>
                <w:lang w:val="es-BO"/>
              </w:rPr>
            </w:pPr>
          </w:p>
        </w:tc>
        <w:tc>
          <w:tcPr>
            <w:tcW w:w="8106" w:type="dxa"/>
          </w:tcPr>
          <w:p w14:paraId="0F7746D6" w14:textId="77777777" w:rsidR="002B3A90" w:rsidRPr="00342B02" w:rsidRDefault="002B3A90" w:rsidP="002B3A90">
            <w:pPr>
              <w:tabs>
                <w:tab w:val="left" w:pos="5472"/>
              </w:tabs>
              <w:spacing w:before="120" w:after="120"/>
              <w:rPr>
                <w:rFonts w:ascii="Calibri" w:eastAsia="Times New Roman" w:hAnsi="Calibri" w:cs="Times New Roman"/>
                <w:b/>
                <w:bCs/>
                <w:lang w:val="es-BO"/>
              </w:rPr>
            </w:pPr>
          </w:p>
        </w:tc>
      </w:tr>
      <w:tr w:rsidR="002B3A90" w:rsidRPr="00342B02" w14:paraId="2017DF70" w14:textId="77777777" w:rsidTr="00CD0E8D">
        <w:tc>
          <w:tcPr>
            <w:tcW w:w="9576" w:type="dxa"/>
            <w:gridSpan w:val="2"/>
          </w:tcPr>
          <w:p w14:paraId="0F0724B5" w14:textId="77777777" w:rsidR="002B3A90" w:rsidRPr="00342B02" w:rsidRDefault="002B3A90" w:rsidP="002B3A90">
            <w:pPr>
              <w:spacing w:before="120" w:after="120"/>
              <w:rPr>
                <w:rFonts w:ascii="Calibri" w:eastAsia="Times New Roman" w:hAnsi="Calibri" w:cs="Times New Roman"/>
                <w:b/>
                <w:lang w:val="es-BO"/>
              </w:rPr>
            </w:pPr>
            <w:r w:rsidRPr="00342B02">
              <w:rPr>
                <w:rFonts w:ascii="Calibri" w:eastAsia="Times New Roman" w:hAnsi="Calibri" w:cs="Times New Roman"/>
                <w:b/>
                <w:lang w:val="es-BO"/>
              </w:rPr>
              <w:lastRenderedPageBreak/>
              <w:t>PART</w:t>
            </w:r>
            <w:r w:rsidR="00786FCD" w:rsidRPr="00342B02">
              <w:rPr>
                <w:rFonts w:ascii="Calibri" w:eastAsia="Times New Roman" w:hAnsi="Calibri" w:cs="Times New Roman"/>
                <w:b/>
                <w:lang w:val="es-BO"/>
              </w:rPr>
              <w:t>E</w:t>
            </w:r>
            <w:r w:rsidRPr="00342B02">
              <w:rPr>
                <w:rFonts w:ascii="Calibri" w:eastAsia="Times New Roman" w:hAnsi="Calibri" w:cs="Times New Roman"/>
                <w:b/>
                <w:lang w:val="es-BO"/>
              </w:rPr>
              <w:t xml:space="preserve"> </w:t>
            </w:r>
            <w:r w:rsidR="00A0005A" w:rsidRPr="00342B02">
              <w:rPr>
                <w:rFonts w:ascii="Calibri" w:eastAsia="Times New Roman" w:hAnsi="Calibri" w:cs="Times New Roman"/>
                <w:b/>
                <w:lang w:val="es-BO"/>
              </w:rPr>
              <w:t>III</w:t>
            </w:r>
            <w:r w:rsidR="00786FCD" w:rsidRPr="00342B02">
              <w:rPr>
                <w:rFonts w:ascii="Calibri" w:eastAsia="Times New Roman" w:hAnsi="Calibri" w:cs="Times New Roman"/>
                <w:b/>
                <w:lang w:val="es-BO"/>
              </w:rPr>
              <w:t xml:space="preserve"> – CONTRA</w:t>
            </w:r>
            <w:r w:rsidRPr="00342B02">
              <w:rPr>
                <w:rFonts w:ascii="Calibri" w:eastAsia="Times New Roman" w:hAnsi="Calibri" w:cs="Times New Roman"/>
                <w:b/>
                <w:lang w:val="es-BO"/>
              </w:rPr>
              <w:t>T</w:t>
            </w:r>
            <w:r w:rsidR="00786FCD" w:rsidRPr="00342B02">
              <w:rPr>
                <w:rFonts w:ascii="Calibri" w:eastAsia="Times New Roman" w:hAnsi="Calibri" w:cs="Times New Roman"/>
                <w:b/>
                <w:lang w:val="es-BO"/>
              </w:rPr>
              <w:t>O</w:t>
            </w:r>
          </w:p>
        </w:tc>
      </w:tr>
      <w:tr w:rsidR="002B3A90" w:rsidRPr="00342B02" w14:paraId="4D69547D" w14:textId="77777777" w:rsidTr="00CD0E8D">
        <w:tc>
          <w:tcPr>
            <w:tcW w:w="1470" w:type="dxa"/>
          </w:tcPr>
          <w:p w14:paraId="4EE3A18E" w14:textId="77777777" w:rsidR="002B3A90" w:rsidRPr="00342B02" w:rsidRDefault="00786FCD" w:rsidP="002B3A90">
            <w:pPr>
              <w:tabs>
                <w:tab w:val="left" w:pos="5472"/>
              </w:tabs>
              <w:spacing w:before="120" w:after="120"/>
              <w:rPr>
                <w:rFonts w:ascii="Calibri" w:eastAsia="Times New Roman" w:hAnsi="Calibri" w:cs="Times New Roman"/>
                <w:b/>
                <w:bCs/>
                <w:lang w:val="es-BO"/>
              </w:rPr>
            </w:pPr>
            <w:r w:rsidRPr="00342B02">
              <w:rPr>
                <w:rFonts w:ascii="Calibri" w:eastAsia="Times New Roman" w:hAnsi="Calibri" w:cs="Times New Roman"/>
                <w:b/>
                <w:lang w:val="es-BO"/>
              </w:rPr>
              <w:t>Sección</w:t>
            </w:r>
            <w:r w:rsidR="002B3A90" w:rsidRPr="00342B02">
              <w:rPr>
                <w:rFonts w:ascii="Calibri" w:eastAsia="Times New Roman" w:hAnsi="Calibri" w:cs="Times New Roman"/>
                <w:b/>
                <w:lang w:val="es-BO"/>
              </w:rPr>
              <w:t xml:space="preserve"> VI</w:t>
            </w:r>
            <w:r w:rsidR="006D2DA2" w:rsidRPr="00342B02">
              <w:rPr>
                <w:rFonts w:ascii="Calibri" w:eastAsia="Times New Roman" w:hAnsi="Calibri" w:cs="Times New Roman"/>
                <w:b/>
                <w:lang w:val="es-BO"/>
              </w:rPr>
              <w:t>I</w:t>
            </w:r>
            <w:r w:rsidR="002B3A90" w:rsidRPr="00342B02">
              <w:rPr>
                <w:rFonts w:ascii="Calibri" w:eastAsia="Times New Roman" w:hAnsi="Calibri" w:cs="Times New Roman"/>
                <w:b/>
                <w:lang w:val="es-BO"/>
              </w:rPr>
              <w:t>I.</w:t>
            </w:r>
          </w:p>
        </w:tc>
        <w:tc>
          <w:tcPr>
            <w:tcW w:w="8106" w:type="dxa"/>
          </w:tcPr>
          <w:p w14:paraId="0DB9A493" w14:textId="77777777" w:rsidR="00C52693" w:rsidRPr="00342B02" w:rsidRDefault="00786FCD" w:rsidP="002B3A90">
            <w:pPr>
              <w:spacing w:before="120" w:after="120"/>
              <w:jc w:val="both"/>
              <w:rPr>
                <w:rFonts w:ascii="Calibri" w:eastAsia="Times New Roman" w:hAnsi="Calibri" w:cs="Times New Roman"/>
                <w:lang w:val="es-BO"/>
              </w:rPr>
            </w:pPr>
            <w:r w:rsidRPr="00342B02">
              <w:rPr>
                <w:rFonts w:ascii="Calibri" w:eastAsia="Times New Roman" w:hAnsi="Calibri" w:cs="Times New Roman"/>
                <w:b/>
                <w:lang w:val="es-BO"/>
              </w:rPr>
              <w:t xml:space="preserve">Condiciones </w:t>
            </w:r>
            <w:r w:rsidR="002B3A90" w:rsidRPr="00342B02">
              <w:rPr>
                <w:rFonts w:ascii="Calibri" w:eastAsia="Times New Roman" w:hAnsi="Calibri" w:cs="Times New Roman"/>
                <w:b/>
                <w:lang w:val="es-BO"/>
              </w:rPr>
              <w:t>General</w:t>
            </w:r>
            <w:r w:rsidRPr="00342B02">
              <w:rPr>
                <w:rFonts w:ascii="Calibri" w:eastAsia="Times New Roman" w:hAnsi="Calibri" w:cs="Times New Roman"/>
                <w:b/>
                <w:lang w:val="es-BO"/>
              </w:rPr>
              <w:t>es de Contra</w:t>
            </w:r>
            <w:r w:rsidR="002B3A90" w:rsidRPr="00342B02">
              <w:rPr>
                <w:rFonts w:ascii="Calibri" w:eastAsia="Times New Roman" w:hAnsi="Calibri" w:cs="Times New Roman"/>
                <w:b/>
                <w:lang w:val="es-BO"/>
              </w:rPr>
              <w:t>t</w:t>
            </w:r>
            <w:r w:rsidRPr="00342B02">
              <w:rPr>
                <w:rFonts w:ascii="Calibri" w:eastAsia="Times New Roman" w:hAnsi="Calibri" w:cs="Times New Roman"/>
                <w:b/>
                <w:lang w:val="es-BO"/>
              </w:rPr>
              <w:t>o</w:t>
            </w:r>
            <w:r w:rsidR="002B3A90" w:rsidRPr="00342B02">
              <w:rPr>
                <w:rFonts w:ascii="Calibri" w:eastAsia="Times New Roman" w:hAnsi="Calibri" w:cs="Times New Roman"/>
                <w:b/>
                <w:lang w:val="es-BO"/>
              </w:rPr>
              <w:t xml:space="preserve"> (</w:t>
            </w:r>
            <w:r w:rsidRPr="00342B02">
              <w:rPr>
                <w:rFonts w:ascii="Calibri" w:eastAsia="Times New Roman" w:hAnsi="Calibri" w:cs="Times New Roman"/>
                <w:b/>
                <w:lang w:val="es-BO"/>
              </w:rPr>
              <w:t>CGC</w:t>
            </w:r>
            <w:r w:rsidR="002B3A90" w:rsidRPr="00342B02">
              <w:rPr>
                <w:rFonts w:ascii="Calibri" w:eastAsia="Times New Roman" w:hAnsi="Calibri" w:cs="Times New Roman"/>
                <w:b/>
                <w:lang w:val="es-BO"/>
              </w:rPr>
              <w:t>)</w:t>
            </w:r>
            <w:r w:rsidR="002B3A90" w:rsidRPr="00342B02">
              <w:rPr>
                <w:rFonts w:ascii="Calibri" w:eastAsia="Times New Roman" w:hAnsi="Calibri" w:cs="Times New Roman"/>
                <w:lang w:val="es-BO"/>
              </w:rPr>
              <w:t xml:space="preserve"> </w:t>
            </w:r>
          </w:p>
          <w:p w14:paraId="25EB42AB" w14:textId="77777777" w:rsidR="002B3A90" w:rsidRPr="00342B02" w:rsidRDefault="00786FCD" w:rsidP="002B3A90">
            <w:pPr>
              <w:spacing w:before="120" w:after="120"/>
              <w:jc w:val="both"/>
              <w:rPr>
                <w:rFonts w:ascii="Calibri" w:eastAsia="Times New Roman" w:hAnsi="Calibri" w:cs="Times New Roman"/>
                <w:lang w:val="es-BO"/>
              </w:rPr>
            </w:pPr>
            <w:r w:rsidRPr="00342B02">
              <w:rPr>
                <w:lang w:val="es-BO"/>
              </w:rPr>
              <w:t>Esta sección incluye las cláusulas generales que deberán incluirse en todos los contratos. El texto de esta Sección no deberá ser modificado</w:t>
            </w:r>
            <w:r w:rsidR="002B3A90" w:rsidRPr="00342B02">
              <w:rPr>
                <w:rFonts w:ascii="Calibri" w:eastAsia="Times New Roman" w:hAnsi="Calibri" w:cs="Times New Roman"/>
                <w:lang w:val="es-BO"/>
              </w:rPr>
              <w:t xml:space="preserve">.  </w:t>
            </w:r>
          </w:p>
        </w:tc>
      </w:tr>
      <w:tr w:rsidR="002B3A90" w:rsidRPr="00185E2F" w14:paraId="6AF29D8E" w14:textId="77777777" w:rsidTr="00CD0E8D">
        <w:tc>
          <w:tcPr>
            <w:tcW w:w="1470" w:type="dxa"/>
          </w:tcPr>
          <w:p w14:paraId="5CDB2C5B" w14:textId="77777777" w:rsidR="002B3A90" w:rsidRPr="00342B02" w:rsidRDefault="00786FCD" w:rsidP="006D2DA2">
            <w:pPr>
              <w:tabs>
                <w:tab w:val="left" w:pos="5472"/>
              </w:tabs>
              <w:spacing w:before="120" w:after="120"/>
              <w:rPr>
                <w:rFonts w:ascii="Calibri" w:eastAsia="Times New Roman" w:hAnsi="Calibri" w:cs="Times New Roman"/>
                <w:b/>
                <w:bCs/>
                <w:lang w:val="es-BO"/>
              </w:rPr>
            </w:pPr>
            <w:r w:rsidRPr="00342B02">
              <w:rPr>
                <w:rFonts w:ascii="Calibri" w:eastAsia="Times New Roman" w:hAnsi="Calibri" w:cs="Times New Roman"/>
                <w:b/>
                <w:lang w:val="es-BO"/>
              </w:rPr>
              <w:t>Sección</w:t>
            </w:r>
            <w:r w:rsidR="002B3A90" w:rsidRPr="00342B02">
              <w:rPr>
                <w:rFonts w:ascii="Calibri" w:eastAsia="Times New Roman" w:hAnsi="Calibri" w:cs="Times New Roman"/>
                <w:b/>
                <w:lang w:val="es-BO"/>
              </w:rPr>
              <w:t xml:space="preserve"> </w:t>
            </w:r>
            <w:r w:rsidR="006D2DA2" w:rsidRPr="00342B02">
              <w:rPr>
                <w:rFonts w:ascii="Calibri" w:eastAsia="Times New Roman" w:hAnsi="Calibri" w:cs="Times New Roman"/>
                <w:b/>
                <w:lang w:val="es-BO"/>
              </w:rPr>
              <w:t>IX</w:t>
            </w:r>
            <w:r w:rsidR="002B3A90" w:rsidRPr="00342B02">
              <w:rPr>
                <w:rFonts w:ascii="Calibri" w:eastAsia="Times New Roman" w:hAnsi="Calibri" w:cs="Times New Roman"/>
                <w:b/>
                <w:lang w:val="es-BO"/>
              </w:rPr>
              <w:t>.</w:t>
            </w:r>
          </w:p>
        </w:tc>
        <w:tc>
          <w:tcPr>
            <w:tcW w:w="8106" w:type="dxa"/>
          </w:tcPr>
          <w:p w14:paraId="5F417CF1" w14:textId="77777777" w:rsidR="00C52693" w:rsidRPr="00342B02" w:rsidRDefault="00786FCD" w:rsidP="002B3A90">
            <w:pPr>
              <w:tabs>
                <w:tab w:val="left" w:pos="5472"/>
              </w:tabs>
              <w:spacing w:before="120" w:after="120"/>
              <w:jc w:val="both"/>
              <w:rPr>
                <w:rFonts w:ascii="Calibri" w:eastAsia="Times New Roman" w:hAnsi="Calibri" w:cs="Times New Roman"/>
                <w:lang w:val="es-BO"/>
              </w:rPr>
            </w:pPr>
            <w:r w:rsidRPr="00342B02">
              <w:rPr>
                <w:rFonts w:ascii="Calibri" w:eastAsia="Times New Roman" w:hAnsi="Calibri" w:cs="Times New Roman"/>
                <w:b/>
                <w:lang w:val="es-BO"/>
              </w:rPr>
              <w:t xml:space="preserve">Condiciones Especiales de Contrato </w:t>
            </w:r>
            <w:r w:rsidR="002B3A90" w:rsidRPr="00342B02">
              <w:rPr>
                <w:rFonts w:ascii="Calibri" w:eastAsia="Times New Roman" w:hAnsi="Calibri" w:cs="Times New Roman"/>
                <w:b/>
                <w:lang w:val="es-BO"/>
              </w:rPr>
              <w:t>(</w:t>
            </w:r>
            <w:r w:rsidRPr="00342B02">
              <w:rPr>
                <w:rFonts w:ascii="Calibri" w:eastAsia="Times New Roman" w:hAnsi="Calibri" w:cs="Times New Roman"/>
                <w:b/>
                <w:lang w:val="es-BO"/>
              </w:rPr>
              <w:t>CEC</w:t>
            </w:r>
            <w:r w:rsidR="002B3A90" w:rsidRPr="00342B02">
              <w:rPr>
                <w:rFonts w:ascii="Calibri" w:eastAsia="Times New Roman" w:hAnsi="Calibri" w:cs="Times New Roman"/>
                <w:b/>
                <w:lang w:val="es-BO"/>
              </w:rPr>
              <w:t>)</w:t>
            </w:r>
            <w:r w:rsidR="002B3A90" w:rsidRPr="00342B02">
              <w:rPr>
                <w:rFonts w:ascii="Calibri" w:eastAsia="Times New Roman" w:hAnsi="Calibri" w:cs="Times New Roman"/>
                <w:lang w:val="es-BO"/>
              </w:rPr>
              <w:t xml:space="preserve"> </w:t>
            </w:r>
          </w:p>
          <w:p w14:paraId="6E631A3E" w14:textId="77777777" w:rsidR="002B3A90" w:rsidRPr="00342B02" w:rsidRDefault="00786FCD" w:rsidP="00786FCD">
            <w:pPr>
              <w:tabs>
                <w:tab w:val="left" w:pos="5472"/>
              </w:tabs>
              <w:spacing w:before="120" w:after="120"/>
              <w:jc w:val="both"/>
              <w:rPr>
                <w:rFonts w:ascii="Calibri" w:eastAsia="Times New Roman" w:hAnsi="Calibri" w:cs="Times New Roman"/>
                <w:b/>
                <w:bCs/>
                <w:lang w:val="es-BO"/>
              </w:rPr>
            </w:pPr>
            <w:r w:rsidRPr="00342B02">
              <w:rPr>
                <w:lang w:val="es-BO"/>
              </w:rPr>
              <w:t xml:space="preserve">Esta sección incluye cláusulas específicas que </w:t>
            </w:r>
            <w:r w:rsidR="005A42DD" w:rsidRPr="00342B02">
              <w:rPr>
                <w:lang w:val="es-BO"/>
              </w:rPr>
              <w:t>son propias</w:t>
            </w:r>
            <w:r w:rsidRPr="00342B02">
              <w:rPr>
                <w:lang w:val="es-BO"/>
              </w:rPr>
              <w:t xml:space="preserve"> para cada contrato y modifican o complementan la Sección VII, Condiciones Generales del Contrato</w:t>
            </w:r>
            <w:r w:rsidR="002B3A90" w:rsidRPr="00342B02">
              <w:rPr>
                <w:rFonts w:ascii="Calibri" w:eastAsia="Times New Roman" w:hAnsi="Calibri" w:cs="Times New Roman"/>
                <w:lang w:val="es-BO"/>
              </w:rPr>
              <w:t>.</w:t>
            </w:r>
          </w:p>
        </w:tc>
      </w:tr>
      <w:tr w:rsidR="002B3A90" w:rsidRPr="00185E2F" w14:paraId="75201D95" w14:textId="77777777" w:rsidTr="00CD0E8D">
        <w:tc>
          <w:tcPr>
            <w:tcW w:w="1470" w:type="dxa"/>
          </w:tcPr>
          <w:p w14:paraId="7893331D" w14:textId="77777777" w:rsidR="002B3A90" w:rsidRPr="00342B02" w:rsidRDefault="00786FCD" w:rsidP="002B3A90">
            <w:pPr>
              <w:tabs>
                <w:tab w:val="left" w:pos="5472"/>
              </w:tabs>
              <w:spacing w:before="120" w:after="120"/>
              <w:rPr>
                <w:rFonts w:ascii="Calibri" w:eastAsia="Times New Roman" w:hAnsi="Calibri" w:cs="Times New Roman"/>
                <w:b/>
                <w:bCs/>
                <w:lang w:val="es-BO"/>
              </w:rPr>
            </w:pPr>
            <w:r w:rsidRPr="00342B02">
              <w:rPr>
                <w:rFonts w:ascii="Calibri" w:eastAsia="Times New Roman" w:hAnsi="Calibri" w:cs="Times New Roman"/>
                <w:b/>
                <w:lang w:val="es-BO"/>
              </w:rPr>
              <w:t>Sección</w:t>
            </w:r>
            <w:r w:rsidR="006D2DA2" w:rsidRPr="00342B02">
              <w:rPr>
                <w:rFonts w:ascii="Calibri" w:eastAsia="Times New Roman" w:hAnsi="Calibri" w:cs="Times New Roman"/>
                <w:b/>
                <w:lang w:val="es-BO"/>
              </w:rPr>
              <w:t xml:space="preserve"> </w:t>
            </w:r>
            <w:r w:rsidR="002B3A90" w:rsidRPr="00342B02">
              <w:rPr>
                <w:rFonts w:ascii="Calibri" w:eastAsia="Times New Roman" w:hAnsi="Calibri" w:cs="Times New Roman"/>
                <w:b/>
                <w:lang w:val="es-BO"/>
              </w:rPr>
              <w:t>X:</w:t>
            </w:r>
          </w:p>
        </w:tc>
        <w:tc>
          <w:tcPr>
            <w:tcW w:w="8106" w:type="dxa"/>
          </w:tcPr>
          <w:p w14:paraId="421CDA58" w14:textId="77777777" w:rsidR="00C52693" w:rsidRPr="00342B02" w:rsidRDefault="00786FCD" w:rsidP="002B3A90">
            <w:pPr>
              <w:spacing w:before="120" w:after="120"/>
              <w:jc w:val="both"/>
              <w:rPr>
                <w:rFonts w:ascii="Calibri" w:eastAsia="Times New Roman" w:hAnsi="Calibri" w:cs="Times New Roman"/>
                <w:lang w:val="es-BO"/>
              </w:rPr>
            </w:pPr>
            <w:r w:rsidRPr="00342B02">
              <w:rPr>
                <w:rFonts w:ascii="Calibri" w:eastAsia="Times New Roman" w:hAnsi="Calibri" w:cs="Times New Roman"/>
                <w:b/>
                <w:lang w:val="es-BO"/>
              </w:rPr>
              <w:t xml:space="preserve">Formularios de Contrato </w:t>
            </w:r>
          </w:p>
          <w:p w14:paraId="67F130B7" w14:textId="77777777" w:rsidR="00786FCD" w:rsidRPr="00342B02" w:rsidRDefault="00786FCD" w:rsidP="00786FCD">
            <w:pPr>
              <w:ind w:left="60"/>
              <w:jc w:val="both"/>
              <w:rPr>
                <w:lang w:val="es-BO"/>
              </w:rPr>
            </w:pPr>
            <w:r w:rsidRPr="00342B02">
              <w:rPr>
                <w:lang w:val="es-BO"/>
              </w:rPr>
              <w:t xml:space="preserve">Esta sección incluye el formulario del Convenio de Contrato, el cual, una vez completado, deberá incluir las correcciones o modificaciones que se hubiesen hecho a la oferta seleccionada y que están permitidas bajo las Instrucciones a los Oferentes, las Condiciones Generales del Contrato y las Condiciones Especiales del Contrato. </w:t>
            </w:r>
          </w:p>
          <w:p w14:paraId="2AE6D903" w14:textId="77777777" w:rsidR="002B3A90" w:rsidRPr="00342B02" w:rsidRDefault="00786FCD" w:rsidP="00786FCD">
            <w:pPr>
              <w:tabs>
                <w:tab w:val="left" w:pos="5472"/>
              </w:tabs>
              <w:spacing w:before="120" w:after="120"/>
              <w:ind w:left="60"/>
              <w:jc w:val="both"/>
              <w:rPr>
                <w:rFonts w:ascii="Calibri" w:eastAsia="Times New Roman" w:hAnsi="Calibri" w:cs="Times New Roman"/>
                <w:b/>
                <w:bCs/>
                <w:lang w:val="es-BO"/>
              </w:rPr>
            </w:pPr>
            <w:r w:rsidRPr="00342B02">
              <w:rPr>
                <w:lang w:val="es-BO"/>
              </w:rPr>
              <w:t>El Oferente seleccionado solamente completará los formularios de Garantía de Cumplimiento del Contrato y Garantía por Pagos de Anticipo, cuando sean requeridos, después de la notificación de la adjudicación del contrato</w:t>
            </w:r>
            <w:r w:rsidR="002B3A90" w:rsidRPr="00342B02">
              <w:rPr>
                <w:rFonts w:ascii="Calibri" w:eastAsia="Times New Roman" w:hAnsi="Calibri" w:cs="Times New Roman"/>
                <w:lang w:val="es-BO"/>
              </w:rPr>
              <w:t>.</w:t>
            </w:r>
          </w:p>
        </w:tc>
      </w:tr>
      <w:tr w:rsidR="002B3A90" w:rsidRPr="00185E2F" w14:paraId="3188D88C" w14:textId="77777777" w:rsidTr="00CD0E8D">
        <w:tc>
          <w:tcPr>
            <w:tcW w:w="1470" w:type="dxa"/>
          </w:tcPr>
          <w:p w14:paraId="6C1BC0A2" w14:textId="77777777" w:rsidR="002B3A90" w:rsidRPr="00342B02" w:rsidRDefault="00786FCD" w:rsidP="002B3A90">
            <w:pPr>
              <w:tabs>
                <w:tab w:val="left" w:pos="5472"/>
              </w:tabs>
              <w:spacing w:before="120" w:after="120"/>
              <w:rPr>
                <w:rFonts w:ascii="Calibri" w:eastAsia="Times New Roman" w:hAnsi="Calibri" w:cs="Times New Roman"/>
                <w:b/>
                <w:bCs/>
                <w:lang w:val="es-BO"/>
              </w:rPr>
            </w:pPr>
            <w:r w:rsidRPr="00342B02">
              <w:rPr>
                <w:rFonts w:ascii="Calibri" w:eastAsia="Times New Roman" w:hAnsi="Calibri" w:cs="Times New Roman"/>
                <w:b/>
                <w:bCs/>
                <w:kern w:val="28"/>
                <w:lang w:val="es-BO"/>
              </w:rPr>
              <w:t>Anexo</w:t>
            </w:r>
            <w:r w:rsidR="002B3A90" w:rsidRPr="00342B02">
              <w:rPr>
                <w:rFonts w:ascii="Calibri" w:eastAsia="Times New Roman" w:hAnsi="Calibri" w:cs="Times New Roman"/>
                <w:b/>
                <w:bCs/>
                <w:kern w:val="28"/>
                <w:lang w:val="es-BO"/>
              </w:rPr>
              <w:t>:</w:t>
            </w:r>
          </w:p>
        </w:tc>
        <w:tc>
          <w:tcPr>
            <w:tcW w:w="8106" w:type="dxa"/>
          </w:tcPr>
          <w:p w14:paraId="7FB9E914" w14:textId="77777777" w:rsidR="00C52693" w:rsidRPr="00342B02" w:rsidRDefault="00786FCD" w:rsidP="002B3A90">
            <w:pPr>
              <w:tabs>
                <w:tab w:val="left" w:pos="5472"/>
              </w:tabs>
              <w:spacing w:before="120" w:after="120"/>
              <w:rPr>
                <w:rFonts w:ascii="Calibri" w:eastAsia="Times New Roman" w:hAnsi="Calibri" w:cs="Times New Roman"/>
                <w:lang w:val="es-BO"/>
              </w:rPr>
            </w:pPr>
            <w:r w:rsidRPr="00342B02">
              <w:rPr>
                <w:rFonts w:ascii="Calibri" w:eastAsia="Times New Roman" w:hAnsi="Calibri" w:cs="Times New Roman"/>
                <w:b/>
                <w:bCs/>
                <w:kern w:val="28"/>
                <w:lang w:val="es-BO"/>
              </w:rPr>
              <w:t>Llamado a Licitación</w:t>
            </w:r>
          </w:p>
          <w:p w14:paraId="1A2FA991" w14:textId="77777777" w:rsidR="002B3A90" w:rsidRPr="00342B02" w:rsidRDefault="00786FCD" w:rsidP="00786FCD">
            <w:pPr>
              <w:tabs>
                <w:tab w:val="left" w:pos="5472"/>
              </w:tabs>
              <w:spacing w:before="120" w:after="120"/>
              <w:jc w:val="both"/>
              <w:rPr>
                <w:rFonts w:ascii="Calibri" w:eastAsia="Times New Roman" w:hAnsi="Calibri" w:cs="Times New Roman"/>
                <w:b/>
                <w:bCs/>
                <w:lang w:val="es-BO"/>
              </w:rPr>
            </w:pPr>
            <w:r w:rsidRPr="00342B02">
              <w:rPr>
                <w:lang w:val="es-BO"/>
              </w:rPr>
              <w:t>Al final de los Documentos de Licitación se adjunta un formulario de “Llamado a Licitación”</w:t>
            </w:r>
            <w:r w:rsidR="002B3A90" w:rsidRPr="00342B02">
              <w:rPr>
                <w:rFonts w:ascii="Calibri" w:eastAsia="Times New Roman" w:hAnsi="Calibri" w:cs="Times New Roman"/>
                <w:lang w:val="es-BO"/>
              </w:rPr>
              <w:t>.</w:t>
            </w:r>
          </w:p>
        </w:tc>
      </w:tr>
    </w:tbl>
    <w:p w14:paraId="69E84787" w14:textId="77777777" w:rsidR="00C52693" w:rsidRPr="00342B02" w:rsidRDefault="00C52693" w:rsidP="002B3A90">
      <w:pPr>
        <w:keepNext/>
        <w:keepLines/>
        <w:spacing w:before="120" w:after="120" w:line="240" w:lineRule="auto"/>
        <w:rPr>
          <w:rFonts w:ascii="Calibri" w:eastAsia="Times New Roman" w:hAnsi="Calibri" w:cs="Times New Roman"/>
          <w:b/>
          <w:sz w:val="24"/>
          <w:szCs w:val="20"/>
          <w:lang w:val="es-BO"/>
        </w:rPr>
      </w:pPr>
    </w:p>
    <w:p w14:paraId="0F0CE9A0" w14:textId="77777777" w:rsidR="00FE3033" w:rsidRPr="00342B02" w:rsidRDefault="00FE3033" w:rsidP="00FE3033">
      <w:pPr>
        <w:rPr>
          <w:rFonts w:ascii="Calibri" w:hAnsi="Calibri"/>
          <w:spacing w:val="80"/>
          <w:sz w:val="28"/>
          <w:szCs w:val="28"/>
          <w:lang w:val="es-BO"/>
        </w:rPr>
        <w:sectPr w:rsidR="00FE3033" w:rsidRPr="00342B02" w:rsidSect="007A1B81">
          <w:headerReference w:type="default" r:id="rId9"/>
          <w:footerReference w:type="default" r:id="rId10"/>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b w:val="0"/>
          <w:bCs w:val="0"/>
          <w:color w:val="0070C0"/>
          <w:sz w:val="22"/>
          <w:szCs w:val="22"/>
          <w:lang w:val="es-BO" w:eastAsia="en-US"/>
        </w:rPr>
        <w:id w:val="-1582359260"/>
        <w:docPartObj>
          <w:docPartGallery w:val="Table of Contents"/>
          <w:docPartUnique/>
        </w:docPartObj>
      </w:sdtPr>
      <w:sdtEndPr>
        <w:rPr>
          <w:noProof/>
          <w:color w:val="auto"/>
        </w:rPr>
      </w:sdtEndPr>
      <w:sdtContent>
        <w:p w14:paraId="7D6B61F5" w14:textId="77777777" w:rsidR="00C52693" w:rsidRPr="00342B02" w:rsidRDefault="00787B5C" w:rsidP="00760013">
          <w:pPr>
            <w:pStyle w:val="TtulodeTDC"/>
            <w:jc w:val="center"/>
            <w:rPr>
              <w:rFonts w:asciiTheme="minorHAnsi" w:hAnsiTheme="minorHAnsi" w:cstheme="minorHAnsi"/>
              <w:color w:val="auto"/>
              <w:sz w:val="24"/>
              <w:szCs w:val="20"/>
              <w:lang w:val="es-BO"/>
            </w:rPr>
          </w:pPr>
          <w:r w:rsidRPr="00342B02">
            <w:rPr>
              <w:rFonts w:asciiTheme="minorHAnsi" w:hAnsiTheme="minorHAnsi" w:cstheme="minorHAnsi"/>
              <w:color w:val="auto"/>
              <w:sz w:val="24"/>
              <w:szCs w:val="20"/>
              <w:lang w:val="es-BO"/>
            </w:rPr>
            <w:t>TABLA DE CONTENIDO</w:t>
          </w:r>
        </w:p>
        <w:p w14:paraId="1B99F51C" w14:textId="77777777" w:rsidR="0051513B" w:rsidRPr="00342B02" w:rsidRDefault="00C52693">
          <w:pPr>
            <w:pStyle w:val="TDC1"/>
            <w:rPr>
              <w:rFonts w:eastAsiaTheme="minorEastAsia"/>
              <w:b w:val="0"/>
              <w:lang w:val="es-BO" w:eastAsia="es-ES"/>
            </w:rPr>
          </w:pPr>
          <w:r w:rsidRPr="00342B02">
            <w:rPr>
              <w:rFonts w:cstheme="minorHAnsi"/>
              <w:b w:val="0"/>
              <w:sz w:val="20"/>
              <w:szCs w:val="20"/>
              <w:lang w:val="es-BO"/>
            </w:rPr>
            <w:fldChar w:fldCharType="begin"/>
          </w:r>
          <w:r w:rsidRPr="00342B02">
            <w:rPr>
              <w:rFonts w:cstheme="minorHAnsi"/>
              <w:b w:val="0"/>
              <w:sz w:val="20"/>
              <w:szCs w:val="20"/>
              <w:lang w:val="es-BO"/>
            </w:rPr>
            <w:instrText xml:space="preserve"> TOC \o "1-3" \h \z \u </w:instrText>
          </w:r>
          <w:r w:rsidRPr="00342B02">
            <w:rPr>
              <w:rFonts w:cstheme="minorHAnsi"/>
              <w:b w:val="0"/>
              <w:sz w:val="20"/>
              <w:szCs w:val="20"/>
              <w:lang w:val="es-BO"/>
            </w:rPr>
            <w:fldChar w:fldCharType="separate"/>
          </w:r>
          <w:hyperlink w:anchor="_Toc523222477" w:history="1">
            <w:r w:rsidR="0051513B" w:rsidRPr="00342B02">
              <w:rPr>
                <w:rStyle w:val="Hipervnculo"/>
                <w:b w:val="0"/>
                <w:lang w:val="es-BO"/>
              </w:rPr>
              <w:t>PARTE 1 – PROCEDIMIENTOS DE LICITACIÓN</w:t>
            </w:r>
            <w:r w:rsidR="0051513B" w:rsidRPr="00342B02">
              <w:rPr>
                <w:b w:val="0"/>
                <w:webHidden/>
                <w:lang w:val="es-BO"/>
              </w:rPr>
              <w:tab/>
            </w:r>
            <w:r w:rsidR="0051513B" w:rsidRPr="00342B02">
              <w:rPr>
                <w:b w:val="0"/>
                <w:webHidden/>
                <w:lang w:val="es-BO"/>
              </w:rPr>
              <w:fldChar w:fldCharType="begin"/>
            </w:r>
            <w:r w:rsidR="0051513B" w:rsidRPr="00342B02">
              <w:rPr>
                <w:b w:val="0"/>
                <w:webHidden/>
                <w:lang w:val="es-BO"/>
              </w:rPr>
              <w:instrText xml:space="preserve"> PAGEREF _Toc523222477 \h </w:instrText>
            </w:r>
            <w:r w:rsidR="0051513B" w:rsidRPr="00342B02">
              <w:rPr>
                <w:b w:val="0"/>
                <w:webHidden/>
                <w:lang w:val="es-BO"/>
              </w:rPr>
            </w:r>
            <w:r w:rsidR="0051513B" w:rsidRPr="00342B02">
              <w:rPr>
                <w:b w:val="0"/>
                <w:webHidden/>
                <w:lang w:val="es-BO"/>
              </w:rPr>
              <w:fldChar w:fldCharType="separate"/>
            </w:r>
            <w:r w:rsidR="004355FE">
              <w:rPr>
                <w:b w:val="0"/>
                <w:webHidden/>
                <w:lang w:val="es-BO"/>
              </w:rPr>
              <w:t>9</w:t>
            </w:r>
            <w:r w:rsidR="0051513B" w:rsidRPr="00342B02">
              <w:rPr>
                <w:b w:val="0"/>
                <w:webHidden/>
                <w:lang w:val="es-BO"/>
              </w:rPr>
              <w:fldChar w:fldCharType="end"/>
            </w:r>
          </w:hyperlink>
        </w:p>
        <w:p w14:paraId="7C5CE572" w14:textId="77777777" w:rsidR="0051513B" w:rsidRPr="00342B02" w:rsidRDefault="00AC5CD0">
          <w:pPr>
            <w:pStyle w:val="TDC2"/>
            <w:rPr>
              <w:rFonts w:eastAsiaTheme="minorEastAsia"/>
              <w:noProof/>
              <w:lang w:val="es-BO" w:eastAsia="es-ES"/>
            </w:rPr>
          </w:pPr>
          <w:hyperlink w:anchor="_Toc523222478" w:history="1">
            <w:r w:rsidR="0051513B" w:rsidRPr="00342B02">
              <w:rPr>
                <w:rStyle w:val="Hipervnculo"/>
                <w:noProof/>
                <w:lang w:val="es-BO"/>
              </w:rPr>
              <w:t>SECCIÓN I. INSTRUCCIONES A LOS OFERENTES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_Toc523222478 \h </w:instrText>
            </w:r>
            <w:r w:rsidR="0051513B" w:rsidRPr="00342B02">
              <w:rPr>
                <w:noProof/>
                <w:webHidden/>
                <w:lang w:val="es-BO"/>
              </w:rPr>
            </w:r>
            <w:r w:rsidR="0051513B" w:rsidRPr="00342B02">
              <w:rPr>
                <w:noProof/>
                <w:webHidden/>
                <w:lang w:val="es-BO"/>
              </w:rPr>
              <w:fldChar w:fldCharType="separate"/>
            </w:r>
            <w:r w:rsidR="004355FE">
              <w:rPr>
                <w:noProof/>
                <w:webHidden/>
                <w:lang w:val="es-BO"/>
              </w:rPr>
              <w:t>9</w:t>
            </w:r>
            <w:r w:rsidR="0051513B" w:rsidRPr="00342B02">
              <w:rPr>
                <w:noProof/>
                <w:webHidden/>
                <w:lang w:val="es-BO"/>
              </w:rPr>
              <w:fldChar w:fldCharType="end"/>
            </w:r>
          </w:hyperlink>
        </w:p>
        <w:p w14:paraId="12DB420D" w14:textId="77777777" w:rsidR="0051513B" w:rsidRPr="00342B02" w:rsidRDefault="00AC5CD0">
          <w:pPr>
            <w:pStyle w:val="TDC2"/>
            <w:rPr>
              <w:rFonts w:eastAsiaTheme="minorEastAsia"/>
              <w:noProof/>
              <w:lang w:val="es-BO" w:eastAsia="es-ES"/>
            </w:rPr>
          </w:pPr>
          <w:hyperlink w:anchor="_Toc523222479" w:history="1">
            <w:r w:rsidR="0051513B" w:rsidRPr="00342B02">
              <w:rPr>
                <w:rStyle w:val="Hipervnculo"/>
                <w:rFonts w:eastAsia="Times New Roman" w:cs="Times New Roman"/>
                <w:bCs/>
                <w:noProof/>
                <w:lang w:val="es-BO"/>
              </w:rPr>
              <w:t>A.</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GENERAL</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_Toc523222479 \h </w:instrText>
            </w:r>
            <w:r w:rsidR="0051513B" w:rsidRPr="00342B02">
              <w:rPr>
                <w:noProof/>
                <w:webHidden/>
                <w:lang w:val="es-BO"/>
              </w:rPr>
            </w:r>
            <w:r w:rsidR="0051513B" w:rsidRPr="00342B02">
              <w:rPr>
                <w:noProof/>
                <w:webHidden/>
                <w:lang w:val="es-BO"/>
              </w:rPr>
              <w:fldChar w:fldCharType="separate"/>
            </w:r>
            <w:r w:rsidR="004355FE">
              <w:rPr>
                <w:noProof/>
                <w:webHidden/>
                <w:lang w:val="es-BO"/>
              </w:rPr>
              <w:t>9</w:t>
            </w:r>
            <w:r w:rsidR="0051513B" w:rsidRPr="00342B02">
              <w:rPr>
                <w:noProof/>
                <w:webHidden/>
                <w:lang w:val="es-BO"/>
              </w:rPr>
              <w:fldChar w:fldCharType="end"/>
            </w:r>
          </w:hyperlink>
        </w:p>
        <w:p w14:paraId="0081951D" w14:textId="77777777" w:rsidR="0051513B" w:rsidRPr="00342B02" w:rsidRDefault="00AC5CD0">
          <w:pPr>
            <w:pStyle w:val="TDC2"/>
            <w:rPr>
              <w:rFonts w:eastAsiaTheme="minorEastAsia"/>
              <w:noProof/>
              <w:lang w:val="es-BO" w:eastAsia="es-ES"/>
            </w:rPr>
          </w:pPr>
          <w:hyperlink w:anchor="_Toc523222480" w:history="1">
            <w:r w:rsidR="0051513B" w:rsidRPr="00342B02">
              <w:rPr>
                <w:rStyle w:val="Hipervnculo"/>
                <w:noProof/>
                <w:lang w:val="es-BO"/>
              </w:rPr>
              <w:t>1.</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Alcance de la Licitación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_Toc523222480 \h </w:instrText>
            </w:r>
            <w:r w:rsidR="0051513B" w:rsidRPr="00342B02">
              <w:rPr>
                <w:noProof/>
                <w:webHidden/>
                <w:lang w:val="es-BO"/>
              </w:rPr>
            </w:r>
            <w:r w:rsidR="0051513B" w:rsidRPr="00342B02">
              <w:rPr>
                <w:noProof/>
                <w:webHidden/>
                <w:lang w:val="es-BO"/>
              </w:rPr>
              <w:fldChar w:fldCharType="separate"/>
            </w:r>
            <w:r w:rsidR="004355FE">
              <w:rPr>
                <w:noProof/>
                <w:webHidden/>
                <w:lang w:val="es-BO"/>
              </w:rPr>
              <w:t>9</w:t>
            </w:r>
            <w:r w:rsidR="0051513B" w:rsidRPr="00342B02">
              <w:rPr>
                <w:noProof/>
                <w:webHidden/>
                <w:lang w:val="es-BO"/>
              </w:rPr>
              <w:fldChar w:fldCharType="end"/>
            </w:r>
          </w:hyperlink>
        </w:p>
        <w:p w14:paraId="06422958" w14:textId="77777777" w:rsidR="0051513B" w:rsidRPr="00342B02" w:rsidRDefault="00AC5CD0">
          <w:pPr>
            <w:pStyle w:val="TDC2"/>
            <w:rPr>
              <w:rFonts w:eastAsiaTheme="minorEastAsia"/>
              <w:noProof/>
              <w:lang w:val="es-BO" w:eastAsia="es-ES"/>
            </w:rPr>
          </w:pPr>
          <w:hyperlink w:anchor="_Toc523222481" w:history="1">
            <w:r w:rsidR="0051513B" w:rsidRPr="00342B02">
              <w:rPr>
                <w:rStyle w:val="Hipervnculo"/>
                <w:noProof/>
                <w:lang w:val="es-BO"/>
              </w:rPr>
              <w:t>2.</w:t>
            </w:r>
            <w:r w:rsidR="0051513B" w:rsidRPr="00342B02">
              <w:rPr>
                <w:rFonts w:eastAsiaTheme="minorEastAsia"/>
                <w:noProof/>
                <w:lang w:val="es-BO" w:eastAsia="es-ES"/>
              </w:rPr>
              <w:tab/>
            </w:r>
            <w:r w:rsidR="0051513B" w:rsidRPr="00342B02">
              <w:rPr>
                <w:rStyle w:val="Hipervnculo"/>
                <w:rFonts w:ascii="Calibri" w:hAnsi="Calibri"/>
                <w:noProof/>
                <w:lang w:val="es-BO"/>
              </w:rPr>
              <w:t>Fuente de Fondos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_Toc523222481 \h </w:instrText>
            </w:r>
            <w:r w:rsidR="0051513B" w:rsidRPr="00342B02">
              <w:rPr>
                <w:noProof/>
                <w:webHidden/>
                <w:lang w:val="es-BO"/>
              </w:rPr>
            </w:r>
            <w:r w:rsidR="0051513B" w:rsidRPr="00342B02">
              <w:rPr>
                <w:noProof/>
                <w:webHidden/>
                <w:lang w:val="es-BO"/>
              </w:rPr>
              <w:fldChar w:fldCharType="separate"/>
            </w:r>
            <w:r w:rsidR="004355FE">
              <w:rPr>
                <w:noProof/>
                <w:webHidden/>
                <w:lang w:val="es-BO"/>
              </w:rPr>
              <w:t>9</w:t>
            </w:r>
            <w:r w:rsidR="0051513B" w:rsidRPr="00342B02">
              <w:rPr>
                <w:noProof/>
                <w:webHidden/>
                <w:lang w:val="es-BO"/>
              </w:rPr>
              <w:fldChar w:fldCharType="end"/>
            </w:r>
          </w:hyperlink>
        </w:p>
        <w:p w14:paraId="3338C41A" w14:textId="77777777" w:rsidR="0051513B" w:rsidRPr="00342B02" w:rsidRDefault="00AC5CD0">
          <w:pPr>
            <w:pStyle w:val="TDC2"/>
            <w:rPr>
              <w:rFonts w:eastAsiaTheme="minorEastAsia"/>
              <w:noProof/>
              <w:lang w:val="es-BO" w:eastAsia="es-ES"/>
            </w:rPr>
          </w:pPr>
          <w:hyperlink w:anchor="_Toc523222482" w:history="1">
            <w:r w:rsidR="0051513B" w:rsidRPr="00342B02">
              <w:rPr>
                <w:rStyle w:val="Hipervnculo"/>
                <w:noProof/>
                <w:lang w:val="es-BO"/>
              </w:rPr>
              <w:t>3.</w:t>
            </w:r>
            <w:r w:rsidR="0051513B" w:rsidRPr="00342B02">
              <w:rPr>
                <w:rFonts w:eastAsiaTheme="minorEastAsia"/>
                <w:noProof/>
                <w:lang w:val="es-BO" w:eastAsia="es-ES"/>
              </w:rPr>
              <w:tab/>
            </w:r>
            <w:r w:rsidR="0051513B" w:rsidRPr="00342B02">
              <w:rPr>
                <w:rStyle w:val="Hipervnculo"/>
                <w:rFonts w:ascii="Calibri" w:hAnsi="Calibri"/>
                <w:noProof/>
                <w:lang w:val="es-BO"/>
              </w:rPr>
              <w:t>Prácticas Prohibidas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_Toc523222482 \h </w:instrText>
            </w:r>
            <w:r w:rsidR="0051513B" w:rsidRPr="00342B02">
              <w:rPr>
                <w:noProof/>
                <w:webHidden/>
                <w:lang w:val="es-BO"/>
              </w:rPr>
            </w:r>
            <w:r w:rsidR="0051513B" w:rsidRPr="00342B02">
              <w:rPr>
                <w:noProof/>
                <w:webHidden/>
                <w:lang w:val="es-BO"/>
              </w:rPr>
              <w:fldChar w:fldCharType="separate"/>
            </w:r>
            <w:r w:rsidR="004355FE">
              <w:rPr>
                <w:noProof/>
                <w:webHidden/>
                <w:lang w:val="es-BO"/>
              </w:rPr>
              <w:t>9</w:t>
            </w:r>
            <w:r w:rsidR="0051513B" w:rsidRPr="00342B02">
              <w:rPr>
                <w:noProof/>
                <w:webHidden/>
                <w:lang w:val="es-BO"/>
              </w:rPr>
              <w:fldChar w:fldCharType="end"/>
            </w:r>
          </w:hyperlink>
        </w:p>
        <w:p w14:paraId="23C7E216" w14:textId="77777777" w:rsidR="0051513B" w:rsidRPr="00342B02" w:rsidRDefault="00AC5CD0">
          <w:pPr>
            <w:pStyle w:val="TDC2"/>
            <w:rPr>
              <w:rFonts w:eastAsiaTheme="minorEastAsia"/>
              <w:noProof/>
              <w:lang w:val="es-BO" w:eastAsia="es-ES"/>
            </w:rPr>
          </w:pPr>
          <w:hyperlink w:anchor="_Toc523222483" w:history="1">
            <w:r w:rsidR="0051513B" w:rsidRPr="00342B02">
              <w:rPr>
                <w:rStyle w:val="Hipervnculo"/>
                <w:noProof/>
                <w:lang w:val="es-BO"/>
              </w:rPr>
              <w:t>4.</w:t>
            </w:r>
            <w:r w:rsidR="0051513B" w:rsidRPr="00342B02">
              <w:rPr>
                <w:rFonts w:eastAsiaTheme="minorEastAsia"/>
                <w:noProof/>
                <w:lang w:val="es-BO" w:eastAsia="es-ES"/>
              </w:rPr>
              <w:tab/>
            </w:r>
            <w:r w:rsidR="0051513B" w:rsidRPr="00342B02">
              <w:rPr>
                <w:rStyle w:val="Hipervnculo"/>
                <w:rFonts w:ascii="Calibri" w:hAnsi="Calibri"/>
                <w:noProof/>
                <w:lang w:val="es-BO"/>
              </w:rPr>
              <w:t>Oferentes Elegibles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_Toc523222483 \h </w:instrText>
            </w:r>
            <w:r w:rsidR="0051513B" w:rsidRPr="00342B02">
              <w:rPr>
                <w:noProof/>
                <w:webHidden/>
                <w:lang w:val="es-BO"/>
              </w:rPr>
            </w:r>
            <w:r w:rsidR="0051513B" w:rsidRPr="00342B02">
              <w:rPr>
                <w:noProof/>
                <w:webHidden/>
                <w:lang w:val="es-BO"/>
              </w:rPr>
              <w:fldChar w:fldCharType="separate"/>
            </w:r>
            <w:r w:rsidR="004355FE">
              <w:rPr>
                <w:noProof/>
                <w:webHidden/>
                <w:lang w:val="es-BO"/>
              </w:rPr>
              <w:t>9</w:t>
            </w:r>
            <w:r w:rsidR="0051513B" w:rsidRPr="00342B02">
              <w:rPr>
                <w:noProof/>
                <w:webHidden/>
                <w:lang w:val="es-BO"/>
              </w:rPr>
              <w:fldChar w:fldCharType="end"/>
            </w:r>
          </w:hyperlink>
        </w:p>
        <w:p w14:paraId="463928DE" w14:textId="77777777" w:rsidR="0051513B" w:rsidRPr="00342B02" w:rsidRDefault="00AC5CD0">
          <w:pPr>
            <w:pStyle w:val="TDC2"/>
            <w:rPr>
              <w:rFonts w:eastAsiaTheme="minorEastAsia"/>
              <w:noProof/>
              <w:lang w:val="es-BO" w:eastAsia="es-ES"/>
            </w:rPr>
          </w:pPr>
          <w:hyperlink w:anchor="_Toc523222484" w:history="1">
            <w:r w:rsidR="0051513B" w:rsidRPr="00342B02">
              <w:rPr>
                <w:rStyle w:val="Hipervnculo"/>
                <w:noProof/>
                <w:lang w:val="es-BO"/>
              </w:rPr>
              <w:t>5.</w:t>
            </w:r>
            <w:r w:rsidR="0051513B" w:rsidRPr="00342B02">
              <w:rPr>
                <w:rFonts w:eastAsiaTheme="minorEastAsia"/>
                <w:noProof/>
                <w:lang w:val="es-BO" w:eastAsia="es-ES"/>
              </w:rPr>
              <w:tab/>
            </w:r>
            <w:r w:rsidR="0051513B" w:rsidRPr="00342B02">
              <w:rPr>
                <w:rStyle w:val="Hipervnculo"/>
                <w:rFonts w:ascii="Calibri" w:hAnsi="Calibri"/>
                <w:noProof/>
                <w:lang w:val="es-BO"/>
              </w:rPr>
              <w:t>Elegibilidad de los Bienes y Servicios Conexos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_Toc523222484 \h </w:instrText>
            </w:r>
            <w:r w:rsidR="0051513B" w:rsidRPr="00342B02">
              <w:rPr>
                <w:noProof/>
                <w:webHidden/>
                <w:lang w:val="es-BO"/>
              </w:rPr>
            </w:r>
            <w:r w:rsidR="0051513B" w:rsidRPr="00342B02">
              <w:rPr>
                <w:noProof/>
                <w:webHidden/>
                <w:lang w:val="es-BO"/>
              </w:rPr>
              <w:fldChar w:fldCharType="separate"/>
            </w:r>
            <w:r w:rsidR="004355FE">
              <w:rPr>
                <w:noProof/>
                <w:webHidden/>
                <w:lang w:val="es-BO"/>
              </w:rPr>
              <w:t>10</w:t>
            </w:r>
            <w:r w:rsidR="0051513B" w:rsidRPr="00342B02">
              <w:rPr>
                <w:noProof/>
                <w:webHidden/>
                <w:lang w:val="es-BO"/>
              </w:rPr>
              <w:fldChar w:fldCharType="end"/>
            </w:r>
          </w:hyperlink>
        </w:p>
        <w:p w14:paraId="19E197B1" w14:textId="77777777" w:rsidR="0051513B" w:rsidRPr="00342B02" w:rsidRDefault="00AC5CD0">
          <w:pPr>
            <w:pStyle w:val="TDC2"/>
            <w:rPr>
              <w:rFonts w:eastAsiaTheme="minorEastAsia"/>
              <w:noProof/>
              <w:lang w:val="es-BO" w:eastAsia="es-ES"/>
            </w:rPr>
          </w:pPr>
          <w:hyperlink w:anchor="_Toc523222485" w:history="1">
            <w:r w:rsidR="0051513B" w:rsidRPr="00342B02">
              <w:rPr>
                <w:rStyle w:val="Hipervnculo"/>
                <w:rFonts w:eastAsia="Times New Roman" w:cs="Times New Roman"/>
                <w:bCs/>
                <w:noProof/>
                <w:lang w:val="es-BO"/>
              </w:rPr>
              <w:t>B.</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CONTENIDO DE LOS DOCUMENTOS DE LICITACIÓN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_Toc523222485 \h </w:instrText>
            </w:r>
            <w:r w:rsidR="0051513B" w:rsidRPr="00342B02">
              <w:rPr>
                <w:noProof/>
                <w:webHidden/>
                <w:lang w:val="es-BO"/>
              </w:rPr>
            </w:r>
            <w:r w:rsidR="0051513B" w:rsidRPr="00342B02">
              <w:rPr>
                <w:noProof/>
                <w:webHidden/>
                <w:lang w:val="es-BO"/>
              </w:rPr>
              <w:fldChar w:fldCharType="separate"/>
            </w:r>
            <w:r w:rsidR="004355FE">
              <w:rPr>
                <w:noProof/>
                <w:webHidden/>
                <w:lang w:val="es-BO"/>
              </w:rPr>
              <w:t>11</w:t>
            </w:r>
            <w:r w:rsidR="0051513B" w:rsidRPr="00342B02">
              <w:rPr>
                <w:noProof/>
                <w:webHidden/>
                <w:lang w:val="es-BO"/>
              </w:rPr>
              <w:fldChar w:fldCharType="end"/>
            </w:r>
          </w:hyperlink>
        </w:p>
        <w:p w14:paraId="7E852495" w14:textId="77777777" w:rsidR="0051513B" w:rsidRPr="00342B02" w:rsidRDefault="00AC5CD0">
          <w:pPr>
            <w:pStyle w:val="TDC2"/>
            <w:rPr>
              <w:rFonts w:eastAsiaTheme="minorEastAsia"/>
              <w:noProof/>
              <w:lang w:val="es-BO" w:eastAsia="es-ES"/>
            </w:rPr>
          </w:pPr>
          <w:hyperlink w:anchor="_Toc523222486" w:history="1">
            <w:r w:rsidR="0051513B" w:rsidRPr="00342B02">
              <w:rPr>
                <w:rStyle w:val="Hipervnculo"/>
                <w:noProof/>
                <w:lang w:val="es-BO"/>
              </w:rPr>
              <w:t>6.</w:t>
            </w:r>
            <w:r w:rsidR="0051513B" w:rsidRPr="00342B02">
              <w:rPr>
                <w:rFonts w:eastAsiaTheme="minorEastAsia"/>
                <w:noProof/>
                <w:lang w:val="es-BO" w:eastAsia="es-ES"/>
              </w:rPr>
              <w:tab/>
            </w:r>
            <w:r w:rsidR="0051513B" w:rsidRPr="00342B02">
              <w:rPr>
                <w:rStyle w:val="Hipervnculo"/>
                <w:rFonts w:ascii="Calibri" w:hAnsi="Calibri"/>
                <w:noProof/>
                <w:lang w:val="es-BO"/>
              </w:rPr>
              <w:t>Secciones de los Documentos de Licitación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_Toc523222486 \h </w:instrText>
            </w:r>
            <w:r w:rsidR="0051513B" w:rsidRPr="00342B02">
              <w:rPr>
                <w:noProof/>
                <w:webHidden/>
                <w:lang w:val="es-BO"/>
              </w:rPr>
            </w:r>
            <w:r w:rsidR="0051513B" w:rsidRPr="00342B02">
              <w:rPr>
                <w:noProof/>
                <w:webHidden/>
                <w:lang w:val="es-BO"/>
              </w:rPr>
              <w:fldChar w:fldCharType="separate"/>
            </w:r>
            <w:r w:rsidR="004355FE">
              <w:rPr>
                <w:noProof/>
                <w:webHidden/>
                <w:lang w:val="es-BO"/>
              </w:rPr>
              <w:t>11</w:t>
            </w:r>
            <w:r w:rsidR="0051513B" w:rsidRPr="00342B02">
              <w:rPr>
                <w:noProof/>
                <w:webHidden/>
                <w:lang w:val="es-BO"/>
              </w:rPr>
              <w:fldChar w:fldCharType="end"/>
            </w:r>
          </w:hyperlink>
        </w:p>
        <w:p w14:paraId="54D96CAD" w14:textId="77777777" w:rsidR="0051513B" w:rsidRPr="00342B02" w:rsidRDefault="00AC5CD0">
          <w:pPr>
            <w:pStyle w:val="TDC2"/>
            <w:rPr>
              <w:rFonts w:eastAsiaTheme="minorEastAsia"/>
              <w:noProof/>
              <w:lang w:val="es-BO" w:eastAsia="es-ES"/>
            </w:rPr>
          </w:pPr>
          <w:hyperlink w:anchor="_Toc523222487" w:history="1">
            <w:r w:rsidR="0051513B" w:rsidRPr="00342B02">
              <w:rPr>
                <w:rStyle w:val="Hipervnculo"/>
                <w:noProof/>
                <w:lang w:val="es-BO"/>
              </w:rPr>
              <w:t>7.</w:t>
            </w:r>
            <w:r w:rsidR="0051513B" w:rsidRPr="00342B02">
              <w:rPr>
                <w:rFonts w:eastAsiaTheme="minorEastAsia"/>
                <w:noProof/>
                <w:lang w:val="es-BO" w:eastAsia="es-ES"/>
              </w:rPr>
              <w:tab/>
            </w:r>
            <w:r w:rsidR="0051513B" w:rsidRPr="00342B02">
              <w:rPr>
                <w:rStyle w:val="Hipervnculo"/>
                <w:rFonts w:ascii="Calibri" w:hAnsi="Calibri"/>
                <w:noProof/>
                <w:lang w:val="es-BO"/>
              </w:rPr>
              <w:t>Aclaración de los Documentos de Licitación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_Toc523222487 \h </w:instrText>
            </w:r>
            <w:r w:rsidR="0051513B" w:rsidRPr="00342B02">
              <w:rPr>
                <w:noProof/>
                <w:webHidden/>
                <w:lang w:val="es-BO"/>
              </w:rPr>
            </w:r>
            <w:r w:rsidR="0051513B" w:rsidRPr="00342B02">
              <w:rPr>
                <w:noProof/>
                <w:webHidden/>
                <w:lang w:val="es-BO"/>
              </w:rPr>
              <w:fldChar w:fldCharType="separate"/>
            </w:r>
            <w:r w:rsidR="004355FE">
              <w:rPr>
                <w:noProof/>
                <w:webHidden/>
                <w:lang w:val="es-BO"/>
              </w:rPr>
              <w:t>11</w:t>
            </w:r>
            <w:r w:rsidR="0051513B" w:rsidRPr="00342B02">
              <w:rPr>
                <w:noProof/>
                <w:webHidden/>
                <w:lang w:val="es-BO"/>
              </w:rPr>
              <w:fldChar w:fldCharType="end"/>
            </w:r>
          </w:hyperlink>
        </w:p>
        <w:p w14:paraId="342B0F20" w14:textId="77777777" w:rsidR="0051513B" w:rsidRPr="00342B02" w:rsidRDefault="00AC5CD0">
          <w:pPr>
            <w:pStyle w:val="TDC2"/>
            <w:rPr>
              <w:rFonts w:eastAsiaTheme="minorEastAsia"/>
              <w:noProof/>
              <w:lang w:val="es-BO" w:eastAsia="es-ES"/>
            </w:rPr>
          </w:pPr>
          <w:hyperlink w:anchor="_Toc523222488" w:history="1">
            <w:r w:rsidR="0051513B" w:rsidRPr="00342B02">
              <w:rPr>
                <w:rStyle w:val="Hipervnculo"/>
                <w:noProof/>
                <w:lang w:val="es-BO"/>
              </w:rPr>
              <w:t>8.</w:t>
            </w:r>
            <w:r w:rsidR="0051513B" w:rsidRPr="00342B02">
              <w:rPr>
                <w:rFonts w:eastAsiaTheme="minorEastAsia"/>
                <w:noProof/>
                <w:lang w:val="es-BO" w:eastAsia="es-ES"/>
              </w:rPr>
              <w:tab/>
            </w:r>
            <w:r w:rsidR="0051513B" w:rsidRPr="00342B02">
              <w:rPr>
                <w:rStyle w:val="Hipervnculo"/>
                <w:rFonts w:ascii="Calibri" w:hAnsi="Calibri"/>
                <w:noProof/>
                <w:lang w:val="es-BO"/>
              </w:rPr>
              <w:t>Enmienda a los Documentos de Licitación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_Toc523222488 \h </w:instrText>
            </w:r>
            <w:r w:rsidR="0051513B" w:rsidRPr="00342B02">
              <w:rPr>
                <w:noProof/>
                <w:webHidden/>
                <w:lang w:val="es-BO"/>
              </w:rPr>
            </w:r>
            <w:r w:rsidR="0051513B" w:rsidRPr="00342B02">
              <w:rPr>
                <w:noProof/>
                <w:webHidden/>
                <w:lang w:val="es-BO"/>
              </w:rPr>
              <w:fldChar w:fldCharType="separate"/>
            </w:r>
            <w:r w:rsidR="004355FE">
              <w:rPr>
                <w:noProof/>
                <w:webHidden/>
                <w:lang w:val="es-BO"/>
              </w:rPr>
              <w:t>12</w:t>
            </w:r>
            <w:r w:rsidR="0051513B" w:rsidRPr="00342B02">
              <w:rPr>
                <w:noProof/>
                <w:webHidden/>
                <w:lang w:val="es-BO"/>
              </w:rPr>
              <w:fldChar w:fldCharType="end"/>
            </w:r>
          </w:hyperlink>
        </w:p>
        <w:p w14:paraId="72F01623" w14:textId="77777777" w:rsidR="0051513B" w:rsidRPr="00342B02" w:rsidRDefault="00AC5CD0">
          <w:pPr>
            <w:pStyle w:val="TDC2"/>
            <w:rPr>
              <w:rFonts w:eastAsiaTheme="minorEastAsia"/>
              <w:noProof/>
              <w:lang w:val="es-BO" w:eastAsia="es-ES"/>
            </w:rPr>
          </w:pPr>
          <w:hyperlink w:anchor="_Toc523222489" w:history="1">
            <w:r w:rsidR="0051513B" w:rsidRPr="00342B02">
              <w:rPr>
                <w:rStyle w:val="Hipervnculo"/>
                <w:rFonts w:eastAsia="Times New Roman" w:cs="Times New Roman"/>
                <w:bCs/>
                <w:noProof/>
                <w:lang w:val="es-BO"/>
              </w:rPr>
              <w:t>C.</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PREPARACIÓN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_Toc523222489 \h </w:instrText>
            </w:r>
            <w:r w:rsidR="0051513B" w:rsidRPr="00342B02">
              <w:rPr>
                <w:noProof/>
                <w:webHidden/>
                <w:lang w:val="es-BO"/>
              </w:rPr>
            </w:r>
            <w:r w:rsidR="0051513B" w:rsidRPr="00342B02">
              <w:rPr>
                <w:noProof/>
                <w:webHidden/>
                <w:lang w:val="es-BO"/>
              </w:rPr>
              <w:fldChar w:fldCharType="separate"/>
            </w:r>
            <w:r w:rsidR="004355FE">
              <w:rPr>
                <w:noProof/>
                <w:webHidden/>
                <w:lang w:val="es-BO"/>
              </w:rPr>
              <w:t>12</w:t>
            </w:r>
            <w:r w:rsidR="0051513B" w:rsidRPr="00342B02">
              <w:rPr>
                <w:noProof/>
                <w:webHidden/>
                <w:lang w:val="es-BO"/>
              </w:rPr>
              <w:fldChar w:fldCharType="end"/>
            </w:r>
          </w:hyperlink>
        </w:p>
        <w:p w14:paraId="7F8E42E8" w14:textId="77777777" w:rsidR="0051513B" w:rsidRPr="00342B02" w:rsidRDefault="00AC5CD0">
          <w:pPr>
            <w:pStyle w:val="TDC2"/>
            <w:rPr>
              <w:rFonts w:eastAsiaTheme="minorEastAsia"/>
              <w:noProof/>
              <w:lang w:val="es-BO" w:eastAsia="es-ES"/>
            </w:rPr>
          </w:pPr>
          <w:hyperlink w:anchor="_Toc523222490" w:history="1">
            <w:r w:rsidR="0051513B" w:rsidRPr="00342B02">
              <w:rPr>
                <w:rStyle w:val="Hipervnculo"/>
                <w:noProof/>
                <w:lang w:val="es-BO"/>
              </w:rPr>
              <w:t>9.</w:t>
            </w:r>
            <w:r w:rsidR="0051513B" w:rsidRPr="00342B02">
              <w:rPr>
                <w:rFonts w:eastAsiaTheme="minorEastAsia"/>
                <w:noProof/>
                <w:lang w:val="es-BO" w:eastAsia="es-ES"/>
              </w:rPr>
              <w:tab/>
            </w:r>
            <w:r w:rsidR="0051513B" w:rsidRPr="00342B02">
              <w:rPr>
                <w:rStyle w:val="Hipervnculo"/>
                <w:rFonts w:ascii="Calibri" w:hAnsi="Calibri"/>
                <w:noProof/>
                <w:lang w:val="es-BO"/>
              </w:rPr>
              <w:t>Costo de la Oferta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_Toc523222490 \h </w:instrText>
            </w:r>
            <w:r w:rsidR="0051513B" w:rsidRPr="00342B02">
              <w:rPr>
                <w:noProof/>
                <w:webHidden/>
                <w:lang w:val="es-BO"/>
              </w:rPr>
            </w:r>
            <w:r w:rsidR="0051513B" w:rsidRPr="00342B02">
              <w:rPr>
                <w:noProof/>
                <w:webHidden/>
                <w:lang w:val="es-BO"/>
              </w:rPr>
              <w:fldChar w:fldCharType="separate"/>
            </w:r>
            <w:r w:rsidR="004355FE">
              <w:rPr>
                <w:noProof/>
                <w:webHidden/>
                <w:lang w:val="es-BO"/>
              </w:rPr>
              <w:t>12</w:t>
            </w:r>
            <w:r w:rsidR="0051513B" w:rsidRPr="00342B02">
              <w:rPr>
                <w:noProof/>
                <w:webHidden/>
                <w:lang w:val="es-BO"/>
              </w:rPr>
              <w:fldChar w:fldCharType="end"/>
            </w:r>
          </w:hyperlink>
        </w:p>
        <w:p w14:paraId="0FA9CAC6" w14:textId="77777777" w:rsidR="0051513B" w:rsidRPr="00342B02" w:rsidRDefault="00AC5CD0">
          <w:pPr>
            <w:pStyle w:val="TDC2"/>
            <w:rPr>
              <w:rFonts w:eastAsiaTheme="minorEastAsia"/>
              <w:noProof/>
              <w:lang w:val="es-BO" w:eastAsia="es-ES"/>
            </w:rPr>
          </w:pPr>
          <w:hyperlink w:anchor="_Toc523222491" w:history="1">
            <w:r w:rsidR="0051513B" w:rsidRPr="00342B02">
              <w:rPr>
                <w:rStyle w:val="Hipervnculo"/>
                <w:noProof/>
                <w:lang w:val="es-BO"/>
              </w:rPr>
              <w:t>10.</w:t>
            </w:r>
            <w:r w:rsidR="0051513B" w:rsidRPr="00342B02">
              <w:rPr>
                <w:rFonts w:eastAsiaTheme="minorEastAsia"/>
                <w:noProof/>
                <w:lang w:val="es-BO" w:eastAsia="es-ES"/>
              </w:rPr>
              <w:tab/>
            </w:r>
            <w:r w:rsidR="0051513B" w:rsidRPr="00342B02">
              <w:rPr>
                <w:rStyle w:val="Hipervnculo"/>
                <w:rFonts w:ascii="Calibri" w:hAnsi="Calibri"/>
                <w:noProof/>
                <w:lang w:val="es-BO"/>
              </w:rPr>
              <w:t>Idioma de la Oferta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_Toc523222491 \h </w:instrText>
            </w:r>
            <w:r w:rsidR="0051513B" w:rsidRPr="00342B02">
              <w:rPr>
                <w:noProof/>
                <w:webHidden/>
                <w:lang w:val="es-BO"/>
              </w:rPr>
            </w:r>
            <w:r w:rsidR="0051513B" w:rsidRPr="00342B02">
              <w:rPr>
                <w:noProof/>
                <w:webHidden/>
                <w:lang w:val="es-BO"/>
              </w:rPr>
              <w:fldChar w:fldCharType="separate"/>
            </w:r>
            <w:r w:rsidR="004355FE">
              <w:rPr>
                <w:noProof/>
                <w:webHidden/>
                <w:lang w:val="es-BO"/>
              </w:rPr>
              <w:t>12</w:t>
            </w:r>
            <w:r w:rsidR="0051513B" w:rsidRPr="00342B02">
              <w:rPr>
                <w:noProof/>
                <w:webHidden/>
                <w:lang w:val="es-BO"/>
              </w:rPr>
              <w:fldChar w:fldCharType="end"/>
            </w:r>
          </w:hyperlink>
        </w:p>
        <w:p w14:paraId="7FD4D795" w14:textId="77777777" w:rsidR="0051513B" w:rsidRPr="00342B02" w:rsidRDefault="00AC5CD0">
          <w:pPr>
            <w:pStyle w:val="TDC2"/>
            <w:rPr>
              <w:rFonts w:eastAsiaTheme="minorEastAsia"/>
              <w:noProof/>
              <w:lang w:val="es-BO" w:eastAsia="es-ES"/>
            </w:rPr>
          </w:pPr>
          <w:hyperlink w:anchor="_Toc523222492" w:history="1">
            <w:r w:rsidR="0051513B" w:rsidRPr="00342B02">
              <w:rPr>
                <w:rStyle w:val="Hipervnculo"/>
                <w:noProof/>
                <w:lang w:val="es-BO"/>
              </w:rPr>
              <w:t>11.</w:t>
            </w:r>
            <w:r w:rsidR="0051513B" w:rsidRPr="00342B02">
              <w:rPr>
                <w:rFonts w:eastAsiaTheme="minorEastAsia"/>
                <w:noProof/>
                <w:lang w:val="es-BO" w:eastAsia="es-ES"/>
              </w:rPr>
              <w:tab/>
            </w:r>
            <w:r w:rsidR="0051513B" w:rsidRPr="00342B02">
              <w:rPr>
                <w:rStyle w:val="Hipervnculo"/>
                <w:rFonts w:ascii="Calibri" w:hAnsi="Calibri"/>
                <w:noProof/>
                <w:lang w:val="es-BO"/>
              </w:rPr>
              <w:t>Documentos que Componen la Oferta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_Toc523222492 \h </w:instrText>
            </w:r>
            <w:r w:rsidR="0051513B" w:rsidRPr="00342B02">
              <w:rPr>
                <w:noProof/>
                <w:webHidden/>
                <w:lang w:val="es-BO"/>
              </w:rPr>
            </w:r>
            <w:r w:rsidR="0051513B" w:rsidRPr="00342B02">
              <w:rPr>
                <w:noProof/>
                <w:webHidden/>
                <w:lang w:val="es-BO"/>
              </w:rPr>
              <w:fldChar w:fldCharType="separate"/>
            </w:r>
            <w:r w:rsidR="004355FE">
              <w:rPr>
                <w:noProof/>
                <w:webHidden/>
                <w:lang w:val="es-BO"/>
              </w:rPr>
              <w:t>12</w:t>
            </w:r>
            <w:r w:rsidR="0051513B" w:rsidRPr="00342B02">
              <w:rPr>
                <w:noProof/>
                <w:webHidden/>
                <w:lang w:val="es-BO"/>
              </w:rPr>
              <w:fldChar w:fldCharType="end"/>
            </w:r>
          </w:hyperlink>
        </w:p>
        <w:p w14:paraId="235F5E2D" w14:textId="77777777" w:rsidR="0051513B" w:rsidRPr="00342B02" w:rsidRDefault="00AC5CD0">
          <w:pPr>
            <w:pStyle w:val="TDC2"/>
            <w:rPr>
              <w:rFonts w:eastAsiaTheme="minorEastAsia"/>
              <w:noProof/>
              <w:lang w:val="es-BO" w:eastAsia="es-ES"/>
            </w:rPr>
          </w:pPr>
          <w:hyperlink w:anchor="_Toc523222493" w:history="1">
            <w:r w:rsidR="0051513B" w:rsidRPr="00342B02">
              <w:rPr>
                <w:rStyle w:val="Hipervnculo"/>
                <w:noProof/>
                <w:lang w:val="es-BO"/>
              </w:rPr>
              <w:t>12.</w:t>
            </w:r>
            <w:r w:rsidR="0051513B" w:rsidRPr="00342B02">
              <w:rPr>
                <w:rFonts w:eastAsiaTheme="minorEastAsia"/>
                <w:noProof/>
                <w:lang w:val="es-BO" w:eastAsia="es-ES"/>
              </w:rPr>
              <w:tab/>
            </w:r>
            <w:r w:rsidR="0051513B" w:rsidRPr="00342B02">
              <w:rPr>
                <w:rStyle w:val="Hipervnculo"/>
                <w:rFonts w:ascii="Calibri" w:hAnsi="Calibri"/>
                <w:noProof/>
                <w:lang w:val="es-BO"/>
              </w:rPr>
              <w:t>Formulario de Oferta y Lista de Precios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_Toc523222493 \h </w:instrText>
            </w:r>
            <w:r w:rsidR="0051513B" w:rsidRPr="00342B02">
              <w:rPr>
                <w:noProof/>
                <w:webHidden/>
                <w:lang w:val="es-BO"/>
              </w:rPr>
            </w:r>
            <w:r w:rsidR="0051513B" w:rsidRPr="00342B02">
              <w:rPr>
                <w:noProof/>
                <w:webHidden/>
                <w:lang w:val="es-BO"/>
              </w:rPr>
              <w:fldChar w:fldCharType="separate"/>
            </w:r>
            <w:r w:rsidR="004355FE">
              <w:rPr>
                <w:noProof/>
                <w:webHidden/>
                <w:lang w:val="es-BO"/>
              </w:rPr>
              <w:t>13</w:t>
            </w:r>
            <w:r w:rsidR="0051513B" w:rsidRPr="00342B02">
              <w:rPr>
                <w:noProof/>
                <w:webHidden/>
                <w:lang w:val="es-BO"/>
              </w:rPr>
              <w:fldChar w:fldCharType="end"/>
            </w:r>
          </w:hyperlink>
        </w:p>
        <w:p w14:paraId="1CAC9F52" w14:textId="77777777" w:rsidR="0051513B" w:rsidRPr="00342B02" w:rsidRDefault="00AC5CD0">
          <w:pPr>
            <w:pStyle w:val="TDC2"/>
            <w:rPr>
              <w:rFonts w:eastAsiaTheme="minorEastAsia"/>
              <w:noProof/>
              <w:lang w:val="es-BO" w:eastAsia="es-ES"/>
            </w:rPr>
          </w:pPr>
          <w:hyperlink w:anchor="_Toc523222494" w:history="1">
            <w:r w:rsidR="0051513B" w:rsidRPr="00342B02">
              <w:rPr>
                <w:rStyle w:val="Hipervnculo"/>
                <w:noProof/>
                <w:lang w:val="es-BO"/>
              </w:rPr>
              <w:t>13.</w:t>
            </w:r>
            <w:r w:rsidR="0051513B" w:rsidRPr="00342B02">
              <w:rPr>
                <w:rFonts w:eastAsiaTheme="minorEastAsia"/>
                <w:noProof/>
                <w:lang w:val="es-BO" w:eastAsia="es-ES"/>
              </w:rPr>
              <w:tab/>
            </w:r>
            <w:r w:rsidR="0051513B" w:rsidRPr="00342B02">
              <w:rPr>
                <w:rStyle w:val="Hipervnculo"/>
                <w:rFonts w:ascii="Calibri" w:hAnsi="Calibri"/>
                <w:noProof/>
                <w:lang w:val="es-BO"/>
              </w:rPr>
              <w:t>Ofertas Alternativas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_Toc523222494 \h </w:instrText>
            </w:r>
            <w:r w:rsidR="0051513B" w:rsidRPr="00342B02">
              <w:rPr>
                <w:noProof/>
                <w:webHidden/>
                <w:lang w:val="es-BO"/>
              </w:rPr>
            </w:r>
            <w:r w:rsidR="0051513B" w:rsidRPr="00342B02">
              <w:rPr>
                <w:noProof/>
                <w:webHidden/>
                <w:lang w:val="es-BO"/>
              </w:rPr>
              <w:fldChar w:fldCharType="separate"/>
            </w:r>
            <w:r w:rsidR="004355FE">
              <w:rPr>
                <w:noProof/>
                <w:webHidden/>
                <w:lang w:val="es-BO"/>
              </w:rPr>
              <w:t>13</w:t>
            </w:r>
            <w:r w:rsidR="0051513B" w:rsidRPr="00342B02">
              <w:rPr>
                <w:noProof/>
                <w:webHidden/>
                <w:lang w:val="es-BO"/>
              </w:rPr>
              <w:fldChar w:fldCharType="end"/>
            </w:r>
          </w:hyperlink>
        </w:p>
        <w:p w14:paraId="2568BE65" w14:textId="77777777" w:rsidR="0051513B" w:rsidRPr="00342B02" w:rsidRDefault="00AC5CD0">
          <w:pPr>
            <w:pStyle w:val="TDC2"/>
            <w:rPr>
              <w:rFonts w:eastAsiaTheme="minorEastAsia"/>
              <w:noProof/>
              <w:lang w:val="es-BO" w:eastAsia="es-ES"/>
            </w:rPr>
          </w:pPr>
          <w:hyperlink w:anchor="_Toc523222495" w:history="1">
            <w:r w:rsidR="0051513B" w:rsidRPr="00342B02">
              <w:rPr>
                <w:rStyle w:val="Hipervnculo"/>
                <w:noProof/>
                <w:lang w:val="es-BO"/>
              </w:rPr>
              <w:t>14.</w:t>
            </w:r>
            <w:r w:rsidR="0051513B" w:rsidRPr="00342B02">
              <w:rPr>
                <w:rFonts w:eastAsiaTheme="minorEastAsia"/>
                <w:noProof/>
                <w:lang w:val="es-BO" w:eastAsia="es-ES"/>
              </w:rPr>
              <w:tab/>
            </w:r>
            <w:r w:rsidR="0051513B" w:rsidRPr="00342B02">
              <w:rPr>
                <w:rStyle w:val="Hipervnculo"/>
                <w:rFonts w:ascii="Calibri" w:hAnsi="Calibri"/>
                <w:noProof/>
                <w:lang w:val="es-BO"/>
              </w:rPr>
              <w:t>Precios de la Oferta y Lista de Precios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_Toc523222495 \h </w:instrText>
            </w:r>
            <w:r w:rsidR="0051513B" w:rsidRPr="00342B02">
              <w:rPr>
                <w:noProof/>
                <w:webHidden/>
                <w:lang w:val="es-BO"/>
              </w:rPr>
            </w:r>
            <w:r w:rsidR="0051513B" w:rsidRPr="00342B02">
              <w:rPr>
                <w:noProof/>
                <w:webHidden/>
                <w:lang w:val="es-BO"/>
              </w:rPr>
              <w:fldChar w:fldCharType="separate"/>
            </w:r>
            <w:r w:rsidR="004355FE">
              <w:rPr>
                <w:noProof/>
                <w:webHidden/>
                <w:lang w:val="es-BO"/>
              </w:rPr>
              <w:t>13</w:t>
            </w:r>
            <w:r w:rsidR="0051513B" w:rsidRPr="00342B02">
              <w:rPr>
                <w:noProof/>
                <w:webHidden/>
                <w:lang w:val="es-BO"/>
              </w:rPr>
              <w:fldChar w:fldCharType="end"/>
            </w:r>
          </w:hyperlink>
        </w:p>
        <w:p w14:paraId="3E5CE59C" w14:textId="77777777" w:rsidR="0051513B" w:rsidRPr="00342B02" w:rsidRDefault="00AC5CD0">
          <w:pPr>
            <w:pStyle w:val="TDC2"/>
            <w:rPr>
              <w:rFonts w:eastAsiaTheme="minorEastAsia"/>
              <w:noProof/>
              <w:lang w:val="es-BO" w:eastAsia="es-ES"/>
            </w:rPr>
          </w:pPr>
          <w:hyperlink w:anchor="_Toc523222496" w:history="1">
            <w:r w:rsidR="0051513B" w:rsidRPr="00342B02">
              <w:rPr>
                <w:rStyle w:val="Hipervnculo"/>
                <w:noProof/>
                <w:lang w:val="es-BO"/>
              </w:rPr>
              <w:t>15.</w:t>
            </w:r>
            <w:r w:rsidR="0051513B" w:rsidRPr="00342B02">
              <w:rPr>
                <w:rFonts w:eastAsiaTheme="minorEastAsia"/>
                <w:noProof/>
                <w:lang w:val="es-BO" w:eastAsia="es-ES"/>
              </w:rPr>
              <w:tab/>
            </w:r>
            <w:r w:rsidR="0051513B" w:rsidRPr="00342B02">
              <w:rPr>
                <w:rStyle w:val="Hipervnculo"/>
                <w:rFonts w:ascii="Calibri" w:hAnsi="Calibri"/>
                <w:noProof/>
                <w:lang w:val="es-BO"/>
              </w:rPr>
              <w:t>Moneda de la Oferta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_Toc523222496 \h </w:instrText>
            </w:r>
            <w:r w:rsidR="0051513B" w:rsidRPr="00342B02">
              <w:rPr>
                <w:noProof/>
                <w:webHidden/>
                <w:lang w:val="es-BO"/>
              </w:rPr>
            </w:r>
            <w:r w:rsidR="0051513B" w:rsidRPr="00342B02">
              <w:rPr>
                <w:noProof/>
                <w:webHidden/>
                <w:lang w:val="es-BO"/>
              </w:rPr>
              <w:fldChar w:fldCharType="separate"/>
            </w:r>
            <w:r w:rsidR="004355FE">
              <w:rPr>
                <w:noProof/>
                <w:webHidden/>
                <w:lang w:val="es-BO"/>
              </w:rPr>
              <w:t>15</w:t>
            </w:r>
            <w:r w:rsidR="0051513B" w:rsidRPr="00342B02">
              <w:rPr>
                <w:noProof/>
                <w:webHidden/>
                <w:lang w:val="es-BO"/>
              </w:rPr>
              <w:fldChar w:fldCharType="end"/>
            </w:r>
          </w:hyperlink>
        </w:p>
        <w:p w14:paraId="0CE15F00" w14:textId="77777777" w:rsidR="0051513B" w:rsidRPr="00342B02" w:rsidRDefault="00AC5CD0">
          <w:pPr>
            <w:pStyle w:val="TDC2"/>
            <w:rPr>
              <w:rFonts w:eastAsiaTheme="minorEastAsia"/>
              <w:noProof/>
              <w:lang w:val="es-BO" w:eastAsia="es-ES"/>
            </w:rPr>
          </w:pPr>
          <w:hyperlink w:anchor="_Toc523222497" w:history="1">
            <w:r w:rsidR="0051513B" w:rsidRPr="00342B02">
              <w:rPr>
                <w:rStyle w:val="Hipervnculo"/>
                <w:noProof/>
                <w:lang w:val="es-BO"/>
              </w:rPr>
              <w:t>16.</w:t>
            </w:r>
            <w:r w:rsidR="0051513B" w:rsidRPr="00342B02">
              <w:rPr>
                <w:rFonts w:eastAsiaTheme="minorEastAsia"/>
                <w:noProof/>
                <w:lang w:val="es-BO" w:eastAsia="es-ES"/>
              </w:rPr>
              <w:tab/>
            </w:r>
            <w:r w:rsidR="0051513B" w:rsidRPr="00342B02">
              <w:rPr>
                <w:rStyle w:val="Hipervnculo"/>
                <w:rFonts w:ascii="Calibri" w:hAnsi="Calibri"/>
                <w:noProof/>
                <w:lang w:val="es-BO"/>
              </w:rPr>
              <w:t>Documentos que Establecen la Elegibilidad del Oferente</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_Toc523222497 \h </w:instrText>
            </w:r>
            <w:r w:rsidR="0051513B" w:rsidRPr="00342B02">
              <w:rPr>
                <w:noProof/>
                <w:webHidden/>
                <w:lang w:val="es-BO"/>
              </w:rPr>
            </w:r>
            <w:r w:rsidR="0051513B" w:rsidRPr="00342B02">
              <w:rPr>
                <w:noProof/>
                <w:webHidden/>
                <w:lang w:val="es-BO"/>
              </w:rPr>
              <w:fldChar w:fldCharType="separate"/>
            </w:r>
            <w:r w:rsidR="004355FE">
              <w:rPr>
                <w:noProof/>
                <w:webHidden/>
                <w:lang w:val="es-BO"/>
              </w:rPr>
              <w:t>15</w:t>
            </w:r>
            <w:r w:rsidR="0051513B" w:rsidRPr="00342B02">
              <w:rPr>
                <w:noProof/>
                <w:webHidden/>
                <w:lang w:val="es-BO"/>
              </w:rPr>
              <w:fldChar w:fldCharType="end"/>
            </w:r>
          </w:hyperlink>
        </w:p>
        <w:p w14:paraId="3D0647DC" w14:textId="77777777" w:rsidR="0051513B" w:rsidRPr="00342B02" w:rsidRDefault="00AC5CD0">
          <w:pPr>
            <w:pStyle w:val="TDC2"/>
            <w:rPr>
              <w:rFonts w:eastAsiaTheme="minorEastAsia"/>
              <w:noProof/>
              <w:lang w:val="es-BO" w:eastAsia="es-ES"/>
            </w:rPr>
          </w:pPr>
          <w:hyperlink w:anchor="_Toc523222498" w:history="1">
            <w:r w:rsidR="0051513B" w:rsidRPr="00342B02">
              <w:rPr>
                <w:rStyle w:val="Hipervnculo"/>
                <w:noProof/>
                <w:lang w:val="es-BO"/>
              </w:rPr>
              <w:t>17.</w:t>
            </w:r>
            <w:r w:rsidR="0051513B" w:rsidRPr="00342B02">
              <w:rPr>
                <w:rFonts w:eastAsiaTheme="minorEastAsia"/>
                <w:noProof/>
                <w:lang w:val="es-BO" w:eastAsia="es-ES"/>
              </w:rPr>
              <w:tab/>
            </w:r>
            <w:r w:rsidR="0051513B" w:rsidRPr="00342B02">
              <w:rPr>
                <w:rStyle w:val="Hipervnculo"/>
                <w:rFonts w:ascii="Calibri" w:hAnsi="Calibri"/>
                <w:noProof/>
                <w:lang w:val="es-BO"/>
              </w:rPr>
              <w:t>Documentos que Establecen la Elegibilidad de los Bienes y Servicios Conexos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_Toc523222498 \h </w:instrText>
            </w:r>
            <w:r w:rsidR="0051513B" w:rsidRPr="00342B02">
              <w:rPr>
                <w:noProof/>
                <w:webHidden/>
                <w:lang w:val="es-BO"/>
              </w:rPr>
            </w:r>
            <w:r w:rsidR="0051513B" w:rsidRPr="00342B02">
              <w:rPr>
                <w:noProof/>
                <w:webHidden/>
                <w:lang w:val="es-BO"/>
              </w:rPr>
              <w:fldChar w:fldCharType="separate"/>
            </w:r>
            <w:r w:rsidR="004355FE">
              <w:rPr>
                <w:noProof/>
                <w:webHidden/>
                <w:lang w:val="es-BO"/>
              </w:rPr>
              <w:t>15</w:t>
            </w:r>
            <w:r w:rsidR="0051513B" w:rsidRPr="00342B02">
              <w:rPr>
                <w:noProof/>
                <w:webHidden/>
                <w:lang w:val="es-BO"/>
              </w:rPr>
              <w:fldChar w:fldCharType="end"/>
            </w:r>
          </w:hyperlink>
        </w:p>
        <w:p w14:paraId="34FF99FD" w14:textId="77777777" w:rsidR="0051513B" w:rsidRPr="00342B02" w:rsidRDefault="00AC5CD0">
          <w:pPr>
            <w:pStyle w:val="TDC2"/>
            <w:rPr>
              <w:rFonts w:eastAsiaTheme="minorEastAsia"/>
              <w:noProof/>
              <w:lang w:val="es-BO" w:eastAsia="es-ES"/>
            </w:rPr>
          </w:pPr>
          <w:hyperlink w:anchor="_Toc523222499" w:history="1">
            <w:r w:rsidR="0051513B" w:rsidRPr="00342B02">
              <w:rPr>
                <w:rStyle w:val="Hipervnculo"/>
                <w:noProof/>
                <w:lang w:val="es-BO"/>
              </w:rPr>
              <w:t>18.</w:t>
            </w:r>
            <w:r w:rsidR="0051513B" w:rsidRPr="00342B02">
              <w:rPr>
                <w:rFonts w:eastAsiaTheme="minorEastAsia"/>
                <w:noProof/>
                <w:lang w:val="es-BO" w:eastAsia="es-ES"/>
              </w:rPr>
              <w:tab/>
            </w:r>
            <w:r w:rsidR="0051513B" w:rsidRPr="00342B02">
              <w:rPr>
                <w:rStyle w:val="Hipervnculo"/>
                <w:rFonts w:ascii="Calibri" w:hAnsi="Calibri"/>
                <w:noProof/>
                <w:lang w:val="es-BO"/>
              </w:rPr>
              <w:t>Documentos que Establecen la Conformidad de los Bienes y Servicios Conexos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_Toc523222499 \h </w:instrText>
            </w:r>
            <w:r w:rsidR="0051513B" w:rsidRPr="00342B02">
              <w:rPr>
                <w:noProof/>
                <w:webHidden/>
                <w:lang w:val="es-BO"/>
              </w:rPr>
            </w:r>
            <w:r w:rsidR="0051513B" w:rsidRPr="00342B02">
              <w:rPr>
                <w:noProof/>
                <w:webHidden/>
                <w:lang w:val="es-BO"/>
              </w:rPr>
              <w:fldChar w:fldCharType="separate"/>
            </w:r>
            <w:r w:rsidR="004355FE">
              <w:rPr>
                <w:noProof/>
                <w:webHidden/>
                <w:lang w:val="es-BO"/>
              </w:rPr>
              <w:t>15</w:t>
            </w:r>
            <w:r w:rsidR="0051513B" w:rsidRPr="00342B02">
              <w:rPr>
                <w:noProof/>
                <w:webHidden/>
                <w:lang w:val="es-BO"/>
              </w:rPr>
              <w:fldChar w:fldCharType="end"/>
            </w:r>
          </w:hyperlink>
        </w:p>
        <w:p w14:paraId="4CC35B4C" w14:textId="77777777" w:rsidR="0051513B" w:rsidRPr="00342B02" w:rsidRDefault="00AC5CD0">
          <w:pPr>
            <w:pStyle w:val="TDC2"/>
            <w:rPr>
              <w:rFonts w:eastAsiaTheme="minorEastAsia"/>
              <w:noProof/>
              <w:lang w:val="es-BO" w:eastAsia="es-ES"/>
            </w:rPr>
          </w:pPr>
          <w:hyperlink w:anchor="_Toc523222500" w:history="1">
            <w:r w:rsidR="0051513B" w:rsidRPr="00342B02">
              <w:rPr>
                <w:rStyle w:val="Hipervnculo"/>
                <w:noProof/>
                <w:lang w:val="es-BO"/>
              </w:rPr>
              <w:t>19.</w:t>
            </w:r>
            <w:r w:rsidR="0051513B" w:rsidRPr="00342B02">
              <w:rPr>
                <w:rFonts w:eastAsiaTheme="minorEastAsia"/>
                <w:noProof/>
                <w:lang w:val="es-BO" w:eastAsia="es-ES"/>
              </w:rPr>
              <w:tab/>
            </w:r>
            <w:r w:rsidR="0051513B" w:rsidRPr="00342B02">
              <w:rPr>
                <w:rStyle w:val="Hipervnculo"/>
                <w:rFonts w:ascii="Calibri" w:hAnsi="Calibri"/>
                <w:noProof/>
                <w:lang w:val="es-BO"/>
              </w:rPr>
              <w:t>Documentos que Establecen las Calificaciones del Oferente</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_Toc523222500 \h </w:instrText>
            </w:r>
            <w:r w:rsidR="0051513B" w:rsidRPr="00342B02">
              <w:rPr>
                <w:noProof/>
                <w:webHidden/>
                <w:lang w:val="es-BO"/>
              </w:rPr>
            </w:r>
            <w:r w:rsidR="0051513B" w:rsidRPr="00342B02">
              <w:rPr>
                <w:noProof/>
                <w:webHidden/>
                <w:lang w:val="es-BO"/>
              </w:rPr>
              <w:fldChar w:fldCharType="separate"/>
            </w:r>
            <w:r w:rsidR="004355FE">
              <w:rPr>
                <w:noProof/>
                <w:webHidden/>
                <w:lang w:val="es-BO"/>
              </w:rPr>
              <w:t>15</w:t>
            </w:r>
            <w:r w:rsidR="0051513B" w:rsidRPr="00342B02">
              <w:rPr>
                <w:noProof/>
                <w:webHidden/>
                <w:lang w:val="es-BO"/>
              </w:rPr>
              <w:fldChar w:fldCharType="end"/>
            </w:r>
          </w:hyperlink>
        </w:p>
        <w:p w14:paraId="7D924B05" w14:textId="77777777" w:rsidR="0051513B" w:rsidRPr="00342B02" w:rsidRDefault="00AC5CD0">
          <w:pPr>
            <w:pStyle w:val="TDC2"/>
            <w:rPr>
              <w:rFonts w:eastAsiaTheme="minorEastAsia"/>
              <w:noProof/>
              <w:lang w:val="es-BO" w:eastAsia="es-ES"/>
            </w:rPr>
          </w:pPr>
          <w:hyperlink w:anchor="_Toc523222501" w:history="1">
            <w:r w:rsidR="0051513B" w:rsidRPr="00342B02">
              <w:rPr>
                <w:rStyle w:val="Hipervnculo"/>
                <w:noProof/>
                <w:lang w:val="es-BO"/>
              </w:rPr>
              <w:t>20.</w:t>
            </w:r>
            <w:r w:rsidR="0051513B" w:rsidRPr="00342B02">
              <w:rPr>
                <w:rFonts w:eastAsiaTheme="minorEastAsia"/>
                <w:noProof/>
                <w:lang w:val="es-BO" w:eastAsia="es-ES"/>
              </w:rPr>
              <w:tab/>
            </w:r>
            <w:r w:rsidR="0051513B" w:rsidRPr="00342B02">
              <w:rPr>
                <w:rStyle w:val="Hipervnculo"/>
                <w:rFonts w:ascii="Calibri" w:hAnsi="Calibri"/>
                <w:noProof/>
                <w:lang w:val="es-BO"/>
              </w:rPr>
              <w:t>Periodo de Validez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_Toc523222501 \h </w:instrText>
            </w:r>
            <w:r w:rsidR="0051513B" w:rsidRPr="00342B02">
              <w:rPr>
                <w:noProof/>
                <w:webHidden/>
                <w:lang w:val="es-BO"/>
              </w:rPr>
            </w:r>
            <w:r w:rsidR="0051513B" w:rsidRPr="00342B02">
              <w:rPr>
                <w:noProof/>
                <w:webHidden/>
                <w:lang w:val="es-BO"/>
              </w:rPr>
              <w:fldChar w:fldCharType="separate"/>
            </w:r>
            <w:r w:rsidR="004355FE">
              <w:rPr>
                <w:noProof/>
                <w:webHidden/>
                <w:lang w:val="es-BO"/>
              </w:rPr>
              <w:t>16</w:t>
            </w:r>
            <w:r w:rsidR="0051513B" w:rsidRPr="00342B02">
              <w:rPr>
                <w:noProof/>
                <w:webHidden/>
                <w:lang w:val="es-BO"/>
              </w:rPr>
              <w:fldChar w:fldCharType="end"/>
            </w:r>
          </w:hyperlink>
        </w:p>
        <w:p w14:paraId="70550BE7" w14:textId="77777777" w:rsidR="0051513B" w:rsidRPr="00342B02" w:rsidRDefault="00AC5CD0">
          <w:pPr>
            <w:pStyle w:val="TDC2"/>
            <w:rPr>
              <w:rFonts w:eastAsiaTheme="minorEastAsia"/>
              <w:noProof/>
              <w:lang w:val="es-BO" w:eastAsia="es-ES"/>
            </w:rPr>
          </w:pPr>
          <w:hyperlink w:anchor="_Toc523222502" w:history="1">
            <w:r w:rsidR="0051513B" w:rsidRPr="00342B02">
              <w:rPr>
                <w:rStyle w:val="Hipervnculo"/>
                <w:noProof/>
                <w:lang w:val="es-BO"/>
              </w:rPr>
              <w:t>21.</w:t>
            </w:r>
            <w:r w:rsidR="0051513B" w:rsidRPr="00342B02">
              <w:rPr>
                <w:rFonts w:eastAsiaTheme="minorEastAsia"/>
                <w:noProof/>
                <w:lang w:val="es-BO" w:eastAsia="es-ES"/>
              </w:rPr>
              <w:tab/>
            </w:r>
            <w:r w:rsidR="0051513B" w:rsidRPr="00342B02">
              <w:rPr>
                <w:rStyle w:val="Hipervnculo"/>
                <w:rFonts w:ascii="Calibri" w:hAnsi="Calibri"/>
                <w:noProof/>
                <w:lang w:val="es-BO"/>
              </w:rPr>
              <w:t>Garantía de Mantenimiento de Oferta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_Toc523222502 \h </w:instrText>
            </w:r>
            <w:r w:rsidR="0051513B" w:rsidRPr="00342B02">
              <w:rPr>
                <w:noProof/>
                <w:webHidden/>
                <w:lang w:val="es-BO"/>
              </w:rPr>
            </w:r>
            <w:r w:rsidR="0051513B" w:rsidRPr="00342B02">
              <w:rPr>
                <w:noProof/>
                <w:webHidden/>
                <w:lang w:val="es-BO"/>
              </w:rPr>
              <w:fldChar w:fldCharType="separate"/>
            </w:r>
            <w:r w:rsidR="004355FE">
              <w:rPr>
                <w:noProof/>
                <w:webHidden/>
                <w:lang w:val="es-BO"/>
              </w:rPr>
              <w:t>16</w:t>
            </w:r>
            <w:r w:rsidR="0051513B" w:rsidRPr="00342B02">
              <w:rPr>
                <w:noProof/>
                <w:webHidden/>
                <w:lang w:val="es-BO"/>
              </w:rPr>
              <w:fldChar w:fldCharType="end"/>
            </w:r>
          </w:hyperlink>
        </w:p>
        <w:p w14:paraId="09B69E53" w14:textId="77777777" w:rsidR="0051513B" w:rsidRPr="00342B02" w:rsidRDefault="00AC5CD0">
          <w:pPr>
            <w:pStyle w:val="TDC2"/>
            <w:rPr>
              <w:rFonts w:eastAsiaTheme="minorEastAsia"/>
              <w:noProof/>
              <w:lang w:val="es-BO" w:eastAsia="es-ES"/>
            </w:rPr>
          </w:pPr>
          <w:hyperlink w:anchor="_Toc523222503" w:history="1">
            <w:r w:rsidR="0051513B" w:rsidRPr="00342B02">
              <w:rPr>
                <w:rStyle w:val="Hipervnculo"/>
                <w:noProof/>
                <w:lang w:val="es-BO"/>
              </w:rPr>
              <w:t>22.</w:t>
            </w:r>
            <w:r w:rsidR="0051513B" w:rsidRPr="00342B02">
              <w:rPr>
                <w:rFonts w:eastAsiaTheme="minorEastAsia"/>
                <w:noProof/>
                <w:lang w:val="es-BO" w:eastAsia="es-ES"/>
              </w:rPr>
              <w:tab/>
            </w:r>
            <w:r w:rsidR="0051513B" w:rsidRPr="00342B02">
              <w:rPr>
                <w:rStyle w:val="Hipervnculo"/>
                <w:rFonts w:ascii="Calibri" w:hAnsi="Calibri"/>
                <w:noProof/>
                <w:lang w:val="es-BO"/>
              </w:rPr>
              <w:t>Formato y Firma de la Oferta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_Toc523222503 \h </w:instrText>
            </w:r>
            <w:r w:rsidR="0051513B" w:rsidRPr="00342B02">
              <w:rPr>
                <w:noProof/>
                <w:webHidden/>
                <w:lang w:val="es-BO"/>
              </w:rPr>
            </w:r>
            <w:r w:rsidR="0051513B" w:rsidRPr="00342B02">
              <w:rPr>
                <w:noProof/>
                <w:webHidden/>
                <w:lang w:val="es-BO"/>
              </w:rPr>
              <w:fldChar w:fldCharType="separate"/>
            </w:r>
            <w:r w:rsidR="004355FE">
              <w:rPr>
                <w:noProof/>
                <w:webHidden/>
                <w:lang w:val="es-BO"/>
              </w:rPr>
              <w:t>18</w:t>
            </w:r>
            <w:r w:rsidR="0051513B" w:rsidRPr="00342B02">
              <w:rPr>
                <w:noProof/>
                <w:webHidden/>
                <w:lang w:val="es-BO"/>
              </w:rPr>
              <w:fldChar w:fldCharType="end"/>
            </w:r>
          </w:hyperlink>
        </w:p>
        <w:p w14:paraId="3DE47DF1" w14:textId="77777777" w:rsidR="0051513B" w:rsidRPr="00342B02" w:rsidRDefault="00AC5CD0">
          <w:pPr>
            <w:pStyle w:val="TDC2"/>
            <w:rPr>
              <w:rFonts w:eastAsiaTheme="minorEastAsia"/>
              <w:noProof/>
              <w:lang w:val="es-BO" w:eastAsia="es-ES"/>
            </w:rPr>
          </w:pPr>
          <w:hyperlink w:anchor="_Toc523222504" w:history="1">
            <w:r w:rsidR="0051513B" w:rsidRPr="00342B02">
              <w:rPr>
                <w:rStyle w:val="Hipervnculo"/>
                <w:rFonts w:eastAsia="Times New Roman" w:cs="Times New Roman"/>
                <w:bCs/>
                <w:noProof/>
                <w:lang w:val="es-BO"/>
              </w:rPr>
              <w:t>D.</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PRESENTACIÓN Y APERTURA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_Toc523222504 \h </w:instrText>
            </w:r>
            <w:r w:rsidR="0051513B" w:rsidRPr="00342B02">
              <w:rPr>
                <w:noProof/>
                <w:webHidden/>
                <w:lang w:val="es-BO"/>
              </w:rPr>
            </w:r>
            <w:r w:rsidR="0051513B" w:rsidRPr="00342B02">
              <w:rPr>
                <w:noProof/>
                <w:webHidden/>
                <w:lang w:val="es-BO"/>
              </w:rPr>
              <w:fldChar w:fldCharType="separate"/>
            </w:r>
            <w:r w:rsidR="004355FE">
              <w:rPr>
                <w:noProof/>
                <w:webHidden/>
                <w:lang w:val="es-BO"/>
              </w:rPr>
              <w:t>18</w:t>
            </w:r>
            <w:r w:rsidR="0051513B" w:rsidRPr="00342B02">
              <w:rPr>
                <w:noProof/>
                <w:webHidden/>
                <w:lang w:val="es-BO"/>
              </w:rPr>
              <w:fldChar w:fldCharType="end"/>
            </w:r>
          </w:hyperlink>
        </w:p>
        <w:p w14:paraId="01C04B57" w14:textId="77777777" w:rsidR="0051513B" w:rsidRPr="00342B02" w:rsidRDefault="00AC5CD0">
          <w:pPr>
            <w:pStyle w:val="TDC2"/>
            <w:rPr>
              <w:rFonts w:eastAsiaTheme="minorEastAsia"/>
              <w:noProof/>
              <w:lang w:val="es-BO" w:eastAsia="es-ES"/>
            </w:rPr>
          </w:pPr>
          <w:hyperlink w:anchor="_Toc523222505" w:history="1">
            <w:r w:rsidR="0051513B" w:rsidRPr="00342B02">
              <w:rPr>
                <w:rStyle w:val="Hipervnculo"/>
                <w:noProof/>
                <w:lang w:val="es-BO"/>
              </w:rPr>
              <w:t>23.</w:t>
            </w:r>
            <w:r w:rsidR="0051513B" w:rsidRPr="00342B02">
              <w:rPr>
                <w:rFonts w:eastAsiaTheme="minorEastAsia"/>
                <w:noProof/>
                <w:lang w:val="es-BO" w:eastAsia="es-ES"/>
              </w:rPr>
              <w:tab/>
            </w:r>
            <w:r w:rsidR="0051513B" w:rsidRPr="00342B02">
              <w:rPr>
                <w:rStyle w:val="Hipervnculo"/>
                <w:rFonts w:ascii="Calibri" w:hAnsi="Calibri"/>
                <w:noProof/>
                <w:lang w:val="es-BO"/>
              </w:rPr>
              <w:t>Presentación, Sello e Identificación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_Toc523222505 \h </w:instrText>
            </w:r>
            <w:r w:rsidR="0051513B" w:rsidRPr="00342B02">
              <w:rPr>
                <w:noProof/>
                <w:webHidden/>
                <w:lang w:val="es-BO"/>
              </w:rPr>
            </w:r>
            <w:r w:rsidR="0051513B" w:rsidRPr="00342B02">
              <w:rPr>
                <w:noProof/>
                <w:webHidden/>
                <w:lang w:val="es-BO"/>
              </w:rPr>
              <w:fldChar w:fldCharType="separate"/>
            </w:r>
            <w:r w:rsidR="004355FE">
              <w:rPr>
                <w:noProof/>
                <w:webHidden/>
                <w:lang w:val="es-BO"/>
              </w:rPr>
              <w:t>18</w:t>
            </w:r>
            <w:r w:rsidR="0051513B" w:rsidRPr="00342B02">
              <w:rPr>
                <w:noProof/>
                <w:webHidden/>
                <w:lang w:val="es-BO"/>
              </w:rPr>
              <w:fldChar w:fldCharType="end"/>
            </w:r>
          </w:hyperlink>
        </w:p>
        <w:p w14:paraId="4916F257" w14:textId="77777777" w:rsidR="0051513B" w:rsidRPr="00342B02" w:rsidRDefault="00AC5CD0">
          <w:pPr>
            <w:pStyle w:val="TDC2"/>
            <w:rPr>
              <w:rFonts w:eastAsiaTheme="minorEastAsia"/>
              <w:noProof/>
              <w:lang w:val="es-BO" w:eastAsia="es-ES"/>
            </w:rPr>
          </w:pPr>
          <w:hyperlink w:anchor="_Toc523222506" w:history="1">
            <w:r w:rsidR="0051513B" w:rsidRPr="00342B02">
              <w:rPr>
                <w:rStyle w:val="Hipervnculo"/>
                <w:rFonts w:eastAsia="Times New Roman" w:cs="Times New Roman"/>
                <w:bCs/>
                <w:noProof/>
                <w:lang w:val="es-BO"/>
              </w:rPr>
              <w:t>24.</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Plazo para Presentar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_Toc523222506 \h </w:instrText>
            </w:r>
            <w:r w:rsidR="0051513B" w:rsidRPr="00342B02">
              <w:rPr>
                <w:noProof/>
                <w:webHidden/>
                <w:lang w:val="es-BO"/>
              </w:rPr>
            </w:r>
            <w:r w:rsidR="0051513B" w:rsidRPr="00342B02">
              <w:rPr>
                <w:noProof/>
                <w:webHidden/>
                <w:lang w:val="es-BO"/>
              </w:rPr>
              <w:fldChar w:fldCharType="separate"/>
            </w:r>
            <w:r w:rsidR="004355FE">
              <w:rPr>
                <w:noProof/>
                <w:webHidden/>
                <w:lang w:val="es-BO"/>
              </w:rPr>
              <w:t>18</w:t>
            </w:r>
            <w:r w:rsidR="0051513B" w:rsidRPr="00342B02">
              <w:rPr>
                <w:noProof/>
                <w:webHidden/>
                <w:lang w:val="es-BO"/>
              </w:rPr>
              <w:fldChar w:fldCharType="end"/>
            </w:r>
          </w:hyperlink>
        </w:p>
        <w:p w14:paraId="105BD41E" w14:textId="77777777" w:rsidR="0051513B" w:rsidRPr="00342B02" w:rsidRDefault="00AC5CD0">
          <w:pPr>
            <w:pStyle w:val="TDC2"/>
            <w:rPr>
              <w:rFonts w:eastAsiaTheme="minorEastAsia"/>
              <w:noProof/>
              <w:lang w:val="es-BO" w:eastAsia="es-ES"/>
            </w:rPr>
          </w:pPr>
          <w:hyperlink w:anchor="_Toc523222507" w:history="1">
            <w:r w:rsidR="0051513B" w:rsidRPr="00342B02">
              <w:rPr>
                <w:rStyle w:val="Hipervnculo"/>
                <w:rFonts w:eastAsia="Times New Roman" w:cs="Times New Roman"/>
                <w:bCs/>
                <w:noProof/>
                <w:lang w:val="es-BO"/>
              </w:rPr>
              <w:t>25.</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Ofertas Tardías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_Toc523222507 \h </w:instrText>
            </w:r>
            <w:r w:rsidR="0051513B" w:rsidRPr="00342B02">
              <w:rPr>
                <w:noProof/>
                <w:webHidden/>
                <w:lang w:val="es-BO"/>
              </w:rPr>
            </w:r>
            <w:r w:rsidR="0051513B" w:rsidRPr="00342B02">
              <w:rPr>
                <w:noProof/>
                <w:webHidden/>
                <w:lang w:val="es-BO"/>
              </w:rPr>
              <w:fldChar w:fldCharType="separate"/>
            </w:r>
            <w:r w:rsidR="004355FE">
              <w:rPr>
                <w:noProof/>
                <w:webHidden/>
                <w:lang w:val="es-BO"/>
              </w:rPr>
              <w:t>19</w:t>
            </w:r>
            <w:r w:rsidR="0051513B" w:rsidRPr="00342B02">
              <w:rPr>
                <w:noProof/>
                <w:webHidden/>
                <w:lang w:val="es-BO"/>
              </w:rPr>
              <w:fldChar w:fldCharType="end"/>
            </w:r>
          </w:hyperlink>
        </w:p>
        <w:p w14:paraId="2DE54B95" w14:textId="77777777" w:rsidR="0051513B" w:rsidRPr="00342B02" w:rsidRDefault="00AC5CD0">
          <w:pPr>
            <w:pStyle w:val="TDC2"/>
            <w:rPr>
              <w:rFonts w:eastAsiaTheme="minorEastAsia"/>
              <w:noProof/>
              <w:lang w:val="es-BO" w:eastAsia="es-ES"/>
            </w:rPr>
          </w:pPr>
          <w:hyperlink w:anchor="_Toc523222508" w:history="1">
            <w:r w:rsidR="0051513B" w:rsidRPr="00342B02">
              <w:rPr>
                <w:rStyle w:val="Hipervnculo"/>
                <w:rFonts w:eastAsia="Times New Roman" w:cs="Times New Roman"/>
                <w:bCs/>
                <w:noProof/>
                <w:lang w:val="es-BO"/>
              </w:rPr>
              <w:t>26.</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Retiro, Sustitución y Modificación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_Toc523222508 \h </w:instrText>
            </w:r>
            <w:r w:rsidR="0051513B" w:rsidRPr="00342B02">
              <w:rPr>
                <w:noProof/>
                <w:webHidden/>
                <w:lang w:val="es-BO"/>
              </w:rPr>
            </w:r>
            <w:r w:rsidR="0051513B" w:rsidRPr="00342B02">
              <w:rPr>
                <w:noProof/>
                <w:webHidden/>
                <w:lang w:val="es-BO"/>
              </w:rPr>
              <w:fldChar w:fldCharType="separate"/>
            </w:r>
            <w:r w:rsidR="004355FE">
              <w:rPr>
                <w:noProof/>
                <w:webHidden/>
                <w:lang w:val="es-BO"/>
              </w:rPr>
              <w:t>19</w:t>
            </w:r>
            <w:r w:rsidR="0051513B" w:rsidRPr="00342B02">
              <w:rPr>
                <w:noProof/>
                <w:webHidden/>
                <w:lang w:val="es-BO"/>
              </w:rPr>
              <w:fldChar w:fldCharType="end"/>
            </w:r>
          </w:hyperlink>
        </w:p>
        <w:p w14:paraId="50914DF2" w14:textId="77777777" w:rsidR="0051513B" w:rsidRPr="00342B02" w:rsidRDefault="00AC5CD0">
          <w:pPr>
            <w:pStyle w:val="TDC2"/>
            <w:rPr>
              <w:rFonts w:eastAsiaTheme="minorEastAsia"/>
              <w:noProof/>
              <w:lang w:val="es-BO" w:eastAsia="es-ES"/>
            </w:rPr>
          </w:pPr>
          <w:hyperlink w:anchor="_Toc523222509" w:history="1">
            <w:r w:rsidR="0051513B" w:rsidRPr="00342B02">
              <w:rPr>
                <w:rStyle w:val="Hipervnculo"/>
                <w:rFonts w:eastAsia="Times New Roman" w:cs="Times New Roman"/>
                <w:bCs/>
                <w:noProof/>
                <w:lang w:val="es-BO"/>
              </w:rPr>
              <w:t>27.</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Apertura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_Toc523222509 \h </w:instrText>
            </w:r>
            <w:r w:rsidR="0051513B" w:rsidRPr="00342B02">
              <w:rPr>
                <w:noProof/>
                <w:webHidden/>
                <w:lang w:val="es-BO"/>
              </w:rPr>
            </w:r>
            <w:r w:rsidR="0051513B" w:rsidRPr="00342B02">
              <w:rPr>
                <w:noProof/>
                <w:webHidden/>
                <w:lang w:val="es-BO"/>
              </w:rPr>
              <w:fldChar w:fldCharType="separate"/>
            </w:r>
            <w:r w:rsidR="004355FE">
              <w:rPr>
                <w:noProof/>
                <w:webHidden/>
                <w:lang w:val="es-BO"/>
              </w:rPr>
              <w:t>19</w:t>
            </w:r>
            <w:r w:rsidR="0051513B" w:rsidRPr="00342B02">
              <w:rPr>
                <w:noProof/>
                <w:webHidden/>
                <w:lang w:val="es-BO"/>
              </w:rPr>
              <w:fldChar w:fldCharType="end"/>
            </w:r>
          </w:hyperlink>
        </w:p>
        <w:p w14:paraId="71682D4E" w14:textId="77777777" w:rsidR="0051513B" w:rsidRPr="00342B02" w:rsidRDefault="00AC5CD0">
          <w:pPr>
            <w:pStyle w:val="TDC2"/>
            <w:rPr>
              <w:rFonts w:eastAsiaTheme="minorEastAsia"/>
              <w:noProof/>
              <w:lang w:val="es-BO" w:eastAsia="es-ES"/>
            </w:rPr>
          </w:pPr>
          <w:hyperlink w:anchor="_Toc523222510" w:history="1">
            <w:r w:rsidR="0051513B" w:rsidRPr="00342B02">
              <w:rPr>
                <w:rStyle w:val="Hipervnculo"/>
                <w:rFonts w:eastAsia="Times New Roman" w:cs="Times New Roman"/>
                <w:bCs/>
                <w:noProof/>
                <w:lang w:val="es-BO"/>
              </w:rPr>
              <w:t>E.</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EVALUACIÓN Y COMPARACIÓN DE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_Toc523222510 \h </w:instrText>
            </w:r>
            <w:r w:rsidR="0051513B" w:rsidRPr="00342B02">
              <w:rPr>
                <w:noProof/>
                <w:webHidden/>
                <w:lang w:val="es-BO"/>
              </w:rPr>
            </w:r>
            <w:r w:rsidR="0051513B" w:rsidRPr="00342B02">
              <w:rPr>
                <w:noProof/>
                <w:webHidden/>
                <w:lang w:val="es-BO"/>
              </w:rPr>
              <w:fldChar w:fldCharType="separate"/>
            </w:r>
            <w:r w:rsidR="004355FE">
              <w:rPr>
                <w:noProof/>
                <w:webHidden/>
                <w:lang w:val="es-BO"/>
              </w:rPr>
              <w:t>20</w:t>
            </w:r>
            <w:r w:rsidR="0051513B" w:rsidRPr="00342B02">
              <w:rPr>
                <w:noProof/>
                <w:webHidden/>
                <w:lang w:val="es-BO"/>
              </w:rPr>
              <w:fldChar w:fldCharType="end"/>
            </w:r>
          </w:hyperlink>
        </w:p>
        <w:p w14:paraId="449EF4DC" w14:textId="77777777" w:rsidR="0051513B" w:rsidRPr="00342B02" w:rsidRDefault="00AC5CD0">
          <w:pPr>
            <w:pStyle w:val="TDC2"/>
            <w:rPr>
              <w:rFonts w:eastAsiaTheme="minorEastAsia"/>
              <w:noProof/>
              <w:lang w:val="es-BO" w:eastAsia="es-ES"/>
            </w:rPr>
          </w:pPr>
          <w:hyperlink w:anchor="_Toc523222511" w:history="1">
            <w:r w:rsidR="0051513B" w:rsidRPr="00342B02">
              <w:rPr>
                <w:rStyle w:val="Hipervnculo"/>
                <w:rFonts w:eastAsia="Times New Roman" w:cs="Times New Roman"/>
                <w:bCs/>
                <w:noProof/>
                <w:lang w:val="es-BO"/>
              </w:rPr>
              <w:t>28.</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Confidencialidad</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_Toc523222511 \h </w:instrText>
            </w:r>
            <w:r w:rsidR="0051513B" w:rsidRPr="00342B02">
              <w:rPr>
                <w:noProof/>
                <w:webHidden/>
                <w:lang w:val="es-BO"/>
              </w:rPr>
            </w:r>
            <w:r w:rsidR="0051513B" w:rsidRPr="00342B02">
              <w:rPr>
                <w:noProof/>
                <w:webHidden/>
                <w:lang w:val="es-BO"/>
              </w:rPr>
              <w:fldChar w:fldCharType="separate"/>
            </w:r>
            <w:r w:rsidR="004355FE">
              <w:rPr>
                <w:noProof/>
                <w:webHidden/>
                <w:lang w:val="es-BO"/>
              </w:rPr>
              <w:t>20</w:t>
            </w:r>
            <w:r w:rsidR="0051513B" w:rsidRPr="00342B02">
              <w:rPr>
                <w:noProof/>
                <w:webHidden/>
                <w:lang w:val="es-BO"/>
              </w:rPr>
              <w:fldChar w:fldCharType="end"/>
            </w:r>
          </w:hyperlink>
        </w:p>
        <w:p w14:paraId="21246893" w14:textId="77777777" w:rsidR="0051513B" w:rsidRPr="00342B02" w:rsidRDefault="00AC5CD0">
          <w:pPr>
            <w:pStyle w:val="TDC2"/>
            <w:rPr>
              <w:rFonts w:eastAsiaTheme="minorEastAsia"/>
              <w:noProof/>
              <w:lang w:val="es-BO" w:eastAsia="es-ES"/>
            </w:rPr>
          </w:pPr>
          <w:hyperlink w:anchor="_Toc523222512" w:history="1">
            <w:r w:rsidR="0051513B" w:rsidRPr="00342B02">
              <w:rPr>
                <w:rStyle w:val="Hipervnculo"/>
                <w:rFonts w:eastAsia="Times New Roman" w:cs="Times New Roman"/>
                <w:bCs/>
                <w:noProof/>
                <w:lang w:val="es-BO"/>
              </w:rPr>
              <w:t>29.</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Aclaración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_Toc523222512 \h </w:instrText>
            </w:r>
            <w:r w:rsidR="0051513B" w:rsidRPr="00342B02">
              <w:rPr>
                <w:noProof/>
                <w:webHidden/>
                <w:lang w:val="es-BO"/>
              </w:rPr>
            </w:r>
            <w:r w:rsidR="0051513B" w:rsidRPr="00342B02">
              <w:rPr>
                <w:noProof/>
                <w:webHidden/>
                <w:lang w:val="es-BO"/>
              </w:rPr>
              <w:fldChar w:fldCharType="separate"/>
            </w:r>
            <w:r w:rsidR="004355FE">
              <w:rPr>
                <w:noProof/>
                <w:webHidden/>
                <w:lang w:val="es-BO"/>
              </w:rPr>
              <w:t>20</w:t>
            </w:r>
            <w:r w:rsidR="0051513B" w:rsidRPr="00342B02">
              <w:rPr>
                <w:noProof/>
                <w:webHidden/>
                <w:lang w:val="es-BO"/>
              </w:rPr>
              <w:fldChar w:fldCharType="end"/>
            </w:r>
          </w:hyperlink>
        </w:p>
        <w:p w14:paraId="0CCCA247" w14:textId="77777777" w:rsidR="0051513B" w:rsidRPr="00342B02" w:rsidRDefault="00AC5CD0">
          <w:pPr>
            <w:pStyle w:val="TDC2"/>
            <w:rPr>
              <w:rFonts w:eastAsiaTheme="minorEastAsia"/>
              <w:noProof/>
              <w:lang w:val="es-BO" w:eastAsia="es-ES"/>
            </w:rPr>
          </w:pPr>
          <w:hyperlink w:anchor="_Toc523222513" w:history="1">
            <w:r w:rsidR="0051513B" w:rsidRPr="00342B02">
              <w:rPr>
                <w:rStyle w:val="Hipervnculo"/>
                <w:rFonts w:eastAsia="Times New Roman" w:cs="Times New Roman"/>
                <w:bCs/>
                <w:noProof/>
                <w:lang w:val="es-BO"/>
              </w:rPr>
              <w:t>30.</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Cumplimiento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_Toc523222513 \h </w:instrText>
            </w:r>
            <w:r w:rsidR="0051513B" w:rsidRPr="00342B02">
              <w:rPr>
                <w:noProof/>
                <w:webHidden/>
                <w:lang w:val="es-BO"/>
              </w:rPr>
            </w:r>
            <w:r w:rsidR="0051513B" w:rsidRPr="00342B02">
              <w:rPr>
                <w:noProof/>
                <w:webHidden/>
                <w:lang w:val="es-BO"/>
              </w:rPr>
              <w:fldChar w:fldCharType="separate"/>
            </w:r>
            <w:r w:rsidR="004355FE">
              <w:rPr>
                <w:noProof/>
                <w:webHidden/>
                <w:lang w:val="es-BO"/>
              </w:rPr>
              <w:t>20</w:t>
            </w:r>
            <w:r w:rsidR="0051513B" w:rsidRPr="00342B02">
              <w:rPr>
                <w:noProof/>
                <w:webHidden/>
                <w:lang w:val="es-BO"/>
              </w:rPr>
              <w:fldChar w:fldCharType="end"/>
            </w:r>
          </w:hyperlink>
        </w:p>
        <w:p w14:paraId="217A2D3A" w14:textId="77777777" w:rsidR="0051513B" w:rsidRPr="00342B02" w:rsidRDefault="00AC5CD0">
          <w:pPr>
            <w:pStyle w:val="TDC2"/>
            <w:rPr>
              <w:rFonts w:eastAsiaTheme="minorEastAsia"/>
              <w:noProof/>
              <w:lang w:val="es-BO" w:eastAsia="es-ES"/>
            </w:rPr>
          </w:pPr>
          <w:hyperlink w:anchor="_Toc523222514" w:history="1">
            <w:r w:rsidR="0051513B" w:rsidRPr="00342B02">
              <w:rPr>
                <w:rStyle w:val="Hipervnculo"/>
                <w:rFonts w:eastAsia="Times New Roman" w:cs="Times New Roman"/>
                <w:bCs/>
                <w:noProof/>
                <w:lang w:val="es-BO"/>
              </w:rPr>
              <w:t>31.</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Diferencias, Errores y Omisiones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_Toc523222514 \h </w:instrText>
            </w:r>
            <w:r w:rsidR="0051513B" w:rsidRPr="00342B02">
              <w:rPr>
                <w:noProof/>
                <w:webHidden/>
                <w:lang w:val="es-BO"/>
              </w:rPr>
            </w:r>
            <w:r w:rsidR="0051513B" w:rsidRPr="00342B02">
              <w:rPr>
                <w:noProof/>
                <w:webHidden/>
                <w:lang w:val="es-BO"/>
              </w:rPr>
              <w:fldChar w:fldCharType="separate"/>
            </w:r>
            <w:r w:rsidR="004355FE">
              <w:rPr>
                <w:noProof/>
                <w:webHidden/>
                <w:lang w:val="es-BO"/>
              </w:rPr>
              <w:t>21</w:t>
            </w:r>
            <w:r w:rsidR="0051513B" w:rsidRPr="00342B02">
              <w:rPr>
                <w:noProof/>
                <w:webHidden/>
                <w:lang w:val="es-BO"/>
              </w:rPr>
              <w:fldChar w:fldCharType="end"/>
            </w:r>
          </w:hyperlink>
        </w:p>
        <w:p w14:paraId="6725BCB8" w14:textId="77777777" w:rsidR="0051513B" w:rsidRPr="00342B02" w:rsidRDefault="00AC5CD0">
          <w:pPr>
            <w:pStyle w:val="TDC2"/>
            <w:rPr>
              <w:rFonts w:eastAsiaTheme="minorEastAsia"/>
              <w:noProof/>
              <w:lang w:val="es-BO" w:eastAsia="es-ES"/>
            </w:rPr>
          </w:pPr>
          <w:hyperlink w:anchor="_Toc523222515" w:history="1">
            <w:r w:rsidR="0051513B" w:rsidRPr="00342B02">
              <w:rPr>
                <w:rStyle w:val="Hipervnculo"/>
                <w:rFonts w:eastAsia="Times New Roman" w:cs="Times New Roman"/>
                <w:bCs/>
                <w:noProof/>
                <w:lang w:val="es-BO"/>
              </w:rPr>
              <w:t>32.</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Examen Preliminar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_Toc523222515 \h </w:instrText>
            </w:r>
            <w:r w:rsidR="0051513B" w:rsidRPr="00342B02">
              <w:rPr>
                <w:noProof/>
                <w:webHidden/>
                <w:lang w:val="es-BO"/>
              </w:rPr>
            </w:r>
            <w:r w:rsidR="0051513B" w:rsidRPr="00342B02">
              <w:rPr>
                <w:noProof/>
                <w:webHidden/>
                <w:lang w:val="es-BO"/>
              </w:rPr>
              <w:fldChar w:fldCharType="separate"/>
            </w:r>
            <w:r w:rsidR="004355FE">
              <w:rPr>
                <w:noProof/>
                <w:webHidden/>
                <w:lang w:val="es-BO"/>
              </w:rPr>
              <w:t>21</w:t>
            </w:r>
            <w:r w:rsidR="0051513B" w:rsidRPr="00342B02">
              <w:rPr>
                <w:noProof/>
                <w:webHidden/>
                <w:lang w:val="es-BO"/>
              </w:rPr>
              <w:fldChar w:fldCharType="end"/>
            </w:r>
          </w:hyperlink>
        </w:p>
        <w:p w14:paraId="2DC5D6F5" w14:textId="77777777" w:rsidR="0051513B" w:rsidRPr="00342B02" w:rsidRDefault="00AC5CD0">
          <w:pPr>
            <w:pStyle w:val="TDC2"/>
            <w:rPr>
              <w:rFonts w:eastAsiaTheme="minorEastAsia"/>
              <w:noProof/>
              <w:lang w:val="es-BO" w:eastAsia="es-ES"/>
            </w:rPr>
          </w:pPr>
          <w:hyperlink w:anchor="_Toc523222516" w:history="1">
            <w:r w:rsidR="0051513B" w:rsidRPr="00342B02">
              <w:rPr>
                <w:rStyle w:val="Hipervnculo"/>
                <w:rFonts w:eastAsia="Times New Roman" w:cs="Times New Roman"/>
                <w:bCs/>
                <w:noProof/>
                <w:lang w:val="es-BO"/>
              </w:rPr>
              <w:t>33.</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Examen de los Términos y Condiciones; Evaluación Técnica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_Toc523222516 \h </w:instrText>
            </w:r>
            <w:r w:rsidR="0051513B" w:rsidRPr="00342B02">
              <w:rPr>
                <w:noProof/>
                <w:webHidden/>
                <w:lang w:val="es-BO"/>
              </w:rPr>
            </w:r>
            <w:r w:rsidR="0051513B" w:rsidRPr="00342B02">
              <w:rPr>
                <w:noProof/>
                <w:webHidden/>
                <w:lang w:val="es-BO"/>
              </w:rPr>
              <w:fldChar w:fldCharType="separate"/>
            </w:r>
            <w:r w:rsidR="004355FE">
              <w:rPr>
                <w:noProof/>
                <w:webHidden/>
                <w:lang w:val="es-BO"/>
              </w:rPr>
              <w:t>22</w:t>
            </w:r>
            <w:r w:rsidR="0051513B" w:rsidRPr="00342B02">
              <w:rPr>
                <w:noProof/>
                <w:webHidden/>
                <w:lang w:val="es-BO"/>
              </w:rPr>
              <w:fldChar w:fldCharType="end"/>
            </w:r>
          </w:hyperlink>
        </w:p>
        <w:p w14:paraId="19D42F00" w14:textId="77777777" w:rsidR="0051513B" w:rsidRPr="00342B02" w:rsidRDefault="00AC5CD0">
          <w:pPr>
            <w:pStyle w:val="TDC2"/>
            <w:rPr>
              <w:rFonts w:eastAsiaTheme="minorEastAsia"/>
              <w:noProof/>
              <w:lang w:val="es-BO" w:eastAsia="es-ES"/>
            </w:rPr>
          </w:pPr>
          <w:hyperlink w:anchor="_Toc523222517" w:history="1">
            <w:r w:rsidR="0051513B" w:rsidRPr="00342B02">
              <w:rPr>
                <w:rStyle w:val="Hipervnculo"/>
                <w:rFonts w:eastAsia="Times New Roman" w:cs="Times New Roman"/>
                <w:bCs/>
                <w:noProof/>
                <w:lang w:val="es-BO"/>
              </w:rPr>
              <w:t>34.</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Conversión a una Sola Moneda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_Toc523222517 \h </w:instrText>
            </w:r>
            <w:r w:rsidR="0051513B" w:rsidRPr="00342B02">
              <w:rPr>
                <w:noProof/>
                <w:webHidden/>
                <w:lang w:val="es-BO"/>
              </w:rPr>
            </w:r>
            <w:r w:rsidR="0051513B" w:rsidRPr="00342B02">
              <w:rPr>
                <w:noProof/>
                <w:webHidden/>
                <w:lang w:val="es-BO"/>
              </w:rPr>
              <w:fldChar w:fldCharType="separate"/>
            </w:r>
            <w:r w:rsidR="004355FE">
              <w:rPr>
                <w:noProof/>
                <w:webHidden/>
                <w:lang w:val="es-BO"/>
              </w:rPr>
              <w:t>22</w:t>
            </w:r>
            <w:r w:rsidR="0051513B" w:rsidRPr="00342B02">
              <w:rPr>
                <w:noProof/>
                <w:webHidden/>
                <w:lang w:val="es-BO"/>
              </w:rPr>
              <w:fldChar w:fldCharType="end"/>
            </w:r>
          </w:hyperlink>
        </w:p>
        <w:p w14:paraId="7C1BDD1A" w14:textId="77777777" w:rsidR="0051513B" w:rsidRPr="00342B02" w:rsidRDefault="00AC5CD0">
          <w:pPr>
            <w:pStyle w:val="TDC2"/>
            <w:rPr>
              <w:rFonts w:eastAsiaTheme="minorEastAsia"/>
              <w:noProof/>
              <w:lang w:val="es-BO" w:eastAsia="es-ES"/>
            </w:rPr>
          </w:pPr>
          <w:hyperlink w:anchor="_Toc523222518" w:history="1">
            <w:r w:rsidR="0051513B" w:rsidRPr="00342B02">
              <w:rPr>
                <w:rStyle w:val="Hipervnculo"/>
                <w:rFonts w:eastAsia="Times New Roman" w:cs="Times New Roman"/>
                <w:bCs/>
                <w:noProof/>
                <w:lang w:val="es-BO"/>
              </w:rPr>
              <w:t>35.</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Preferencia Nacional</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_Toc523222518 \h </w:instrText>
            </w:r>
            <w:r w:rsidR="0051513B" w:rsidRPr="00342B02">
              <w:rPr>
                <w:noProof/>
                <w:webHidden/>
                <w:lang w:val="es-BO"/>
              </w:rPr>
            </w:r>
            <w:r w:rsidR="0051513B" w:rsidRPr="00342B02">
              <w:rPr>
                <w:noProof/>
                <w:webHidden/>
                <w:lang w:val="es-BO"/>
              </w:rPr>
              <w:fldChar w:fldCharType="separate"/>
            </w:r>
            <w:r w:rsidR="004355FE">
              <w:rPr>
                <w:noProof/>
                <w:webHidden/>
                <w:lang w:val="es-BO"/>
              </w:rPr>
              <w:t>22</w:t>
            </w:r>
            <w:r w:rsidR="0051513B" w:rsidRPr="00342B02">
              <w:rPr>
                <w:noProof/>
                <w:webHidden/>
                <w:lang w:val="es-BO"/>
              </w:rPr>
              <w:fldChar w:fldCharType="end"/>
            </w:r>
          </w:hyperlink>
        </w:p>
        <w:p w14:paraId="53FE20EF" w14:textId="77777777" w:rsidR="0051513B" w:rsidRPr="00342B02" w:rsidRDefault="00AC5CD0">
          <w:pPr>
            <w:pStyle w:val="TDC2"/>
            <w:rPr>
              <w:rFonts w:eastAsiaTheme="minorEastAsia"/>
              <w:noProof/>
              <w:lang w:val="es-BO" w:eastAsia="es-ES"/>
            </w:rPr>
          </w:pPr>
          <w:hyperlink w:anchor="_Toc523222519" w:history="1">
            <w:r w:rsidR="0051513B" w:rsidRPr="00342B02">
              <w:rPr>
                <w:rStyle w:val="Hipervnculo"/>
                <w:rFonts w:eastAsia="Times New Roman" w:cs="Times New Roman"/>
                <w:bCs/>
                <w:noProof/>
                <w:lang w:val="es-BO"/>
              </w:rPr>
              <w:t>36.</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Evaluación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_Toc523222519 \h </w:instrText>
            </w:r>
            <w:r w:rsidR="0051513B" w:rsidRPr="00342B02">
              <w:rPr>
                <w:noProof/>
                <w:webHidden/>
                <w:lang w:val="es-BO"/>
              </w:rPr>
            </w:r>
            <w:r w:rsidR="0051513B" w:rsidRPr="00342B02">
              <w:rPr>
                <w:noProof/>
                <w:webHidden/>
                <w:lang w:val="es-BO"/>
              </w:rPr>
              <w:fldChar w:fldCharType="separate"/>
            </w:r>
            <w:r w:rsidR="004355FE">
              <w:rPr>
                <w:noProof/>
                <w:webHidden/>
                <w:lang w:val="es-BO"/>
              </w:rPr>
              <w:t>22</w:t>
            </w:r>
            <w:r w:rsidR="0051513B" w:rsidRPr="00342B02">
              <w:rPr>
                <w:noProof/>
                <w:webHidden/>
                <w:lang w:val="es-BO"/>
              </w:rPr>
              <w:fldChar w:fldCharType="end"/>
            </w:r>
          </w:hyperlink>
        </w:p>
        <w:p w14:paraId="57425FA4" w14:textId="77777777" w:rsidR="0051513B" w:rsidRPr="00342B02" w:rsidRDefault="00AC5CD0">
          <w:pPr>
            <w:pStyle w:val="TDC2"/>
            <w:rPr>
              <w:rFonts w:eastAsiaTheme="minorEastAsia"/>
              <w:noProof/>
              <w:lang w:val="es-BO" w:eastAsia="es-ES"/>
            </w:rPr>
          </w:pPr>
          <w:hyperlink w:anchor="_Toc523222520" w:history="1">
            <w:r w:rsidR="0051513B" w:rsidRPr="00342B02">
              <w:rPr>
                <w:rStyle w:val="Hipervnculo"/>
                <w:rFonts w:eastAsia="Times New Roman" w:cs="Times New Roman"/>
                <w:bCs/>
                <w:noProof/>
                <w:lang w:val="es-BO"/>
              </w:rPr>
              <w:t>37.</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Comparación de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_Toc523222520 \h </w:instrText>
            </w:r>
            <w:r w:rsidR="0051513B" w:rsidRPr="00342B02">
              <w:rPr>
                <w:noProof/>
                <w:webHidden/>
                <w:lang w:val="es-BO"/>
              </w:rPr>
            </w:r>
            <w:r w:rsidR="0051513B" w:rsidRPr="00342B02">
              <w:rPr>
                <w:noProof/>
                <w:webHidden/>
                <w:lang w:val="es-BO"/>
              </w:rPr>
              <w:fldChar w:fldCharType="separate"/>
            </w:r>
            <w:r w:rsidR="004355FE">
              <w:rPr>
                <w:noProof/>
                <w:webHidden/>
                <w:lang w:val="es-BO"/>
              </w:rPr>
              <w:t>23</w:t>
            </w:r>
            <w:r w:rsidR="0051513B" w:rsidRPr="00342B02">
              <w:rPr>
                <w:noProof/>
                <w:webHidden/>
                <w:lang w:val="es-BO"/>
              </w:rPr>
              <w:fldChar w:fldCharType="end"/>
            </w:r>
          </w:hyperlink>
        </w:p>
        <w:p w14:paraId="285C0938" w14:textId="77777777" w:rsidR="0051513B" w:rsidRPr="00342B02" w:rsidRDefault="00AC5CD0">
          <w:pPr>
            <w:pStyle w:val="TDC2"/>
            <w:rPr>
              <w:rFonts w:eastAsiaTheme="minorEastAsia"/>
              <w:noProof/>
              <w:lang w:val="es-BO" w:eastAsia="es-ES"/>
            </w:rPr>
          </w:pPr>
          <w:hyperlink w:anchor="_Toc523222521" w:history="1">
            <w:r w:rsidR="0051513B" w:rsidRPr="00342B02">
              <w:rPr>
                <w:rStyle w:val="Hipervnculo"/>
                <w:rFonts w:eastAsia="Times New Roman" w:cs="Times New Roman"/>
                <w:bCs/>
                <w:noProof/>
                <w:lang w:val="es-BO"/>
              </w:rPr>
              <w:t>38.</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Poscalificación del Oferente</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_Toc523222521 \h </w:instrText>
            </w:r>
            <w:r w:rsidR="0051513B" w:rsidRPr="00342B02">
              <w:rPr>
                <w:noProof/>
                <w:webHidden/>
                <w:lang w:val="es-BO"/>
              </w:rPr>
            </w:r>
            <w:r w:rsidR="0051513B" w:rsidRPr="00342B02">
              <w:rPr>
                <w:noProof/>
                <w:webHidden/>
                <w:lang w:val="es-BO"/>
              </w:rPr>
              <w:fldChar w:fldCharType="separate"/>
            </w:r>
            <w:r w:rsidR="004355FE">
              <w:rPr>
                <w:noProof/>
                <w:webHidden/>
                <w:lang w:val="es-BO"/>
              </w:rPr>
              <w:t>23</w:t>
            </w:r>
            <w:r w:rsidR="0051513B" w:rsidRPr="00342B02">
              <w:rPr>
                <w:noProof/>
                <w:webHidden/>
                <w:lang w:val="es-BO"/>
              </w:rPr>
              <w:fldChar w:fldCharType="end"/>
            </w:r>
          </w:hyperlink>
        </w:p>
        <w:p w14:paraId="6DDA7FBC" w14:textId="77777777" w:rsidR="0051513B" w:rsidRPr="00342B02" w:rsidRDefault="00AC5CD0">
          <w:pPr>
            <w:pStyle w:val="TDC2"/>
            <w:rPr>
              <w:rFonts w:eastAsiaTheme="minorEastAsia"/>
              <w:noProof/>
              <w:lang w:val="es-BO" w:eastAsia="es-ES"/>
            </w:rPr>
          </w:pPr>
          <w:hyperlink w:anchor="_Toc523222522" w:history="1">
            <w:r w:rsidR="0051513B" w:rsidRPr="00342B02">
              <w:rPr>
                <w:rStyle w:val="Hipervnculo"/>
                <w:rFonts w:eastAsia="Times New Roman" w:cs="Times New Roman"/>
                <w:bCs/>
                <w:noProof/>
                <w:lang w:val="es-BO"/>
              </w:rPr>
              <w:t>39.</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Derecho del Comprador a Aceptar cualquier Oferta y Rechazar a Cualquier o Todas las Ofertas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_Toc523222522 \h </w:instrText>
            </w:r>
            <w:r w:rsidR="0051513B" w:rsidRPr="00342B02">
              <w:rPr>
                <w:noProof/>
                <w:webHidden/>
                <w:lang w:val="es-BO"/>
              </w:rPr>
            </w:r>
            <w:r w:rsidR="0051513B" w:rsidRPr="00342B02">
              <w:rPr>
                <w:noProof/>
                <w:webHidden/>
                <w:lang w:val="es-BO"/>
              </w:rPr>
              <w:fldChar w:fldCharType="separate"/>
            </w:r>
            <w:r w:rsidR="004355FE">
              <w:rPr>
                <w:noProof/>
                <w:webHidden/>
                <w:lang w:val="es-BO"/>
              </w:rPr>
              <w:t>23</w:t>
            </w:r>
            <w:r w:rsidR="0051513B" w:rsidRPr="00342B02">
              <w:rPr>
                <w:noProof/>
                <w:webHidden/>
                <w:lang w:val="es-BO"/>
              </w:rPr>
              <w:fldChar w:fldCharType="end"/>
            </w:r>
          </w:hyperlink>
        </w:p>
        <w:p w14:paraId="726339B1" w14:textId="77777777" w:rsidR="0051513B" w:rsidRPr="00342B02" w:rsidRDefault="00AC5CD0">
          <w:pPr>
            <w:pStyle w:val="TDC2"/>
            <w:rPr>
              <w:rFonts w:eastAsiaTheme="minorEastAsia"/>
              <w:noProof/>
              <w:lang w:val="es-BO" w:eastAsia="es-ES"/>
            </w:rPr>
          </w:pPr>
          <w:hyperlink w:anchor="_Toc523222523" w:history="1">
            <w:r w:rsidR="0051513B" w:rsidRPr="00342B02">
              <w:rPr>
                <w:rStyle w:val="Hipervnculo"/>
                <w:rFonts w:eastAsia="Times New Roman" w:cs="Times New Roman"/>
                <w:bCs/>
                <w:noProof/>
                <w:lang w:val="es-BO"/>
              </w:rPr>
              <w:t>F.</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ADJUDICACIÓN DEL CONTRATO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_Toc523222523 \h </w:instrText>
            </w:r>
            <w:r w:rsidR="0051513B" w:rsidRPr="00342B02">
              <w:rPr>
                <w:noProof/>
                <w:webHidden/>
                <w:lang w:val="es-BO"/>
              </w:rPr>
            </w:r>
            <w:r w:rsidR="0051513B" w:rsidRPr="00342B02">
              <w:rPr>
                <w:noProof/>
                <w:webHidden/>
                <w:lang w:val="es-BO"/>
              </w:rPr>
              <w:fldChar w:fldCharType="separate"/>
            </w:r>
            <w:r w:rsidR="004355FE">
              <w:rPr>
                <w:noProof/>
                <w:webHidden/>
                <w:lang w:val="es-BO"/>
              </w:rPr>
              <w:t>24</w:t>
            </w:r>
            <w:r w:rsidR="0051513B" w:rsidRPr="00342B02">
              <w:rPr>
                <w:noProof/>
                <w:webHidden/>
                <w:lang w:val="es-BO"/>
              </w:rPr>
              <w:fldChar w:fldCharType="end"/>
            </w:r>
          </w:hyperlink>
        </w:p>
        <w:p w14:paraId="63A938CE" w14:textId="77777777" w:rsidR="0051513B" w:rsidRPr="00342B02" w:rsidRDefault="00AC5CD0">
          <w:pPr>
            <w:pStyle w:val="TDC2"/>
            <w:rPr>
              <w:rFonts w:eastAsiaTheme="minorEastAsia"/>
              <w:noProof/>
              <w:lang w:val="es-BO" w:eastAsia="es-ES"/>
            </w:rPr>
          </w:pPr>
          <w:hyperlink w:anchor="_Toc523222524" w:history="1">
            <w:r w:rsidR="0051513B" w:rsidRPr="00342B02">
              <w:rPr>
                <w:rStyle w:val="Hipervnculo"/>
                <w:rFonts w:eastAsia="Times New Roman" w:cs="Times New Roman"/>
                <w:bCs/>
                <w:noProof/>
                <w:lang w:val="es-BO"/>
              </w:rPr>
              <w:t>40.</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Criterios de Adjudicación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_Toc523222524 \h </w:instrText>
            </w:r>
            <w:r w:rsidR="0051513B" w:rsidRPr="00342B02">
              <w:rPr>
                <w:noProof/>
                <w:webHidden/>
                <w:lang w:val="es-BO"/>
              </w:rPr>
            </w:r>
            <w:r w:rsidR="0051513B" w:rsidRPr="00342B02">
              <w:rPr>
                <w:noProof/>
                <w:webHidden/>
                <w:lang w:val="es-BO"/>
              </w:rPr>
              <w:fldChar w:fldCharType="separate"/>
            </w:r>
            <w:r w:rsidR="004355FE">
              <w:rPr>
                <w:noProof/>
                <w:webHidden/>
                <w:lang w:val="es-BO"/>
              </w:rPr>
              <w:t>24</w:t>
            </w:r>
            <w:r w:rsidR="0051513B" w:rsidRPr="00342B02">
              <w:rPr>
                <w:noProof/>
                <w:webHidden/>
                <w:lang w:val="es-BO"/>
              </w:rPr>
              <w:fldChar w:fldCharType="end"/>
            </w:r>
          </w:hyperlink>
        </w:p>
        <w:p w14:paraId="6DF51A43" w14:textId="77777777" w:rsidR="0051513B" w:rsidRPr="00342B02" w:rsidRDefault="00AC5CD0">
          <w:pPr>
            <w:pStyle w:val="TDC2"/>
            <w:rPr>
              <w:rFonts w:eastAsiaTheme="minorEastAsia"/>
              <w:noProof/>
              <w:lang w:val="es-BO" w:eastAsia="es-ES"/>
            </w:rPr>
          </w:pPr>
          <w:hyperlink w:anchor="_Toc523222525" w:history="1">
            <w:r w:rsidR="0051513B" w:rsidRPr="00342B02">
              <w:rPr>
                <w:rStyle w:val="Hipervnculo"/>
                <w:rFonts w:eastAsia="Times New Roman" w:cs="Times New Roman"/>
                <w:bCs/>
                <w:noProof/>
                <w:lang w:val="es-BO"/>
              </w:rPr>
              <w:t>41.</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Derecho del Comprador a variar las Cantidades en el Momento de la Adjudicación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_Toc523222525 \h </w:instrText>
            </w:r>
            <w:r w:rsidR="0051513B" w:rsidRPr="00342B02">
              <w:rPr>
                <w:noProof/>
                <w:webHidden/>
                <w:lang w:val="es-BO"/>
              </w:rPr>
            </w:r>
            <w:r w:rsidR="0051513B" w:rsidRPr="00342B02">
              <w:rPr>
                <w:noProof/>
                <w:webHidden/>
                <w:lang w:val="es-BO"/>
              </w:rPr>
              <w:fldChar w:fldCharType="separate"/>
            </w:r>
            <w:r w:rsidR="004355FE">
              <w:rPr>
                <w:noProof/>
                <w:webHidden/>
                <w:lang w:val="es-BO"/>
              </w:rPr>
              <w:t>24</w:t>
            </w:r>
            <w:r w:rsidR="0051513B" w:rsidRPr="00342B02">
              <w:rPr>
                <w:noProof/>
                <w:webHidden/>
                <w:lang w:val="es-BO"/>
              </w:rPr>
              <w:fldChar w:fldCharType="end"/>
            </w:r>
          </w:hyperlink>
        </w:p>
        <w:p w14:paraId="6EFD7DF7" w14:textId="77777777" w:rsidR="0051513B" w:rsidRPr="00342B02" w:rsidRDefault="00AC5CD0">
          <w:pPr>
            <w:pStyle w:val="TDC2"/>
            <w:rPr>
              <w:rFonts w:eastAsiaTheme="minorEastAsia"/>
              <w:noProof/>
              <w:lang w:val="es-BO" w:eastAsia="es-ES"/>
            </w:rPr>
          </w:pPr>
          <w:hyperlink w:anchor="_Toc523222526" w:history="1">
            <w:r w:rsidR="0051513B" w:rsidRPr="00342B02">
              <w:rPr>
                <w:rStyle w:val="Hipervnculo"/>
                <w:rFonts w:eastAsia="Times New Roman" w:cs="Times New Roman"/>
                <w:bCs/>
                <w:noProof/>
                <w:lang w:val="es-BO"/>
              </w:rPr>
              <w:t>42.</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Notificación de Adjudicación del Contrato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_Toc523222526 \h </w:instrText>
            </w:r>
            <w:r w:rsidR="0051513B" w:rsidRPr="00342B02">
              <w:rPr>
                <w:noProof/>
                <w:webHidden/>
                <w:lang w:val="es-BO"/>
              </w:rPr>
            </w:r>
            <w:r w:rsidR="0051513B" w:rsidRPr="00342B02">
              <w:rPr>
                <w:noProof/>
                <w:webHidden/>
                <w:lang w:val="es-BO"/>
              </w:rPr>
              <w:fldChar w:fldCharType="separate"/>
            </w:r>
            <w:r w:rsidR="004355FE">
              <w:rPr>
                <w:noProof/>
                <w:webHidden/>
                <w:lang w:val="es-BO"/>
              </w:rPr>
              <w:t>24</w:t>
            </w:r>
            <w:r w:rsidR="0051513B" w:rsidRPr="00342B02">
              <w:rPr>
                <w:noProof/>
                <w:webHidden/>
                <w:lang w:val="es-BO"/>
              </w:rPr>
              <w:fldChar w:fldCharType="end"/>
            </w:r>
          </w:hyperlink>
        </w:p>
        <w:p w14:paraId="0DD64FDD" w14:textId="77777777" w:rsidR="0051513B" w:rsidRPr="00342B02" w:rsidRDefault="00AC5CD0">
          <w:pPr>
            <w:pStyle w:val="TDC2"/>
            <w:rPr>
              <w:rFonts w:eastAsiaTheme="minorEastAsia"/>
              <w:noProof/>
              <w:lang w:val="es-BO" w:eastAsia="es-ES"/>
            </w:rPr>
          </w:pPr>
          <w:hyperlink w:anchor="_Toc523222527" w:history="1">
            <w:r w:rsidR="0051513B" w:rsidRPr="00342B02">
              <w:rPr>
                <w:rStyle w:val="Hipervnculo"/>
                <w:rFonts w:eastAsia="Times New Roman" w:cs="Times New Roman"/>
                <w:bCs/>
                <w:noProof/>
                <w:lang w:val="es-BO"/>
              </w:rPr>
              <w:t>43.</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Firma del Contrato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_Toc523222527 \h </w:instrText>
            </w:r>
            <w:r w:rsidR="0051513B" w:rsidRPr="00342B02">
              <w:rPr>
                <w:noProof/>
                <w:webHidden/>
                <w:lang w:val="es-BO"/>
              </w:rPr>
            </w:r>
            <w:r w:rsidR="0051513B" w:rsidRPr="00342B02">
              <w:rPr>
                <w:noProof/>
                <w:webHidden/>
                <w:lang w:val="es-BO"/>
              </w:rPr>
              <w:fldChar w:fldCharType="separate"/>
            </w:r>
            <w:r w:rsidR="004355FE">
              <w:rPr>
                <w:noProof/>
                <w:webHidden/>
                <w:lang w:val="es-BO"/>
              </w:rPr>
              <w:t>24</w:t>
            </w:r>
            <w:r w:rsidR="0051513B" w:rsidRPr="00342B02">
              <w:rPr>
                <w:noProof/>
                <w:webHidden/>
                <w:lang w:val="es-BO"/>
              </w:rPr>
              <w:fldChar w:fldCharType="end"/>
            </w:r>
          </w:hyperlink>
        </w:p>
        <w:p w14:paraId="71C290BF" w14:textId="77777777" w:rsidR="0051513B" w:rsidRPr="00342B02" w:rsidRDefault="00AC5CD0">
          <w:pPr>
            <w:pStyle w:val="TDC2"/>
            <w:rPr>
              <w:rFonts w:eastAsiaTheme="minorEastAsia"/>
              <w:noProof/>
              <w:lang w:val="es-BO" w:eastAsia="es-ES"/>
            </w:rPr>
          </w:pPr>
          <w:hyperlink w:anchor="_Toc523222528" w:history="1">
            <w:r w:rsidR="0051513B" w:rsidRPr="00342B02">
              <w:rPr>
                <w:rStyle w:val="Hipervnculo"/>
                <w:rFonts w:eastAsia="Times New Roman" w:cs="Times New Roman"/>
                <w:bCs/>
                <w:noProof/>
                <w:lang w:val="es-BO"/>
              </w:rPr>
              <w:t>44.</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Garantía de Cumplimiento del Contrato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_Toc523222528 \h </w:instrText>
            </w:r>
            <w:r w:rsidR="0051513B" w:rsidRPr="00342B02">
              <w:rPr>
                <w:noProof/>
                <w:webHidden/>
                <w:lang w:val="es-BO"/>
              </w:rPr>
            </w:r>
            <w:r w:rsidR="0051513B" w:rsidRPr="00342B02">
              <w:rPr>
                <w:noProof/>
                <w:webHidden/>
                <w:lang w:val="es-BO"/>
              </w:rPr>
              <w:fldChar w:fldCharType="separate"/>
            </w:r>
            <w:r w:rsidR="004355FE">
              <w:rPr>
                <w:noProof/>
                <w:webHidden/>
                <w:lang w:val="es-BO"/>
              </w:rPr>
              <w:t>25</w:t>
            </w:r>
            <w:r w:rsidR="0051513B" w:rsidRPr="00342B02">
              <w:rPr>
                <w:noProof/>
                <w:webHidden/>
                <w:lang w:val="es-BO"/>
              </w:rPr>
              <w:fldChar w:fldCharType="end"/>
            </w:r>
          </w:hyperlink>
        </w:p>
        <w:p w14:paraId="5037E9D2" w14:textId="77777777" w:rsidR="0051513B" w:rsidRPr="00342B02" w:rsidRDefault="00AC5CD0">
          <w:pPr>
            <w:pStyle w:val="TDC2"/>
            <w:rPr>
              <w:rFonts w:eastAsiaTheme="minorEastAsia"/>
              <w:noProof/>
              <w:lang w:val="es-BO" w:eastAsia="es-ES"/>
            </w:rPr>
          </w:pPr>
          <w:hyperlink w:anchor="_Toc523222529" w:history="1">
            <w:r w:rsidR="0051513B" w:rsidRPr="00342B02">
              <w:rPr>
                <w:rStyle w:val="Hipervnculo"/>
                <w:noProof/>
                <w:lang w:val="es-BO"/>
              </w:rPr>
              <w:t>SECCIÓN II. DATOS DE LA LICITACIÓN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_Toc523222529 \h </w:instrText>
            </w:r>
            <w:r w:rsidR="0051513B" w:rsidRPr="00342B02">
              <w:rPr>
                <w:noProof/>
                <w:webHidden/>
                <w:lang w:val="es-BO"/>
              </w:rPr>
            </w:r>
            <w:r w:rsidR="0051513B" w:rsidRPr="00342B02">
              <w:rPr>
                <w:noProof/>
                <w:webHidden/>
                <w:lang w:val="es-BO"/>
              </w:rPr>
              <w:fldChar w:fldCharType="separate"/>
            </w:r>
            <w:r w:rsidR="004355FE">
              <w:rPr>
                <w:noProof/>
                <w:webHidden/>
                <w:lang w:val="es-BO"/>
              </w:rPr>
              <w:t>26</w:t>
            </w:r>
            <w:r w:rsidR="0051513B" w:rsidRPr="00342B02">
              <w:rPr>
                <w:noProof/>
                <w:webHidden/>
                <w:lang w:val="es-BO"/>
              </w:rPr>
              <w:fldChar w:fldCharType="end"/>
            </w:r>
          </w:hyperlink>
        </w:p>
        <w:p w14:paraId="0C11EFA4" w14:textId="77777777" w:rsidR="0051513B" w:rsidRPr="00342B02" w:rsidRDefault="00AC5CD0">
          <w:pPr>
            <w:pStyle w:val="TDC2"/>
            <w:rPr>
              <w:rFonts w:eastAsiaTheme="minorEastAsia"/>
              <w:noProof/>
              <w:lang w:val="es-BO" w:eastAsia="es-ES"/>
            </w:rPr>
          </w:pPr>
          <w:hyperlink w:anchor="_Toc523222530" w:history="1">
            <w:r w:rsidR="0051513B" w:rsidRPr="00342B02">
              <w:rPr>
                <w:rStyle w:val="Hipervnculo"/>
                <w:noProof/>
                <w:lang w:val="es-BO"/>
              </w:rPr>
              <w:t>SECCIÓN III. CRITERIOS DE EVALUACIÓN Y CALIFICACIÓN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_Toc523222530 \h </w:instrText>
            </w:r>
            <w:r w:rsidR="0051513B" w:rsidRPr="00342B02">
              <w:rPr>
                <w:noProof/>
                <w:webHidden/>
                <w:lang w:val="es-BO"/>
              </w:rPr>
            </w:r>
            <w:r w:rsidR="0051513B" w:rsidRPr="00342B02">
              <w:rPr>
                <w:noProof/>
                <w:webHidden/>
                <w:lang w:val="es-BO"/>
              </w:rPr>
              <w:fldChar w:fldCharType="separate"/>
            </w:r>
            <w:r w:rsidR="004355FE">
              <w:rPr>
                <w:noProof/>
                <w:webHidden/>
                <w:lang w:val="es-BO"/>
              </w:rPr>
              <w:t>34</w:t>
            </w:r>
            <w:r w:rsidR="0051513B" w:rsidRPr="00342B02">
              <w:rPr>
                <w:noProof/>
                <w:webHidden/>
                <w:lang w:val="es-BO"/>
              </w:rPr>
              <w:fldChar w:fldCharType="end"/>
            </w:r>
          </w:hyperlink>
        </w:p>
        <w:p w14:paraId="27230B98" w14:textId="77777777" w:rsidR="0051513B" w:rsidRPr="00342B02" w:rsidRDefault="00AC5CD0">
          <w:pPr>
            <w:pStyle w:val="TDC2"/>
            <w:rPr>
              <w:rFonts w:eastAsiaTheme="minorEastAsia"/>
              <w:noProof/>
              <w:lang w:val="es-BO" w:eastAsia="es-ES"/>
            </w:rPr>
          </w:pPr>
          <w:hyperlink w:anchor="_Toc523222531" w:history="1">
            <w:r w:rsidR="0051513B" w:rsidRPr="00342B02">
              <w:rPr>
                <w:rStyle w:val="Hipervnculo"/>
                <w:rFonts w:eastAsia="Times New Roman" w:cs="Times New Roman"/>
                <w:bCs/>
                <w:noProof/>
                <w:lang w:val="es-BO"/>
              </w:rPr>
              <w:t>1.</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Preferencia Nacional</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_Toc523222531 \h </w:instrText>
            </w:r>
            <w:r w:rsidR="0051513B" w:rsidRPr="00342B02">
              <w:rPr>
                <w:noProof/>
                <w:webHidden/>
                <w:lang w:val="es-BO"/>
              </w:rPr>
            </w:r>
            <w:r w:rsidR="0051513B" w:rsidRPr="00342B02">
              <w:rPr>
                <w:noProof/>
                <w:webHidden/>
                <w:lang w:val="es-BO"/>
              </w:rPr>
              <w:fldChar w:fldCharType="separate"/>
            </w:r>
            <w:r w:rsidR="004355FE">
              <w:rPr>
                <w:noProof/>
                <w:webHidden/>
                <w:lang w:val="es-BO"/>
              </w:rPr>
              <w:t>34</w:t>
            </w:r>
            <w:r w:rsidR="0051513B" w:rsidRPr="00342B02">
              <w:rPr>
                <w:noProof/>
                <w:webHidden/>
                <w:lang w:val="es-BO"/>
              </w:rPr>
              <w:fldChar w:fldCharType="end"/>
            </w:r>
          </w:hyperlink>
        </w:p>
        <w:p w14:paraId="068095B9" w14:textId="77777777" w:rsidR="0051513B" w:rsidRPr="00342B02" w:rsidRDefault="00AC5CD0">
          <w:pPr>
            <w:pStyle w:val="TDC2"/>
            <w:rPr>
              <w:rFonts w:eastAsiaTheme="minorEastAsia"/>
              <w:noProof/>
              <w:lang w:val="es-BO" w:eastAsia="es-ES"/>
            </w:rPr>
          </w:pPr>
          <w:hyperlink w:anchor="_Toc523222532" w:history="1">
            <w:r w:rsidR="0051513B" w:rsidRPr="00342B02">
              <w:rPr>
                <w:rStyle w:val="Hipervnculo"/>
                <w:rFonts w:eastAsia="Times New Roman" w:cs="Times New Roman"/>
                <w:bCs/>
                <w:noProof/>
                <w:lang w:val="es-BO"/>
              </w:rPr>
              <w:t>2.</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Criterios de Evaluación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_Toc523222532 \h </w:instrText>
            </w:r>
            <w:r w:rsidR="0051513B" w:rsidRPr="00342B02">
              <w:rPr>
                <w:noProof/>
                <w:webHidden/>
                <w:lang w:val="es-BO"/>
              </w:rPr>
            </w:r>
            <w:r w:rsidR="0051513B" w:rsidRPr="00342B02">
              <w:rPr>
                <w:noProof/>
                <w:webHidden/>
                <w:lang w:val="es-BO"/>
              </w:rPr>
              <w:fldChar w:fldCharType="separate"/>
            </w:r>
            <w:r w:rsidR="004355FE">
              <w:rPr>
                <w:noProof/>
                <w:webHidden/>
                <w:lang w:val="es-BO"/>
              </w:rPr>
              <w:t>34</w:t>
            </w:r>
            <w:r w:rsidR="0051513B" w:rsidRPr="00342B02">
              <w:rPr>
                <w:noProof/>
                <w:webHidden/>
                <w:lang w:val="es-BO"/>
              </w:rPr>
              <w:fldChar w:fldCharType="end"/>
            </w:r>
          </w:hyperlink>
        </w:p>
        <w:p w14:paraId="0DFC82F9" w14:textId="77777777" w:rsidR="0051513B" w:rsidRPr="00342B02" w:rsidRDefault="00AC5CD0">
          <w:pPr>
            <w:pStyle w:val="TDC2"/>
            <w:rPr>
              <w:rFonts w:eastAsiaTheme="minorEastAsia"/>
              <w:noProof/>
              <w:lang w:val="es-BO" w:eastAsia="es-ES"/>
            </w:rPr>
          </w:pPr>
          <w:hyperlink w:anchor="_Toc523222533" w:history="1">
            <w:r w:rsidR="0051513B" w:rsidRPr="00342B02">
              <w:rPr>
                <w:rStyle w:val="Hipervnculo"/>
                <w:rFonts w:eastAsia="Times New Roman" w:cs="Times New Roman"/>
                <w:bCs/>
                <w:noProof/>
                <w:lang w:val="es-BO"/>
              </w:rPr>
              <w:t>3.</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Contratos Múltiples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_Toc523222533 \h </w:instrText>
            </w:r>
            <w:r w:rsidR="0051513B" w:rsidRPr="00342B02">
              <w:rPr>
                <w:noProof/>
                <w:webHidden/>
                <w:lang w:val="es-BO"/>
              </w:rPr>
            </w:r>
            <w:r w:rsidR="0051513B" w:rsidRPr="00342B02">
              <w:rPr>
                <w:noProof/>
                <w:webHidden/>
                <w:lang w:val="es-BO"/>
              </w:rPr>
              <w:fldChar w:fldCharType="separate"/>
            </w:r>
            <w:r w:rsidR="004355FE">
              <w:rPr>
                <w:noProof/>
                <w:webHidden/>
                <w:lang w:val="es-BO"/>
              </w:rPr>
              <w:t>34</w:t>
            </w:r>
            <w:r w:rsidR="0051513B" w:rsidRPr="00342B02">
              <w:rPr>
                <w:noProof/>
                <w:webHidden/>
                <w:lang w:val="es-BO"/>
              </w:rPr>
              <w:fldChar w:fldCharType="end"/>
            </w:r>
          </w:hyperlink>
        </w:p>
        <w:p w14:paraId="2B3936BE" w14:textId="77777777" w:rsidR="0051513B" w:rsidRPr="00342B02" w:rsidRDefault="00AC5CD0">
          <w:pPr>
            <w:pStyle w:val="TDC2"/>
            <w:rPr>
              <w:rFonts w:eastAsiaTheme="minorEastAsia"/>
              <w:noProof/>
              <w:lang w:val="es-BO" w:eastAsia="es-ES"/>
            </w:rPr>
          </w:pPr>
          <w:hyperlink w:anchor="_Toc523222534" w:history="1">
            <w:r w:rsidR="0051513B" w:rsidRPr="00342B02">
              <w:rPr>
                <w:rStyle w:val="Hipervnculo"/>
                <w:rFonts w:eastAsia="Times New Roman" w:cs="Times New Roman"/>
                <w:bCs/>
                <w:noProof/>
                <w:lang w:val="es-BO"/>
              </w:rPr>
              <w:t>4.</w:t>
            </w:r>
            <w:r w:rsidR="0051513B" w:rsidRPr="00342B02">
              <w:rPr>
                <w:rFonts w:eastAsiaTheme="minorEastAsia"/>
                <w:noProof/>
                <w:lang w:val="es-BO" w:eastAsia="es-ES"/>
              </w:rPr>
              <w:tab/>
            </w:r>
            <w:r w:rsidR="0051513B" w:rsidRPr="00342B02">
              <w:rPr>
                <w:rStyle w:val="Hipervnculo"/>
                <w:rFonts w:eastAsia="Times New Roman" w:cs="Times New Roman"/>
                <w:bCs/>
                <w:noProof/>
                <w:lang w:val="es-BO"/>
              </w:rPr>
              <w:t>Requisitos para Calificación Posterior</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_Toc523222534 \h </w:instrText>
            </w:r>
            <w:r w:rsidR="0051513B" w:rsidRPr="00342B02">
              <w:rPr>
                <w:noProof/>
                <w:webHidden/>
                <w:lang w:val="es-BO"/>
              </w:rPr>
            </w:r>
            <w:r w:rsidR="0051513B" w:rsidRPr="00342B02">
              <w:rPr>
                <w:noProof/>
                <w:webHidden/>
                <w:lang w:val="es-BO"/>
              </w:rPr>
              <w:fldChar w:fldCharType="separate"/>
            </w:r>
            <w:r w:rsidR="004355FE">
              <w:rPr>
                <w:noProof/>
                <w:webHidden/>
                <w:lang w:val="es-BO"/>
              </w:rPr>
              <w:t>35</w:t>
            </w:r>
            <w:r w:rsidR="0051513B" w:rsidRPr="00342B02">
              <w:rPr>
                <w:noProof/>
                <w:webHidden/>
                <w:lang w:val="es-BO"/>
              </w:rPr>
              <w:fldChar w:fldCharType="end"/>
            </w:r>
          </w:hyperlink>
        </w:p>
        <w:p w14:paraId="4CF5D7E9" w14:textId="77777777" w:rsidR="0051513B" w:rsidRPr="00342B02" w:rsidRDefault="00AC5CD0">
          <w:pPr>
            <w:pStyle w:val="TDC2"/>
            <w:rPr>
              <w:rFonts w:eastAsiaTheme="minorEastAsia"/>
              <w:noProof/>
              <w:lang w:val="es-BO" w:eastAsia="es-ES"/>
            </w:rPr>
          </w:pPr>
          <w:hyperlink w:anchor="_Toc523222535" w:history="1">
            <w:r w:rsidR="0051513B" w:rsidRPr="00342B02">
              <w:rPr>
                <w:rStyle w:val="Hipervnculo"/>
                <w:noProof/>
                <w:lang w:val="es-BO"/>
              </w:rPr>
              <w:t>SECCIÓN IV. FORMULARIOS DE LA OFERTA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_Toc523222535 \h </w:instrText>
            </w:r>
            <w:r w:rsidR="0051513B" w:rsidRPr="00342B02">
              <w:rPr>
                <w:noProof/>
                <w:webHidden/>
                <w:lang w:val="es-BO"/>
              </w:rPr>
            </w:r>
            <w:r w:rsidR="0051513B" w:rsidRPr="00342B02">
              <w:rPr>
                <w:noProof/>
                <w:webHidden/>
                <w:lang w:val="es-BO"/>
              </w:rPr>
              <w:fldChar w:fldCharType="separate"/>
            </w:r>
            <w:r w:rsidR="004355FE">
              <w:rPr>
                <w:noProof/>
                <w:webHidden/>
                <w:lang w:val="es-BO"/>
              </w:rPr>
              <w:t>36</w:t>
            </w:r>
            <w:r w:rsidR="0051513B" w:rsidRPr="00342B02">
              <w:rPr>
                <w:noProof/>
                <w:webHidden/>
                <w:lang w:val="es-BO"/>
              </w:rPr>
              <w:fldChar w:fldCharType="end"/>
            </w:r>
          </w:hyperlink>
        </w:p>
        <w:p w14:paraId="0E68EB07" w14:textId="77777777" w:rsidR="0051513B" w:rsidRPr="00342B02" w:rsidRDefault="00AC5CD0">
          <w:pPr>
            <w:pStyle w:val="TDC2"/>
            <w:rPr>
              <w:rFonts w:eastAsiaTheme="minorEastAsia"/>
              <w:noProof/>
              <w:lang w:val="es-BO" w:eastAsia="es-ES"/>
            </w:rPr>
          </w:pPr>
          <w:hyperlink w:anchor="_Toc523222537" w:history="1">
            <w:r w:rsidR="00F621E5" w:rsidRPr="00342B02">
              <w:rPr>
                <w:rStyle w:val="Hipervnculo"/>
                <w:rFonts w:ascii="Calibri" w:hAnsi="Calibri"/>
                <w:noProof/>
                <w:lang w:val="es-BO"/>
              </w:rPr>
              <w:t>INFORMACIÓN DEL OFERENTE</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_Toc523222537 \h </w:instrText>
            </w:r>
            <w:r w:rsidR="0051513B" w:rsidRPr="00342B02">
              <w:rPr>
                <w:noProof/>
                <w:webHidden/>
                <w:lang w:val="es-BO"/>
              </w:rPr>
            </w:r>
            <w:r w:rsidR="0051513B" w:rsidRPr="00342B02">
              <w:rPr>
                <w:noProof/>
                <w:webHidden/>
                <w:lang w:val="es-BO"/>
              </w:rPr>
              <w:fldChar w:fldCharType="separate"/>
            </w:r>
            <w:r w:rsidR="004355FE">
              <w:rPr>
                <w:noProof/>
                <w:webHidden/>
                <w:lang w:val="es-BO"/>
              </w:rPr>
              <w:t>36</w:t>
            </w:r>
            <w:r w:rsidR="0051513B" w:rsidRPr="00342B02">
              <w:rPr>
                <w:noProof/>
                <w:webHidden/>
                <w:lang w:val="es-BO"/>
              </w:rPr>
              <w:fldChar w:fldCharType="end"/>
            </w:r>
          </w:hyperlink>
        </w:p>
        <w:p w14:paraId="6A0D15CD" w14:textId="77777777" w:rsidR="0051513B" w:rsidRPr="00342B02" w:rsidRDefault="00AC5CD0">
          <w:pPr>
            <w:pStyle w:val="TDC2"/>
            <w:rPr>
              <w:rFonts w:eastAsiaTheme="minorEastAsia"/>
              <w:noProof/>
              <w:lang w:val="es-BO" w:eastAsia="es-ES"/>
            </w:rPr>
          </w:pPr>
          <w:hyperlink w:anchor="_Toc523222539" w:history="1">
            <w:r w:rsidR="00F621E5" w:rsidRPr="00342B02">
              <w:rPr>
                <w:rStyle w:val="Hipervnculo"/>
                <w:rFonts w:ascii="Calibri" w:eastAsia="Times New Roman" w:hAnsi="Calibri" w:cs="Times New Roman"/>
                <w:bCs/>
                <w:noProof/>
                <w:lang w:val="es-BO"/>
              </w:rPr>
              <w:t>INFORMACIÓN DE MIEMBROS DE LA ASOCIACIÓN EN PARTICIPACIÓN O CONSORCIO (APCA)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_Toc523222539 \h </w:instrText>
            </w:r>
            <w:r w:rsidR="0051513B" w:rsidRPr="00342B02">
              <w:rPr>
                <w:noProof/>
                <w:webHidden/>
                <w:lang w:val="es-BO"/>
              </w:rPr>
            </w:r>
            <w:r w:rsidR="0051513B" w:rsidRPr="00342B02">
              <w:rPr>
                <w:noProof/>
                <w:webHidden/>
                <w:lang w:val="es-BO"/>
              </w:rPr>
              <w:fldChar w:fldCharType="separate"/>
            </w:r>
            <w:r w:rsidR="004355FE">
              <w:rPr>
                <w:noProof/>
                <w:webHidden/>
                <w:lang w:val="es-BO"/>
              </w:rPr>
              <w:t>36</w:t>
            </w:r>
            <w:r w:rsidR="0051513B" w:rsidRPr="00342B02">
              <w:rPr>
                <w:noProof/>
                <w:webHidden/>
                <w:lang w:val="es-BO"/>
              </w:rPr>
              <w:fldChar w:fldCharType="end"/>
            </w:r>
          </w:hyperlink>
        </w:p>
        <w:p w14:paraId="130A4466" w14:textId="77777777" w:rsidR="0051513B" w:rsidRPr="00342B02" w:rsidRDefault="00AC5CD0">
          <w:pPr>
            <w:pStyle w:val="TDC2"/>
            <w:rPr>
              <w:rFonts w:eastAsiaTheme="minorEastAsia"/>
              <w:noProof/>
              <w:lang w:val="es-BO" w:eastAsia="es-ES"/>
            </w:rPr>
          </w:pPr>
          <w:hyperlink w:anchor="_Toc523222541" w:history="1">
            <w:r w:rsidR="00F621E5" w:rsidRPr="00342B02">
              <w:rPr>
                <w:rStyle w:val="Hipervnculo"/>
                <w:rFonts w:ascii="Calibri" w:eastAsia="Times New Roman" w:hAnsi="Calibri" w:cs="Times New Roman"/>
                <w:bCs/>
                <w:noProof/>
                <w:lang w:val="es-BO"/>
              </w:rPr>
              <w:t>PRESENTACIÓN DE LA OFERTA</w:t>
            </w:r>
            <w:r w:rsidR="00F621E5"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_Toc523222541 \h </w:instrText>
            </w:r>
            <w:r w:rsidR="0051513B" w:rsidRPr="00342B02">
              <w:rPr>
                <w:noProof/>
                <w:webHidden/>
                <w:lang w:val="es-BO"/>
              </w:rPr>
            </w:r>
            <w:r w:rsidR="0051513B" w:rsidRPr="00342B02">
              <w:rPr>
                <w:noProof/>
                <w:webHidden/>
                <w:lang w:val="es-BO"/>
              </w:rPr>
              <w:fldChar w:fldCharType="separate"/>
            </w:r>
            <w:r w:rsidR="004355FE">
              <w:rPr>
                <w:noProof/>
                <w:webHidden/>
                <w:lang w:val="es-BO"/>
              </w:rPr>
              <w:t>36</w:t>
            </w:r>
            <w:r w:rsidR="0051513B" w:rsidRPr="00342B02">
              <w:rPr>
                <w:noProof/>
                <w:webHidden/>
                <w:lang w:val="es-BO"/>
              </w:rPr>
              <w:fldChar w:fldCharType="end"/>
            </w:r>
          </w:hyperlink>
        </w:p>
        <w:p w14:paraId="0BEEB840" w14:textId="77777777" w:rsidR="0051513B" w:rsidRPr="00342B02" w:rsidRDefault="00AC5CD0">
          <w:pPr>
            <w:pStyle w:val="TDC2"/>
            <w:rPr>
              <w:rFonts w:eastAsiaTheme="minorEastAsia"/>
              <w:noProof/>
              <w:lang w:val="es-BO" w:eastAsia="es-ES"/>
            </w:rPr>
          </w:pPr>
          <w:hyperlink w:anchor="_Toc523222547" w:history="1">
            <w:r w:rsidR="00F621E5" w:rsidRPr="00342B02">
              <w:rPr>
                <w:rStyle w:val="Hipervnculo"/>
                <w:rFonts w:eastAsia="Times New Roman" w:cs="Times New Roman"/>
                <w:bCs/>
                <w:noProof/>
                <w:lang w:val="es-BO"/>
              </w:rPr>
              <w:t>FORMULARIOS DE LISTAS DE PRECIOS</w:t>
            </w:r>
            <w:r w:rsidR="00F621E5"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_Toc523222547 \h </w:instrText>
            </w:r>
            <w:r w:rsidR="0051513B" w:rsidRPr="00342B02">
              <w:rPr>
                <w:noProof/>
                <w:webHidden/>
                <w:lang w:val="es-BO"/>
              </w:rPr>
            </w:r>
            <w:r w:rsidR="0051513B" w:rsidRPr="00342B02">
              <w:rPr>
                <w:noProof/>
                <w:webHidden/>
                <w:lang w:val="es-BO"/>
              </w:rPr>
              <w:fldChar w:fldCharType="separate"/>
            </w:r>
            <w:r w:rsidR="004355FE">
              <w:rPr>
                <w:noProof/>
                <w:webHidden/>
                <w:lang w:val="es-BO"/>
              </w:rPr>
              <w:t>42</w:t>
            </w:r>
            <w:r w:rsidR="0051513B" w:rsidRPr="00342B02">
              <w:rPr>
                <w:noProof/>
                <w:webHidden/>
                <w:lang w:val="es-BO"/>
              </w:rPr>
              <w:fldChar w:fldCharType="end"/>
            </w:r>
          </w:hyperlink>
        </w:p>
        <w:p w14:paraId="601F35C2" w14:textId="77777777" w:rsidR="0051513B" w:rsidRPr="00342B02" w:rsidRDefault="00AC5CD0">
          <w:pPr>
            <w:pStyle w:val="TDC2"/>
            <w:rPr>
              <w:rFonts w:eastAsiaTheme="minorEastAsia"/>
              <w:noProof/>
              <w:lang w:val="es-BO" w:eastAsia="es-ES"/>
            </w:rPr>
          </w:pPr>
          <w:hyperlink w:anchor="_Toc523222555" w:history="1">
            <w:r w:rsidR="0051513B" w:rsidRPr="00342B02">
              <w:rPr>
                <w:rStyle w:val="Hipervnculo"/>
                <w:rFonts w:eastAsia="Times New Roman" w:cstheme="minorHAnsi"/>
                <w:bCs/>
                <w:noProof/>
                <w:lang w:val="es-BO"/>
              </w:rPr>
              <w:t>PRECIO Y CRONOGRAMA DE CUMPLIMIENTO – SERVICIOS CONEXOS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_Toc523222555 \h </w:instrText>
            </w:r>
            <w:r w:rsidR="0051513B" w:rsidRPr="00342B02">
              <w:rPr>
                <w:noProof/>
                <w:webHidden/>
                <w:lang w:val="es-BO"/>
              </w:rPr>
            </w:r>
            <w:r w:rsidR="0051513B" w:rsidRPr="00342B02">
              <w:rPr>
                <w:noProof/>
                <w:webHidden/>
                <w:lang w:val="es-BO"/>
              </w:rPr>
              <w:fldChar w:fldCharType="separate"/>
            </w:r>
            <w:r w:rsidR="004355FE">
              <w:rPr>
                <w:noProof/>
                <w:webHidden/>
                <w:lang w:val="es-BO"/>
              </w:rPr>
              <w:t>45</w:t>
            </w:r>
            <w:r w:rsidR="0051513B" w:rsidRPr="00342B02">
              <w:rPr>
                <w:noProof/>
                <w:webHidden/>
                <w:lang w:val="es-BO"/>
              </w:rPr>
              <w:fldChar w:fldCharType="end"/>
            </w:r>
          </w:hyperlink>
        </w:p>
        <w:p w14:paraId="285E2A65" w14:textId="77777777" w:rsidR="0051513B" w:rsidRPr="00342B02" w:rsidRDefault="00AC5CD0">
          <w:pPr>
            <w:pStyle w:val="TDC2"/>
            <w:rPr>
              <w:rFonts w:eastAsiaTheme="minorEastAsia"/>
              <w:noProof/>
              <w:lang w:val="es-BO" w:eastAsia="es-ES"/>
            </w:rPr>
          </w:pPr>
          <w:hyperlink w:anchor="_Toc523222559" w:history="1">
            <w:r w:rsidR="008B49FE" w:rsidRPr="00342B02">
              <w:rPr>
                <w:rStyle w:val="Hipervnculo"/>
                <w:rFonts w:eastAsia="Times New Roman" w:cs="Times New Roman"/>
                <w:bCs/>
                <w:noProof/>
                <w:lang w:val="es-BO"/>
              </w:rPr>
              <w:t>DECLARACIÓN</w:t>
            </w:r>
            <w:r w:rsidR="0051513B" w:rsidRPr="00342B02">
              <w:rPr>
                <w:rStyle w:val="Hipervnculo"/>
                <w:rFonts w:eastAsia="Times New Roman" w:cs="Times New Roman"/>
                <w:bCs/>
                <w:noProof/>
                <w:lang w:val="es-BO"/>
              </w:rPr>
              <w:t xml:space="preserve"> DE MANTENIMIENTO DE OFERTA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_Toc523222559 \h </w:instrText>
            </w:r>
            <w:r w:rsidR="0051513B" w:rsidRPr="00342B02">
              <w:rPr>
                <w:noProof/>
                <w:webHidden/>
                <w:lang w:val="es-BO"/>
              </w:rPr>
              <w:fldChar w:fldCharType="separate"/>
            </w:r>
            <w:r w:rsidR="004355FE">
              <w:rPr>
                <w:b/>
                <w:bCs/>
                <w:noProof/>
                <w:webHidden/>
                <w:lang w:val="es-ES"/>
              </w:rPr>
              <w:t>¡Error! Marcador no definido.</w:t>
            </w:r>
            <w:r w:rsidR="0051513B" w:rsidRPr="00342B02">
              <w:rPr>
                <w:noProof/>
                <w:webHidden/>
                <w:lang w:val="es-BO"/>
              </w:rPr>
              <w:fldChar w:fldCharType="end"/>
            </w:r>
          </w:hyperlink>
        </w:p>
        <w:p w14:paraId="3F8D3324" w14:textId="77777777" w:rsidR="0051513B" w:rsidRPr="00342B02" w:rsidRDefault="00AC5CD0">
          <w:pPr>
            <w:pStyle w:val="TDC2"/>
            <w:rPr>
              <w:rFonts w:eastAsiaTheme="minorEastAsia"/>
              <w:noProof/>
              <w:lang w:val="es-BO" w:eastAsia="es-ES"/>
            </w:rPr>
          </w:pPr>
          <w:hyperlink w:anchor="_Toc523222564" w:history="1">
            <w:r w:rsidR="0051513B" w:rsidRPr="00342B02">
              <w:rPr>
                <w:rStyle w:val="Hipervnculo"/>
                <w:noProof/>
                <w:lang w:val="es-BO"/>
              </w:rPr>
              <w:t>SECCIÓN V. PAÍSES ELEGIBLES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_Toc523222564 \h </w:instrText>
            </w:r>
            <w:r w:rsidR="0051513B" w:rsidRPr="00342B02">
              <w:rPr>
                <w:noProof/>
                <w:webHidden/>
                <w:lang w:val="es-BO"/>
              </w:rPr>
            </w:r>
            <w:r w:rsidR="0051513B" w:rsidRPr="00342B02">
              <w:rPr>
                <w:noProof/>
                <w:webHidden/>
                <w:lang w:val="es-BO"/>
              </w:rPr>
              <w:fldChar w:fldCharType="separate"/>
            </w:r>
            <w:r w:rsidR="004355FE">
              <w:rPr>
                <w:noProof/>
                <w:webHidden/>
                <w:lang w:val="es-BO"/>
              </w:rPr>
              <w:t>53</w:t>
            </w:r>
            <w:r w:rsidR="0051513B" w:rsidRPr="00342B02">
              <w:rPr>
                <w:noProof/>
                <w:webHidden/>
                <w:lang w:val="es-BO"/>
              </w:rPr>
              <w:fldChar w:fldCharType="end"/>
            </w:r>
          </w:hyperlink>
        </w:p>
        <w:p w14:paraId="26EFCCBD" w14:textId="77777777" w:rsidR="0051513B" w:rsidRPr="00342B02" w:rsidRDefault="00AC5CD0">
          <w:pPr>
            <w:pStyle w:val="TDC2"/>
            <w:rPr>
              <w:rFonts w:eastAsiaTheme="minorEastAsia"/>
              <w:noProof/>
              <w:lang w:val="es-BO" w:eastAsia="es-ES"/>
            </w:rPr>
          </w:pPr>
          <w:hyperlink w:anchor="_Toc523222565" w:history="1">
            <w:r w:rsidR="0051513B" w:rsidRPr="00342B02">
              <w:rPr>
                <w:rStyle w:val="Hipervnculo"/>
                <w:noProof/>
                <w:lang w:val="es-BO"/>
              </w:rPr>
              <w:t>SECCIÓN VI. PRÁCTICAS PROHIBIDAS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_Toc523222565 \h </w:instrText>
            </w:r>
            <w:r w:rsidR="0051513B" w:rsidRPr="00342B02">
              <w:rPr>
                <w:noProof/>
                <w:webHidden/>
                <w:lang w:val="es-BO"/>
              </w:rPr>
            </w:r>
            <w:r w:rsidR="0051513B" w:rsidRPr="00342B02">
              <w:rPr>
                <w:noProof/>
                <w:webHidden/>
                <w:lang w:val="es-BO"/>
              </w:rPr>
              <w:fldChar w:fldCharType="separate"/>
            </w:r>
            <w:r w:rsidR="004355FE">
              <w:rPr>
                <w:noProof/>
                <w:webHidden/>
                <w:lang w:val="es-BO"/>
              </w:rPr>
              <w:t>55</w:t>
            </w:r>
            <w:r w:rsidR="0051513B" w:rsidRPr="00342B02">
              <w:rPr>
                <w:noProof/>
                <w:webHidden/>
                <w:lang w:val="es-BO"/>
              </w:rPr>
              <w:fldChar w:fldCharType="end"/>
            </w:r>
          </w:hyperlink>
        </w:p>
        <w:p w14:paraId="588E2E46" w14:textId="77777777" w:rsidR="0051513B" w:rsidRPr="00342B02" w:rsidRDefault="00AC5CD0">
          <w:pPr>
            <w:pStyle w:val="TDC1"/>
            <w:rPr>
              <w:rFonts w:eastAsiaTheme="minorEastAsia"/>
              <w:b w:val="0"/>
              <w:lang w:val="es-BO" w:eastAsia="es-ES"/>
            </w:rPr>
          </w:pPr>
          <w:hyperlink w:anchor="_Toc523222566" w:history="1">
            <w:r w:rsidR="0051513B" w:rsidRPr="00342B02">
              <w:rPr>
                <w:rStyle w:val="Hipervnculo"/>
                <w:lang w:val="es-BO"/>
              </w:rPr>
              <w:t>PARTE II. REQUISITOS DE LOS BIENES Y SERVICIOS</w:t>
            </w:r>
            <w:r w:rsidR="0051513B" w:rsidRPr="00342B02">
              <w:rPr>
                <w:webHidden/>
                <w:lang w:val="es-BO"/>
              </w:rPr>
              <w:tab/>
            </w:r>
            <w:r w:rsidR="0051513B" w:rsidRPr="00342B02">
              <w:rPr>
                <w:webHidden/>
                <w:lang w:val="es-BO"/>
              </w:rPr>
              <w:fldChar w:fldCharType="begin"/>
            </w:r>
            <w:r w:rsidR="0051513B" w:rsidRPr="00342B02">
              <w:rPr>
                <w:webHidden/>
                <w:lang w:val="es-BO"/>
              </w:rPr>
              <w:instrText xml:space="preserve"> PAGEREF _Toc523222566 \h </w:instrText>
            </w:r>
            <w:r w:rsidR="0051513B" w:rsidRPr="00342B02">
              <w:rPr>
                <w:webHidden/>
                <w:lang w:val="es-BO"/>
              </w:rPr>
            </w:r>
            <w:r w:rsidR="0051513B" w:rsidRPr="00342B02">
              <w:rPr>
                <w:webHidden/>
                <w:lang w:val="es-BO"/>
              </w:rPr>
              <w:fldChar w:fldCharType="separate"/>
            </w:r>
            <w:r w:rsidR="004355FE">
              <w:rPr>
                <w:webHidden/>
                <w:lang w:val="es-BO"/>
              </w:rPr>
              <w:t>59</w:t>
            </w:r>
            <w:r w:rsidR="0051513B" w:rsidRPr="00342B02">
              <w:rPr>
                <w:webHidden/>
                <w:lang w:val="es-BO"/>
              </w:rPr>
              <w:fldChar w:fldCharType="end"/>
            </w:r>
          </w:hyperlink>
        </w:p>
        <w:p w14:paraId="6192156F" w14:textId="77777777" w:rsidR="0051513B" w:rsidRPr="00342B02" w:rsidRDefault="00AC5CD0">
          <w:pPr>
            <w:pStyle w:val="TDC2"/>
            <w:rPr>
              <w:rFonts w:eastAsiaTheme="minorEastAsia"/>
              <w:noProof/>
              <w:lang w:val="es-BO" w:eastAsia="es-ES"/>
            </w:rPr>
          </w:pPr>
          <w:hyperlink w:anchor="_Toc523222567" w:history="1">
            <w:r w:rsidR="0051513B" w:rsidRPr="00342B02">
              <w:rPr>
                <w:rStyle w:val="Hipervnculo"/>
                <w:noProof/>
                <w:lang w:val="es-BO"/>
              </w:rPr>
              <w:t>SECCIÓN VII. LISTA DE REQUISITOS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_Toc523222567 \h </w:instrText>
            </w:r>
            <w:r w:rsidR="0051513B" w:rsidRPr="00342B02">
              <w:rPr>
                <w:noProof/>
                <w:webHidden/>
                <w:lang w:val="es-BO"/>
              </w:rPr>
            </w:r>
            <w:r w:rsidR="0051513B" w:rsidRPr="00342B02">
              <w:rPr>
                <w:noProof/>
                <w:webHidden/>
                <w:lang w:val="es-BO"/>
              </w:rPr>
              <w:fldChar w:fldCharType="separate"/>
            </w:r>
            <w:r w:rsidR="004355FE">
              <w:rPr>
                <w:noProof/>
                <w:webHidden/>
                <w:lang w:val="es-BO"/>
              </w:rPr>
              <w:t>59</w:t>
            </w:r>
            <w:r w:rsidR="0051513B" w:rsidRPr="00342B02">
              <w:rPr>
                <w:noProof/>
                <w:webHidden/>
                <w:lang w:val="es-BO"/>
              </w:rPr>
              <w:fldChar w:fldCharType="end"/>
            </w:r>
          </w:hyperlink>
        </w:p>
        <w:p w14:paraId="3C4D33A4" w14:textId="77777777" w:rsidR="0051513B" w:rsidRPr="00342B02" w:rsidRDefault="00AC5CD0">
          <w:pPr>
            <w:pStyle w:val="TDC2"/>
            <w:rPr>
              <w:rFonts w:eastAsiaTheme="minorEastAsia"/>
              <w:noProof/>
              <w:lang w:val="es-BO" w:eastAsia="es-ES"/>
            </w:rPr>
          </w:pPr>
          <w:hyperlink w:anchor="_Toc523222568" w:history="1">
            <w:r w:rsidR="0051513B" w:rsidRPr="00342B02">
              <w:rPr>
                <w:rStyle w:val="Hipervnculo"/>
                <w:rFonts w:eastAsia="Times New Roman" w:cs="Times New Roman"/>
                <w:b/>
                <w:bCs/>
                <w:noProof/>
                <w:lang w:val="es-BO"/>
              </w:rPr>
              <w:t>LISTA DE BIENES Y PLAN DE ENTREGA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_Toc523222568 \h </w:instrText>
            </w:r>
            <w:r w:rsidR="0051513B" w:rsidRPr="00342B02">
              <w:rPr>
                <w:noProof/>
                <w:webHidden/>
                <w:lang w:val="es-BO"/>
              </w:rPr>
            </w:r>
            <w:r w:rsidR="0051513B" w:rsidRPr="00342B02">
              <w:rPr>
                <w:noProof/>
                <w:webHidden/>
                <w:lang w:val="es-BO"/>
              </w:rPr>
              <w:fldChar w:fldCharType="separate"/>
            </w:r>
            <w:r w:rsidR="004355FE">
              <w:rPr>
                <w:noProof/>
                <w:webHidden/>
                <w:lang w:val="es-BO"/>
              </w:rPr>
              <w:t>60</w:t>
            </w:r>
            <w:r w:rsidR="0051513B" w:rsidRPr="00342B02">
              <w:rPr>
                <w:noProof/>
                <w:webHidden/>
                <w:lang w:val="es-BO"/>
              </w:rPr>
              <w:fldChar w:fldCharType="end"/>
            </w:r>
          </w:hyperlink>
        </w:p>
        <w:p w14:paraId="78C2FF21" w14:textId="77777777" w:rsidR="0051513B" w:rsidRPr="00342B02" w:rsidRDefault="00AC5CD0">
          <w:pPr>
            <w:pStyle w:val="TDC2"/>
            <w:rPr>
              <w:rFonts w:eastAsiaTheme="minorEastAsia"/>
              <w:noProof/>
              <w:lang w:val="es-BO" w:eastAsia="es-ES"/>
            </w:rPr>
          </w:pPr>
          <w:hyperlink w:anchor="_Toc523222570" w:history="1">
            <w:r w:rsidR="0051513B" w:rsidRPr="00342B02">
              <w:rPr>
                <w:rStyle w:val="Hipervnculo"/>
                <w:rFonts w:eastAsia="Times New Roman" w:cs="Times New Roman"/>
                <w:b/>
                <w:bCs/>
                <w:noProof/>
                <w:lang w:val="es-BO"/>
              </w:rPr>
              <w:t>LISTA DE SERVICIOS CONEXOS Y CRONOGRAMA DE CUMPLIMIENTO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_Toc523222570 \h </w:instrText>
            </w:r>
            <w:r w:rsidR="0051513B" w:rsidRPr="00342B02">
              <w:rPr>
                <w:noProof/>
                <w:webHidden/>
                <w:lang w:val="es-BO"/>
              </w:rPr>
            </w:r>
            <w:r w:rsidR="0051513B" w:rsidRPr="00342B02">
              <w:rPr>
                <w:noProof/>
                <w:webHidden/>
                <w:lang w:val="es-BO"/>
              </w:rPr>
              <w:fldChar w:fldCharType="separate"/>
            </w:r>
            <w:r w:rsidR="004355FE">
              <w:rPr>
                <w:noProof/>
                <w:webHidden/>
                <w:lang w:val="es-BO"/>
              </w:rPr>
              <w:t>60</w:t>
            </w:r>
            <w:r w:rsidR="0051513B" w:rsidRPr="00342B02">
              <w:rPr>
                <w:noProof/>
                <w:webHidden/>
                <w:lang w:val="es-BO"/>
              </w:rPr>
              <w:fldChar w:fldCharType="end"/>
            </w:r>
          </w:hyperlink>
        </w:p>
        <w:p w14:paraId="6BC28C0C" w14:textId="77777777" w:rsidR="0051513B" w:rsidRPr="00342B02" w:rsidRDefault="00AC5CD0">
          <w:pPr>
            <w:pStyle w:val="TDC2"/>
            <w:rPr>
              <w:rFonts w:eastAsiaTheme="minorEastAsia"/>
              <w:noProof/>
              <w:lang w:val="es-BO" w:eastAsia="es-ES"/>
            </w:rPr>
          </w:pPr>
          <w:hyperlink w:anchor="_Toc523222572" w:history="1">
            <w:r w:rsidR="0051513B" w:rsidRPr="00342B02">
              <w:rPr>
                <w:rStyle w:val="Hipervnculo"/>
                <w:rFonts w:eastAsia="Times New Roman" w:cs="Times New Roman"/>
                <w:b/>
                <w:bCs/>
                <w:noProof/>
                <w:lang w:val="es-BO"/>
              </w:rPr>
              <w:t>PLANOS O DISEÑOS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_Toc523222572 \h </w:instrText>
            </w:r>
            <w:r w:rsidR="0051513B" w:rsidRPr="00342B02">
              <w:rPr>
                <w:noProof/>
                <w:webHidden/>
                <w:lang w:val="es-BO"/>
              </w:rPr>
              <w:fldChar w:fldCharType="separate"/>
            </w:r>
            <w:r w:rsidR="004355FE">
              <w:rPr>
                <w:b/>
                <w:bCs/>
                <w:noProof/>
                <w:webHidden/>
                <w:lang w:val="es-ES"/>
              </w:rPr>
              <w:t>¡Error! Marcador no definido.</w:t>
            </w:r>
            <w:r w:rsidR="0051513B" w:rsidRPr="00342B02">
              <w:rPr>
                <w:noProof/>
                <w:webHidden/>
                <w:lang w:val="es-BO"/>
              </w:rPr>
              <w:fldChar w:fldCharType="end"/>
            </w:r>
          </w:hyperlink>
        </w:p>
        <w:p w14:paraId="21839A54" w14:textId="77777777" w:rsidR="0051513B" w:rsidRPr="00342B02" w:rsidRDefault="00AC5CD0">
          <w:pPr>
            <w:pStyle w:val="TDC1"/>
            <w:rPr>
              <w:rFonts w:eastAsiaTheme="minorEastAsia"/>
              <w:b w:val="0"/>
              <w:lang w:val="es-BO" w:eastAsia="es-ES"/>
            </w:rPr>
          </w:pPr>
          <w:hyperlink w:anchor="_Toc523222573" w:history="1">
            <w:r w:rsidR="0051513B" w:rsidRPr="00342B02">
              <w:rPr>
                <w:rStyle w:val="Hipervnculo"/>
                <w:lang w:val="es-BO"/>
              </w:rPr>
              <w:t>PARTE III CONTRATO</w:t>
            </w:r>
            <w:r w:rsidR="0051513B" w:rsidRPr="00342B02">
              <w:rPr>
                <w:webHidden/>
                <w:lang w:val="es-BO"/>
              </w:rPr>
              <w:tab/>
            </w:r>
            <w:r w:rsidR="0051513B" w:rsidRPr="00342B02">
              <w:rPr>
                <w:webHidden/>
                <w:lang w:val="es-BO"/>
              </w:rPr>
              <w:fldChar w:fldCharType="begin"/>
            </w:r>
            <w:r w:rsidR="0051513B" w:rsidRPr="00342B02">
              <w:rPr>
                <w:webHidden/>
                <w:lang w:val="es-BO"/>
              </w:rPr>
              <w:instrText xml:space="preserve"> PAGEREF _Toc523222573 \h </w:instrText>
            </w:r>
            <w:r w:rsidR="0051513B" w:rsidRPr="00342B02">
              <w:rPr>
                <w:webHidden/>
                <w:lang w:val="es-BO"/>
              </w:rPr>
            </w:r>
            <w:r w:rsidR="0051513B" w:rsidRPr="00342B02">
              <w:rPr>
                <w:webHidden/>
                <w:lang w:val="es-BO"/>
              </w:rPr>
              <w:fldChar w:fldCharType="separate"/>
            </w:r>
            <w:r w:rsidR="004355FE">
              <w:rPr>
                <w:webHidden/>
                <w:lang w:val="es-BO"/>
              </w:rPr>
              <w:t>64</w:t>
            </w:r>
            <w:r w:rsidR="0051513B" w:rsidRPr="00342B02">
              <w:rPr>
                <w:webHidden/>
                <w:lang w:val="es-BO"/>
              </w:rPr>
              <w:fldChar w:fldCharType="end"/>
            </w:r>
          </w:hyperlink>
        </w:p>
        <w:p w14:paraId="50C446A1" w14:textId="77777777" w:rsidR="0051513B" w:rsidRPr="00342B02" w:rsidRDefault="00AC5CD0">
          <w:pPr>
            <w:pStyle w:val="TDC2"/>
            <w:rPr>
              <w:rFonts w:eastAsiaTheme="minorEastAsia"/>
              <w:noProof/>
              <w:lang w:val="es-BO" w:eastAsia="es-ES"/>
            </w:rPr>
          </w:pPr>
          <w:hyperlink w:anchor="_Toc523222574" w:history="1">
            <w:r w:rsidR="0051513B" w:rsidRPr="00342B02">
              <w:rPr>
                <w:rStyle w:val="Hipervnculo"/>
                <w:noProof/>
                <w:lang w:val="es-BO"/>
              </w:rPr>
              <w:t>SECCIÓN VIII. CONDICIONES GENERALES DEL CONTRATO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_Toc523222574 \h </w:instrText>
            </w:r>
            <w:r w:rsidR="0051513B" w:rsidRPr="00342B02">
              <w:rPr>
                <w:noProof/>
                <w:webHidden/>
                <w:lang w:val="es-BO"/>
              </w:rPr>
            </w:r>
            <w:r w:rsidR="0051513B" w:rsidRPr="00342B02">
              <w:rPr>
                <w:noProof/>
                <w:webHidden/>
                <w:lang w:val="es-BO"/>
              </w:rPr>
              <w:fldChar w:fldCharType="separate"/>
            </w:r>
            <w:r w:rsidR="004355FE">
              <w:rPr>
                <w:noProof/>
                <w:webHidden/>
                <w:lang w:val="es-BO"/>
              </w:rPr>
              <w:t>64</w:t>
            </w:r>
            <w:r w:rsidR="0051513B" w:rsidRPr="00342B02">
              <w:rPr>
                <w:noProof/>
                <w:webHidden/>
                <w:lang w:val="es-BO"/>
              </w:rPr>
              <w:fldChar w:fldCharType="end"/>
            </w:r>
          </w:hyperlink>
        </w:p>
        <w:p w14:paraId="14D67E95" w14:textId="77777777" w:rsidR="0051513B" w:rsidRPr="00342B02" w:rsidRDefault="00AC5CD0">
          <w:pPr>
            <w:pStyle w:val="TDC2"/>
            <w:rPr>
              <w:rFonts w:eastAsiaTheme="minorEastAsia"/>
              <w:noProof/>
              <w:lang w:val="es-BO" w:eastAsia="es-ES"/>
            </w:rPr>
          </w:pPr>
          <w:hyperlink w:anchor="_Toc523222575" w:history="1">
            <w:r w:rsidR="0051513B" w:rsidRPr="00342B02">
              <w:rPr>
                <w:rStyle w:val="Hipervnculo"/>
                <w:b/>
                <w:noProof/>
                <w:lang w:val="es-BO"/>
              </w:rPr>
              <w:t>1.</w:t>
            </w:r>
            <w:r w:rsidR="0051513B" w:rsidRPr="00342B02">
              <w:rPr>
                <w:rFonts w:eastAsiaTheme="minorEastAsia"/>
                <w:noProof/>
                <w:lang w:val="es-BO" w:eastAsia="es-ES"/>
              </w:rPr>
              <w:tab/>
            </w:r>
            <w:r w:rsidR="0051513B" w:rsidRPr="00342B02">
              <w:rPr>
                <w:rStyle w:val="Hipervnculo"/>
                <w:rFonts w:eastAsia="Times New Roman" w:cs="Times New Roman"/>
                <w:b/>
                <w:bCs/>
                <w:noProof/>
                <w:lang w:val="es-BO"/>
              </w:rPr>
              <w:t>Definiciones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_Toc523222575 \h </w:instrText>
            </w:r>
            <w:r w:rsidR="0051513B" w:rsidRPr="00342B02">
              <w:rPr>
                <w:noProof/>
                <w:webHidden/>
                <w:lang w:val="es-BO"/>
              </w:rPr>
            </w:r>
            <w:r w:rsidR="0051513B" w:rsidRPr="00342B02">
              <w:rPr>
                <w:noProof/>
                <w:webHidden/>
                <w:lang w:val="es-BO"/>
              </w:rPr>
              <w:fldChar w:fldCharType="separate"/>
            </w:r>
            <w:r w:rsidR="004355FE">
              <w:rPr>
                <w:noProof/>
                <w:webHidden/>
                <w:lang w:val="es-BO"/>
              </w:rPr>
              <w:t>64</w:t>
            </w:r>
            <w:r w:rsidR="0051513B" w:rsidRPr="00342B02">
              <w:rPr>
                <w:noProof/>
                <w:webHidden/>
                <w:lang w:val="es-BO"/>
              </w:rPr>
              <w:fldChar w:fldCharType="end"/>
            </w:r>
          </w:hyperlink>
        </w:p>
        <w:p w14:paraId="03C2E9C8" w14:textId="77777777" w:rsidR="0051513B" w:rsidRPr="00342B02" w:rsidRDefault="00AC5CD0">
          <w:pPr>
            <w:pStyle w:val="TDC2"/>
            <w:rPr>
              <w:rFonts w:eastAsiaTheme="minorEastAsia"/>
              <w:noProof/>
              <w:lang w:val="es-BO" w:eastAsia="es-ES"/>
            </w:rPr>
          </w:pPr>
          <w:hyperlink w:anchor="_Toc523222576" w:history="1">
            <w:r w:rsidR="0051513B" w:rsidRPr="00342B02">
              <w:rPr>
                <w:rStyle w:val="Hipervnculo"/>
                <w:b/>
                <w:noProof/>
                <w:lang w:val="es-BO"/>
              </w:rPr>
              <w:t>2.</w:t>
            </w:r>
            <w:r w:rsidR="0051513B" w:rsidRPr="00342B02">
              <w:rPr>
                <w:rFonts w:eastAsiaTheme="minorEastAsia"/>
                <w:noProof/>
                <w:lang w:val="es-BO" w:eastAsia="es-ES"/>
              </w:rPr>
              <w:tab/>
            </w:r>
            <w:r w:rsidR="0051513B" w:rsidRPr="00342B02">
              <w:rPr>
                <w:rStyle w:val="Hipervnculo"/>
                <w:rFonts w:ascii="Calibri" w:hAnsi="Calibri"/>
                <w:b/>
                <w:noProof/>
                <w:lang w:val="es-BO"/>
              </w:rPr>
              <w:t>Documentos del Contrato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_Toc523222576 \h </w:instrText>
            </w:r>
            <w:r w:rsidR="0051513B" w:rsidRPr="00342B02">
              <w:rPr>
                <w:noProof/>
                <w:webHidden/>
                <w:lang w:val="es-BO"/>
              </w:rPr>
            </w:r>
            <w:r w:rsidR="0051513B" w:rsidRPr="00342B02">
              <w:rPr>
                <w:noProof/>
                <w:webHidden/>
                <w:lang w:val="es-BO"/>
              </w:rPr>
              <w:fldChar w:fldCharType="separate"/>
            </w:r>
            <w:r w:rsidR="004355FE">
              <w:rPr>
                <w:noProof/>
                <w:webHidden/>
                <w:lang w:val="es-BO"/>
              </w:rPr>
              <w:t>65</w:t>
            </w:r>
            <w:r w:rsidR="0051513B" w:rsidRPr="00342B02">
              <w:rPr>
                <w:noProof/>
                <w:webHidden/>
                <w:lang w:val="es-BO"/>
              </w:rPr>
              <w:fldChar w:fldCharType="end"/>
            </w:r>
          </w:hyperlink>
        </w:p>
        <w:p w14:paraId="678F545A" w14:textId="77777777" w:rsidR="0051513B" w:rsidRPr="00342B02" w:rsidRDefault="00AC5CD0">
          <w:pPr>
            <w:pStyle w:val="TDC2"/>
            <w:rPr>
              <w:rFonts w:eastAsiaTheme="minorEastAsia"/>
              <w:noProof/>
              <w:lang w:val="es-BO" w:eastAsia="es-ES"/>
            </w:rPr>
          </w:pPr>
          <w:hyperlink w:anchor="_Toc523222577" w:history="1">
            <w:r w:rsidR="0051513B" w:rsidRPr="00342B02">
              <w:rPr>
                <w:rStyle w:val="Hipervnculo"/>
                <w:b/>
                <w:noProof/>
                <w:lang w:val="es-BO"/>
              </w:rPr>
              <w:t>3.</w:t>
            </w:r>
            <w:r w:rsidR="0051513B" w:rsidRPr="00342B02">
              <w:rPr>
                <w:rFonts w:eastAsiaTheme="minorEastAsia"/>
                <w:noProof/>
                <w:lang w:val="es-BO" w:eastAsia="es-ES"/>
              </w:rPr>
              <w:tab/>
            </w:r>
            <w:r w:rsidR="0051513B" w:rsidRPr="00342B02">
              <w:rPr>
                <w:rStyle w:val="Hipervnculo"/>
                <w:rFonts w:ascii="Calibri" w:hAnsi="Calibri"/>
                <w:b/>
                <w:noProof/>
                <w:lang w:val="es-BO"/>
              </w:rPr>
              <w:t>Prácticas Prohibidas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_Toc523222577 \h </w:instrText>
            </w:r>
            <w:r w:rsidR="0051513B" w:rsidRPr="00342B02">
              <w:rPr>
                <w:noProof/>
                <w:webHidden/>
                <w:lang w:val="es-BO"/>
              </w:rPr>
            </w:r>
            <w:r w:rsidR="0051513B" w:rsidRPr="00342B02">
              <w:rPr>
                <w:noProof/>
                <w:webHidden/>
                <w:lang w:val="es-BO"/>
              </w:rPr>
              <w:fldChar w:fldCharType="separate"/>
            </w:r>
            <w:r w:rsidR="004355FE">
              <w:rPr>
                <w:noProof/>
                <w:webHidden/>
                <w:lang w:val="es-BO"/>
              </w:rPr>
              <w:t>65</w:t>
            </w:r>
            <w:r w:rsidR="0051513B" w:rsidRPr="00342B02">
              <w:rPr>
                <w:noProof/>
                <w:webHidden/>
                <w:lang w:val="es-BO"/>
              </w:rPr>
              <w:fldChar w:fldCharType="end"/>
            </w:r>
          </w:hyperlink>
        </w:p>
        <w:p w14:paraId="00A3F177" w14:textId="77777777" w:rsidR="0051513B" w:rsidRPr="00342B02" w:rsidRDefault="00AC5CD0">
          <w:pPr>
            <w:pStyle w:val="TDC2"/>
            <w:rPr>
              <w:rFonts w:eastAsiaTheme="minorEastAsia"/>
              <w:noProof/>
              <w:lang w:val="es-BO" w:eastAsia="es-ES"/>
            </w:rPr>
          </w:pPr>
          <w:hyperlink w:anchor="_Toc523222578" w:history="1">
            <w:r w:rsidR="0051513B" w:rsidRPr="00342B02">
              <w:rPr>
                <w:rStyle w:val="Hipervnculo"/>
                <w:b/>
                <w:noProof/>
                <w:lang w:val="es-BO"/>
              </w:rPr>
              <w:t>4.</w:t>
            </w:r>
            <w:r w:rsidR="0051513B" w:rsidRPr="00342B02">
              <w:rPr>
                <w:rFonts w:eastAsiaTheme="minorEastAsia"/>
                <w:noProof/>
                <w:lang w:val="es-BO" w:eastAsia="es-ES"/>
              </w:rPr>
              <w:tab/>
            </w:r>
            <w:r w:rsidR="0051513B" w:rsidRPr="00342B02">
              <w:rPr>
                <w:rStyle w:val="Hipervnculo"/>
                <w:rFonts w:ascii="Calibri" w:hAnsi="Calibri"/>
                <w:b/>
                <w:noProof/>
                <w:lang w:val="es-BO"/>
              </w:rPr>
              <w:t>Interpretación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_Toc523222578 \h </w:instrText>
            </w:r>
            <w:r w:rsidR="0051513B" w:rsidRPr="00342B02">
              <w:rPr>
                <w:noProof/>
                <w:webHidden/>
                <w:lang w:val="es-BO"/>
              </w:rPr>
            </w:r>
            <w:r w:rsidR="0051513B" w:rsidRPr="00342B02">
              <w:rPr>
                <w:noProof/>
                <w:webHidden/>
                <w:lang w:val="es-BO"/>
              </w:rPr>
              <w:fldChar w:fldCharType="separate"/>
            </w:r>
            <w:r w:rsidR="004355FE">
              <w:rPr>
                <w:noProof/>
                <w:webHidden/>
                <w:lang w:val="es-BO"/>
              </w:rPr>
              <w:t>65</w:t>
            </w:r>
            <w:r w:rsidR="0051513B" w:rsidRPr="00342B02">
              <w:rPr>
                <w:noProof/>
                <w:webHidden/>
                <w:lang w:val="es-BO"/>
              </w:rPr>
              <w:fldChar w:fldCharType="end"/>
            </w:r>
          </w:hyperlink>
        </w:p>
        <w:p w14:paraId="2C7323DF" w14:textId="77777777" w:rsidR="0051513B" w:rsidRPr="00342B02" w:rsidRDefault="00AC5CD0">
          <w:pPr>
            <w:pStyle w:val="TDC2"/>
            <w:rPr>
              <w:rFonts w:eastAsiaTheme="minorEastAsia"/>
              <w:noProof/>
              <w:lang w:val="es-BO" w:eastAsia="es-ES"/>
            </w:rPr>
          </w:pPr>
          <w:hyperlink w:anchor="_Toc523222579" w:history="1">
            <w:r w:rsidR="0051513B" w:rsidRPr="00342B02">
              <w:rPr>
                <w:rStyle w:val="Hipervnculo"/>
                <w:b/>
                <w:noProof/>
                <w:lang w:val="es-BO"/>
              </w:rPr>
              <w:t>5.</w:t>
            </w:r>
            <w:r w:rsidR="0051513B" w:rsidRPr="00342B02">
              <w:rPr>
                <w:rFonts w:eastAsiaTheme="minorEastAsia"/>
                <w:noProof/>
                <w:lang w:val="es-BO" w:eastAsia="es-ES"/>
              </w:rPr>
              <w:tab/>
            </w:r>
            <w:r w:rsidR="0051513B" w:rsidRPr="00342B02">
              <w:rPr>
                <w:rStyle w:val="Hipervnculo"/>
                <w:rFonts w:ascii="Calibri" w:hAnsi="Calibri"/>
                <w:b/>
                <w:noProof/>
                <w:lang w:val="es-BO"/>
              </w:rPr>
              <w:t>Idioma</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_Toc523222579 \h </w:instrText>
            </w:r>
            <w:r w:rsidR="0051513B" w:rsidRPr="00342B02">
              <w:rPr>
                <w:noProof/>
                <w:webHidden/>
                <w:lang w:val="es-BO"/>
              </w:rPr>
            </w:r>
            <w:r w:rsidR="0051513B" w:rsidRPr="00342B02">
              <w:rPr>
                <w:noProof/>
                <w:webHidden/>
                <w:lang w:val="es-BO"/>
              </w:rPr>
              <w:fldChar w:fldCharType="separate"/>
            </w:r>
            <w:r w:rsidR="004355FE">
              <w:rPr>
                <w:noProof/>
                <w:webHidden/>
                <w:lang w:val="es-BO"/>
              </w:rPr>
              <w:t>66</w:t>
            </w:r>
            <w:r w:rsidR="0051513B" w:rsidRPr="00342B02">
              <w:rPr>
                <w:noProof/>
                <w:webHidden/>
                <w:lang w:val="es-BO"/>
              </w:rPr>
              <w:fldChar w:fldCharType="end"/>
            </w:r>
          </w:hyperlink>
        </w:p>
        <w:p w14:paraId="5833D9FC" w14:textId="77777777" w:rsidR="0051513B" w:rsidRPr="00342B02" w:rsidRDefault="00AC5CD0">
          <w:pPr>
            <w:pStyle w:val="TDC2"/>
            <w:rPr>
              <w:rFonts w:eastAsiaTheme="minorEastAsia"/>
              <w:noProof/>
              <w:lang w:val="es-BO" w:eastAsia="es-ES"/>
            </w:rPr>
          </w:pPr>
          <w:hyperlink w:anchor="_Toc523222580" w:history="1">
            <w:r w:rsidR="0051513B" w:rsidRPr="00342B02">
              <w:rPr>
                <w:rStyle w:val="Hipervnculo"/>
                <w:b/>
                <w:noProof/>
                <w:lang w:val="es-BO"/>
              </w:rPr>
              <w:t>6.</w:t>
            </w:r>
            <w:r w:rsidR="0051513B" w:rsidRPr="00342B02">
              <w:rPr>
                <w:rFonts w:eastAsiaTheme="minorEastAsia"/>
                <w:noProof/>
                <w:lang w:val="es-BO" w:eastAsia="es-ES"/>
              </w:rPr>
              <w:tab/>
            </w:r>
            <w:r w:rsidR="0051513B" w:rsidRPr="00342B02">
              <w:rPr>
                <w:rStyle w:val="Hipervnculo"/>
                <w:rFonts w:ascii="Calibri" w:hAnsi="Calibri"/>
                <w:b/>
                <w:noProof/>
                <w:lang w:val="es-BO"/>
              </w:rPr>
              <w:t>Asociación en Participación o Consorcio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_Toc523222580 \h </w:instrText>
            </w:r>
            <w:r w:rsidR="0051513B" w:rsidRPr="00342B02">
              <w:rPr>
                <w:noProof/>
                <w:webHidden/>
                <w:lang w:val="es-BO"/>
              </w:rPr>
            </w:r>
            <w:r w:rsidR="0051513B" w:rsidRPr="00342B02">
              <w:rPr>
                <w:noProof/>
                <w:webHidden/>
                <w:lang w:val="es-BO"/>
              </w:rPr>
              <w:fldChar w:fldCharType="separate"/>
            </w:r>
            <w:r w:rsidR="004355FE">
              <w:rPr>
                <w:noProof/>
                <w:webHidden/>
                <w:lang w:val="es-BO"/>
              </w:rPr>
              <w:t>66</w:t>
            </w:r>
            <w:r w:rsidR="0051513B" w:rsidRPr="00342B02">
              <w:rPr>
                <w:noProof/>
                <w:webHidden/>
                <w:lang w:val="es-BO"/>
              </w:rPr>
              <w:fldChar w:fldCharType="end"/>
            </w:r>
          </w:hyperlink>
        </w:p>
        <w:p w14:paraId="583E71D3" w14:textId="77777777" w:rsidR="0051513B" w:rsidRPr="00342B02" w:rsidRDefault="00AC5CD0">
          <w:pPr>
            <w:pStyle w:val="TDC2"/>
            <w:rPr>
              <w:rFonts w:eastAsiaTheme="minorEastAsia"/>
              <w:noProof/>
              <w:lang w:val="es-BO" w:eastAsia="es-ES"/>
            </w:rPr>
          </w:pPr>
          <w:hyperlink w:anchor="_Toc523222581" w:history="1">
            <w:r w:rsidR="0051513B" w:rsidRPr="00342B02">
              <w:rPr>
                <w:rStyle w:val="Hipervnculo"/>
                <w:b/>
                <w:noProof/>
                <w:lang w:val="es-BO"/>
              </w:rPr>
              <w:t>7.</w:t>
            </w:r>
            <w:r w:rsidR="0051513B" w:rsidRPr="00342B02">
              <w:rPr>
                <w:rFonts w:eastAsiaTheme="minorEastAsia"/>
                <w:noProof/>
                <w:lang w:val="es-BO" w:eastAsia="es-ES"/>
              </w:rPr>
              <w:tab/>
            </w:r>
            <w:r w:rsidR="0051513B" w:rsidRPr="00342B02">
              <w:rPr>
                <w:rStyle w:val="Hipervnculo"/>
                <w:rFonts w:ascii="Calibri" w:hAnsi="Calibri"/>
                <w:b/>
                <w:noProof/>
                <w:lang w:val="es-BO"/>
              </w:rPr>
              <w:t>Elegibilidad</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_Toc523222581 \h </w:instrText>
            </w:r>
            <w:r w:rsidR="0051513B" w:rsidRPr="00342B02">
              <w:rPr>
                <w:noProof/>
                <w:webHidden/>
                <w:lang w:val="es-BO"/>
              </w:rPr>
            </w:r>
            <w:r w:rsidR="0051513B" w:rsidRPr="00342B02">
              <w:rPr>
                <w:noProof/>
                <w:webHidden/>
                <w:lang w:val="es-BO"/>
              </w:rPr>
              <w:fldChar w:fldCharType="separate"/>
            </w:r>
            <w:r w:rsidR="004355FE">
              <w:rPr>
                <w:noProof/>
                <w:webHidden/>
                <w:lang w:val="es-BO"/>
              </w:rPr>
              <w:t>66</w:t>
            </w:r>
            <w:r w:rsidR="0051513B" w:rsidRPr="00342B02">
              <w:rPr>
                <w:noProof/>
                <w:webHidden/>
                <w:lang w:val="es-BO"/>
              </w:rPr>
              <w:fldChar w:fldCharType="end"/>
            </w:r>
          </w:hyperlink>
        </w:p>
        <w:p w14:paraId="6EA18291" w14:textId="77777777" w:rsidR="0051513B" w:rsidRPr="00342B02" w:rsidRDefault="00AC5CD0">
          <w:pPr>
            <w:pStyle w:val="TDC2"/>
            <w:rPr>
              <w:rFonts w:eastAsiaTheme="minorEastAsia"/>
              <w:noProof/>
              <w:lang w:val="es-BO" w:eastAsia="es-ES"/>
            </w:rPr>
          </w:pPr>
          <w:hyperlink w:anchor="_Toc523222582" w:history="1">
            <w:r w:rsidR="0051513B" w:rsidRPr="00342B02">
              <w:rPr>
                <w:rStyle w:val="Hipervnculo"/>
                <w:b/>
                <w:noProof/>
                <w:lang w:val="es-BO"/>
              </w:rPr>
              <w:t>8.</w:t>
            </w:r>
            <w:r w:rsidR="0051513B" w:rsidRPr="00342B02">
              <w:rPr>
                <w:rFonts w:eastAsiaTheme="minorEastAsia"/>
                <w:noProof/>
                <w:lang w:val="es-BO" w:eastAsia="es-ES"/>
              </w:rPr>
              <w:tab/>
            </w:r>
            <w:r w:rsidR="0051513B" w:rsidRPr="00342B02">
              <w:rPr>
                <w:rStyle w:val="Hipervnculo"/>
                <w:b/>
                <w:noProof/>
                <w:lang w:val="es-BO"/>
              </w:rPr>
              <w:t>Notificaciones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_Toc523222582 \h </w:instrText>
            </w:r>
            <w:r w:rsidR="0051513B" w:rsidRPr="00342B02">
              <w:rPr>
                <w:noProof/>
                <w:webHidden/>
                <w:lang w:val="es-BO"/>
              </w:rPr>
            </w:r>
            <w:r w:rsidR="0051513B" w:rsidRPr="00342B02">
              <w:rPr>
                <w:noProof/>
                <w:webHidden/>
                <w:lang w:val="es-BO"/>
              </w:rPr>
              <w:fldChar w:fldCharType="separate"/>
            </w:r>
            <w:r w:rsidR="004355FE">
              <w:rPr>
                <w:noProof/>
                <w:webHidden/>
                <w:lang w:val="es-BO"/>
              </w:rPr>
              <w:t>67</w:t>
            </w:r>
            <w:r w:rsidR="0051513B" w:rsidRPr="00342B02">
              <w:rPr>
                <w:noProof/>
                <w:webHidden/>
                <w:lang w:val="es-BO"/>
              </w:rPr>
              <w:fldChar w:fldCharType="end"/>
            </w:r>
          </w:hyperlink>
        </w:p>
        <w:p w14:paraId="451AE97D" w14:textId="77777777" w:rsidR="0051513B" w:rsidRPr="00342B02" w:rsidRDefault="00AC5CD0">
          <w:pPr>
            <w:pStyle w:val="TDC2"/>
            <w:rPr>
              <w:rFonts w:eastAsiaTheme="minorEastAsia"/>
              <w:noProof/>
              <w:lang w:val="es-BO" w:eastAsia="es-ES"/>
            </w:rPr>
          </w:pPr>
          <w:hyperlink w:anchor="_Toc523222583" w:history="1">
            <w:r w:rsidR="0051513B" w:rsidRPr="00342B02">
              <w:rPr>
                <w:rStyle w:val="Hipervnculo"/>
                <w:b/>
                <w:noProof/>
                <w:lang w:val="es-BO"/>
              </w:rPr>
              <w:t>9.</w:t>
            </w:r>
            <w:r w:rsidR="0051513B" w:rsidRPr="00342B02">
              <w:rPr>
                <w:rFonts w:eastAsiaTheme="minorEastAsia"/>
                <w:noProof/>
                <w:lang w:val="es-BO" w:eastAsia="es-ES"/>
              </w:rPr>
              <w:tab/>
            </w:r>
            <w:r w:rsidR="0051513B" w:rsidRPr="00342B02">
              <w:rPr>
                <w:rStyle w:val="Hipervnculo"/>
                <w:b/>
                <w:noProof/>
                <w:lang w:val="es-BO"/>
              </w:rPr>
              <w:t>Ley Aplicable</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_Toc523222583 \h </w:instrText>
            </w:r>
            <w:r w:rsidR="0051513B" w:rsidRPr="00342B02">
              <w:rPr>
                <w:noProof/>
                <w:webHidden/>
                <w:lang w:val="es-BO"/>
              </w:rPr>
            </w:r>
            <w:r w:rsidR="0051513B" w:rsidRPr="00342B02">
              <w:rPr>
                <w:noProof/>
                <w:webHidden/>
                <w:lang w:val="es-BO"/>
              </w:rPr>
              <w:fldChar w:fldCharType="separate"/>
            </w:r>
            <w:r w:rsidR="004355FE">
              <w:rPr>
                <w:noProof/>
                <w:webHidden/>
                <w:lang w:val="es-BO"/>
              </w:rPr>
              <w:t>67</w:t>
            </w:r>
            <w:r w:rsidR="0051513B" w:rsidRPr="00342B02">
              <w:rPr>
                <w:noProof/>
                <w:webHidden/>
                <w:lang w:val="es-BO"/>
              </w:rPr>
              <w:fldChar w:fldCharType="end"/>
            </w:r>
          </w:hyperlink>
        </w:p>
        <w:p w14:paraId="347C4125" w14:textId="77777777" w:rsidR="0051513B" w:rsidRPr="00342B02" w:rsidRDefault="00AC5CD0">
          <w:pPr>
            <w:pStyle w:val="TDC2"/>
            <w:rPr>
              <w:rFonts w:eastAsiaTheme="minorEastAsia"/>
              <w:noProof/>
              <w:lang w:val="es-BO" w:eastAsia="es-ES"/>
            </w:rPr>
          </w:pPr>
          <w:hyperlink w:anchor="_Toc523222584" w:history="1">
            <w:r w:rsidR="0051513B" w:rsidRPr="00342B02">
              <w:rPr>
                <w:rStyle w:val="Hipervnculo"/>
                <w:b/>
                <w:noProof/>
                <w:lang w:val="es-BO"/>
              </w:rPr>
              <w:t>10.</w:t>
            </w:r>
            <w:r w:rsidR="0051513B" w:rsidRPr="00342B02">
              <w:rPr>
                <w:rFonts w:eastAsiaTheme="minorEastAsia"/>
                <w:noProof/>
                <w:lang w:val="es-BO" w:eastAsia="es-ES"/>
              </w:rPr>
              <w:tab/>
            </w:r>
            <w:r w:rsidR="0051513B" w:rsidRPr="00342B02">
              <w:rPr>
                <w:rStyle w:val="Hipervnculo"/>
                <w:b/>
                <w:noProof/>
                <w:lang w:val="es-BO"/>
              </w:rPr>
              <w:t>Solución de Controversias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_Toc523222584 \h </w:instrText>
            </w:r>
            <w:r w:rsidR="0051513B" w:rsidRPr="00342B02">
              <w:rPr>
                <w:noProof/>
                <w:webHidden/>
                <w:lang w:val="es-BO"/>
              </w:rPr>
            </w:r>
            <w:r w:rsidR="0051513B" w:rsidRPr="00342B02">
              <w:rPr>
                <w:noProof/>
                <w:webHidden/>
                <w:lang w:val="es-BO"/>
              </w:rPr>
              <w:fldChar w:fldCharType="separate"/>
            </w:r>
            <w:r w:rsidR="004355FE">
              <w:rPr>
                <w:noProof/>
                <w:webHidden/>
                <w:lang w:val="es-BO"/>
              </w:rPr>
              <w:t>67</w:t>
            </w:r>
            <w:r w:rsidR="0051513B" w:rsidRPr="00342B02">
              <w:rPr>
                <w:noProof/>
                <w:webHidden/>
                <w:lang w:val="es-BO"/>
              </w:rPr>
              <w:fldChar w:fldCharType="end"/>
            </w:r>
          </w:hyperlink>
        </w:p>
        <w:p w14:paraId="1DDBEF07" w14:textId="77777777" w:rsidR="0051513B" w:rsidRPr="00342B02" w:rsidRDefault="00AC5CD0">
          <w:pPr>
            <w:pStyle w:val="TDC2"/>
            <w:rPr>
              <w:rFonts w:eastAsiaTheme="minorEastAsia"/>
              <w:noProof/>
              <w:lang w:val="es-BO" w:eastAsia="es-ES"/>
            </w:rPr>
          </w:pPr>
          <w:hyperlink w:anchor="_Toc523222585" w:history="1">
            <w:r w:rsidR="0051513B" w:rsidRPr="00342B02">
              <w:rPr>
                <w:rStyle w:val="Hipervnculo"/>
                <w:b/>
                <w:noProof/>
                <w:lang w:val="es-BO"/>
              </w:rPr>
              <w:t>11.</w:t>
            </w:r>
            <w:r w:rsidR="0051513B" w:rsidRPr="00342B02">
              <w:rPr>
                <w:rFonts w:eastAsiaTheme="minorEastAsia"/>
                <w:noProof/>
                <w:lang w:val="es-BO" w:eastAsia="es-ES"/>
              </w:rPr>
              <w:tab/>
            </w:r>
            <w:r w:rsidR="0051513B" w:rsidRPr="00342B02">
              <w:rPr>
                <w:rStyle w:val="Hipervnculo"/>
                <w:b/>
                <w:noProof/>
                <w:lang w:val="es-BO"/>
              </w:rPr>
              <w:t>Inspecciones y Auditorias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_Toc523222585 \h </w:instrText>
            </w:r>
            <w:r w:rsidR="0051513B" w:rsidRPr="00342B02">
              <w:rPr>
                <w:noProof/>
                <w:webHidden/>
                <w:lang w:val="es-BO"/>
              </w:rPr>
            </w:r>
            <w:r w:rsidR="0051513B" w:rsidRPr="00342B02">
              <w:rPr>
                <w:noProof/>
                <w:webHidden/>
                <w:lang w:val="es-BO"/>
              </w:rPr>
              <w:fldChar w:fldCharType="separate"/>
            </w:r>
            <w:r w:rsidR="004355FE">
              <w:rPr>
                <w:noProof/>
                <w:webHidden/>
                <w:lang w:val="es-BO"/>
              </w:rPr>
              <w:t>67</w:t>
            </w:r>
            <w:r w:rsidR="0051513B" w:rsidRPr="00342B02">
              <w:rPr>
                <w:noProof/>
                <w:webHidden/>
                <w:lang w:val="es-BO"/>
              </w:rPr>
              <w:fldChar w:fldCharType="end"/>
            </w:r>
          </w:hyperlink>
        </w:p>
        <w:p w14:paraId="196D9711" w14:textId="77777777" w:rsidR="0051513B" w:rsidRPr="00342B02" w:rsidRDefault="00AC5CD0">
          <w:pPr>
            <w:pStyle w:val="TDC2"/>
            <w:rPr>
              <w:rFonts w:eastAsiaTheme="minorEastAsia"/>
              <w:noProof/>
              <w:lang w:val="es-BO" w:eastAsia="es-ES"/>
            </w:rPr>
          </w:pPr>
          <w:hyperlink w:anchor="_Toc523222586" w:history="1">
            <w:r w:rsidR="0051513B" w:rsidRPr="00342B02">
              <w:rPr>
                <w:rStyle w:val="Hipervnculo"/>
                <w:b/>
                <w:noProof/>
                <w:lang w:val="es-BO"/>
              </w:rPr>
              <w:t>12.</w:t>
            </w:r>
            <w:r w:rsidR="0051513B" w:rsidRPr="00342B02">
              <w:rPr>
                <w:rFonts w:eastAsiaTheme="minorEastAsia"/>
                <w:noProof/>
                <w:lang w:val="es-BO" w:eastAsia="es-ES"/>
              </w:rPr>
              <w:tab/>
            </w:r>
            <w:r w:rsidR="0051513B" w:rsidRPr="00342B02">
              <w:rPr>
                <w:rStyle w:val="Hipervnculo"/>
                <w:b/>
                <w:noProof/>
                <w:lang w:val="es-BO"/>
              </w:rPr>
              <w:t>Alcance de los Suministros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_Toc523222586 \h </w:instrText>
            </w:r>
            <w:r w:rsidR="0051513B" w:rsidRPr="00342B02">
              <w:rPr>
                <w:noProof/>
                <w:webHidden/>
                <w:lang w:val="es-BO"/>
              </w:rPr>
            </w:r>
            <w:r w:rsidR="0051513B" w:rsidRPr="00342B02">
              <w:rPr>
                <w:noProof/>
                <w:webHidden/>
                <w:lang w:val="es-BO"/>
              </w:rPr>
              <w:fldChar w:fldCharType="separate"/>
            </w:r>
            <w:r w:rsidR="004355FE">
              <w:rPr>
                <w:noProof/>
                <w:webHidden/>
                <w:lang w:val="es-BO"/>
              </w:rPr>
              <w:t>68</w:t>
            </w:r>
            <w:r w:rsidR="0051513B" w:rsidRPr="00342B02">
              <w:rPr>
                <w:noProof/>
                <w:webHidden/>
                <w:lang w:val="es-BO"/>
              </w:rPr>
              <w:fldChar w:fldCharType="end"/>
            </w:r>
          </w:hyperlink>
        </w:p>
        <w:p w14:paraId="1C493182" w14:textId="77777777" w:rsidR="0051513B" w:rsidRPr="00342B02" w:rsidRDefault="00AC5CD0">
          <w:pPr>
            <w:pStyle w:val="TDC2"/>
            <w:rPr>
              <w:rFonts w:eastAsiaTheme="minorEastAsia"/>
              <w:noProof/>
              <w:lang w:val="es-BO" w:eastAsia="es-ES"/>
            </w:rPr>
          </w:pPr>
          <w:hyperlink w:anchor="_Toc523222587" w:history="1">
            <w:r w:rsidR="0051513B" w:rsidRPr="00342B02">
              <w:rPr>
                <w:rStyle w:val="Hipervnculo"/>
                <w:b/>
                <w:noProof/>
                <w:lang w:val="es-BO"/>
              </w:rPr>
              <w:t>13.</w:t>
            </w:r>
            <w:r w:rsidR="0051513B" w:rsidRPr="00342B02">
              <w:rPr>
                <w:rFonts w:eastAsiaTheme="minorEastAsia"/>
                <w:noProof/>
                <w:lang w:val="es-BO" w:eastAsia="es-ES"/>
              </w:rPr>
              <w:tab/>
            </w:r>
            <w:r w:rsidR="0051513B" w:rsidRPr="00342B02">
              <w:rPr>
                <w:rStyle w:val="Hipervnculo"/>
                <w:b/>
                <w:noProof/>
                <w:lang w:val="es-BO"/>
              </w:rPr>
              <w:t>Entrega y Documentos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_Toc523222587 \h </w:instrText>
            </w:r>
            <w:r w:rsidR="0051513B" w:rsidRPr="00342B02">
              <w:rPr>
                <w:noProof/>
                <w:webHidden/>
                <w:lang w:val="es-BO"/>
              </w:rPr>
            </w:r>
            <w:r w:rsidR="0051513B" w:rsidRPr="00342B02">
              <w:rPr>
                <w:noProof/>
                <w:webHidden/>
                <w:lang w:val="es-BO"/>
              </w:rPr>
              <w:fldChar w:fldCharType="separate"/>
            </w:r>
            <w:r w:rsidR="004355FE">
              <w:rPr>
                <w:noProof/>
                <w:webHidden/>
                <w:lang w:val="es-BO"/>
              </w:rPr>
              <w:t>68</w:t>
            </w:r>
            <w:r w:rsidR="0051513B" w:rsidRPr="00342B02">
              <w:rPr>
                <w:noProof/>
                <w:webHidden/>
                <w:lang w:val="es-BO"/>
              </w:rPr>
              <w:fldChar w:fldCharType="end"/>
            </w:r>
          </w:hyperlink>
        </w:p>
        <w:p w14:paraId="3EFD02E5" w14:textId="77777777" w:rsidR="0051513B" w:rsidRPr="00342B02" w:rsidRDefault="00AC5CD0">
          <w:pPr>
            <w:pStyle w:val="TDC2"/>
            <w:rPr>
              <w:rFonts w:eastAsiaTheme="minorEastAsia"/>
              <w:noProof/>
              <w:lang w:val="es-BO" w:eastAsia="es-ES"/>
            </w:rPr>
          </w:pPr>
          <w:hyperlink w:anchor="_Toc523222588" w:history="1">
            <w:r w:rsidR="0051513B" w:rsidRPr="00342B02">
              <w:rPr>
                <w:rStyle w:val="Hipervnculo"/>
                <w:b/>
                <w:noProof/>
                <w:lang w:val="es-BO"/>
              </w:rPr>
              <w:t>14.</w:t>
            </w:r>
            <w:r w:rsidR="0051513B" w:rsidRPr="00342B02">
              <w:rPr>
                <w:rFonts w:eastAsiaTheme="minorEastAsia"/>
                <w:noProof/>
                <w:lang w:val="es-BO" w:eastAsia="es-ES"/>
              </w:rPr>
              <w:tab/>
            </w:r>
            <w:r w:rsidR="0051513B" w:rsidRPr="00342B02">
              <w:rPr>
                <w:rStyle w:val="Hipervnculo"/>
                <w:b/>
                <w:noProof/>
                <w:lang w:val="es-BO"/>
              </w:rPr>
              <w:t>Responsabilidades del Proveedor</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_Toc523222588 \h </w:instrText>
            </w:r>
            <w:r w:rsidR="0051513B" w:rsidRPr="00342B02">
              <w:rPr>
                <w:noProof/>
                <w:webHidden/>
                <w:lang w:val="es-BO"/>
              </w:rPr>
            </w:r>
            <w:r w:rsidR="0051513B" w:rsidRPr="00342B02">
              <w:rPr>
                <w:noProof/>
                <w:webHidden/>
                <w:lang w:val="es-BO"/>
              </w:rPr>
              <w:fldChar w:fldCharType="separate"/>
            </w:r>
            <w:r w:rsidR="004355FE">
              <w:rPr>
                <w:noProof/>
                <w:webHidden/>
                <w:lang w:val="es-BO"/>
              </w:rPr>
              <w:t>68</w:t>
            </w:r>
            <w:r w:rsidR="0051513B" w:rsidRPr="00342B02">
              <w:rPr>
                <w:noProof/>
                <w:webHidden/>
                <w:lang w:val="es-BO"/>
              </w:rPr>
              <w:fldChar w:fldCharType="end"/>
            </w:r>
          </w:hyperlink>
        </w:p>
        <w:p w14:paraId="0B64EDA7" w14:textId="77777777" w:rsidR="0051513B" w:rsidRPr="00342B02" w:rsidRDefault="00AC5CD0">
          <w:pPr>
            <w:pStyle w:val="TDC2"/>
            <w:rPr>
              <w:rFonts w:eastAsiaTheme="minorEastAsia"/>
              <w:noProof/>
              <w:lang w:val="es-BO" w:eastAsia="es-ES"/>
            </w:rPr>
          </w:pPr>
          <w:hyperlink w:anchor="_Toc523222589" w:history="1">
            <w:r w:rsidR="0051513B" w:rsidRPr="00342B02">
              <w:rPr>
                <w:rStyle w:val="Hipervnculo"/>
                <w:b/>
                <w:noProof/>
                <w:lang w:val="es-BO"/>
              </w:rPr>
              <w:t>15.</w:t>
            </w:r>
            <w:r w:rsidR="0051513B" w:rsidRPr="00342B02">
              <w:rPr>
                <w:rFonts w:eastAsiaTheme="minorEastAsia"/>
                <w:noProof/>
                <w:lang w:val="es-BO" w:eastAsia="es-ES"/>
              </w:rPr>
              <w:tab/>
            </w:r>
            <w:r w:rsidR="0051513B" w:rsidRPr="00342B02">
              <w:rPr>
                <w:rStyle w:val="Hipervnculo"/>
                <w:b/>
                <w:noProof/>
                <w:lang w:val="es-BO"/>
              </w:rPr>
              <w:t>Precio del Contrato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_Toc523222589 \h </w:instrText>
            </w:r>
            <w:r w:rsidR="0051513B" w:rsidRPr="00342B02">
              <w:rPr>
                <w:noProof/>
                <w:webHidden/>
                <w:lang w:val="es-BO"/>
              </w:rPr>
            </w:r>
            <w:r w:rsidR="0051513B" w:rsidRPr="00342B02">
              <w:rPr>
                <w:noProof/>
                <w:webHidden/>
                <w:lang w:val="es-BO"/>
              </w:rPr>
              <w:fldChar w:fldCharType="separate"/>
            </w:r>
            <w:r w:rsidR="004355FE">
              <w:rPr>
                <w:noProof/>
                <w:webHidden/>
                <w:lang w:val="es-BO"/>
              </w:rPr>
              <w:t>68</w:t>
            </w:r>
            <w:r w:rsidR="0051513B" w:rsidRPr="00342B02">
              <w:rPr>
                <w:noProof/>
                <w:webHidden/>
                <w:lang w:val="es-BO"/>
              </w:rPr>
              <w:fldChar w:fldCharType="end"/>
            </w:r>
          </w:hyperlink>
        </w:p>
        <w:p w14:paraId="39FDC6B5" w14:textId="77777777" w:rsidR="0051513B" w:rsidRPr="00342B02" w:rsidRDefault="00AC5CD0">
          <w:pPr>
            <w:pStyle w:val="TDC2"/>
            <w:rPr>
              <w:rFonts w:eastAsiaTheme="minorEastAsia"/>
              <w:noProof/>
              <w:lang w:val="es-BO" w:eastAsia="es-ES"/>
            </w:rPr>
          </w:pPr>
          <w:hyperlink w:anchor="_Toc523222590" w:history="1">
            <w:r w:rsidR="0051513B" w:rsidRPr="00342B02">
              <w:rPr>
                <w:rStyle w:val="Hipervnculo"/>
                <w:b/>
                <w:noProof/>
                <w:lang w:val="es-BO"/>
              </w:rPr>
              <w:t>16.</w:t>
            </w:r>
            <w:r w:rsidR="0051513B" w:rsidRPr="00342B02">
              <w:rPr>
                <w:rFonts w:eastAsiaTheme="minorEastAsia"/>
                <w:noProof/>
                <w:lang w:val="es-BO" w:eastAsia="es-ES"/>
              </w:rPr>
              <w:tab/>
            </w:r>
            <w:r w:rsidR="0051513B" w:rsidRPr="00342B02">
              <w:rPr>
                <w:rStyle w:val="Hipervnculo"/>
                <w:b/>
                <w:noProof/>
                <w:lang w:val="es-BO"/>
              </w:rPr>
              <w:t>Condiciones de Pago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_Toc523222590 \h </w:instrText>
            </w:r>
            <w:r w:rsidR="0051513B" w:rsidRPr="00342B02">
              <w:rPr>
                <w:noProof/>
                <w:webHidden/>
                <w:lang w:val="es-BO"/>
              </w:rPr>
            </w:r>
            <w:r w:rsidR="0051513B" w:rsidRPr="00342B02">
              <w:rPr>
                <w:noProof/>
                <w:webHidden/>
                <w:lang w:val="es-BO"/>
              </w:rPr>
              <w:fldChar w:fldCharType="separate"/>
            </w:r>
            <w:r w:rsidR="004355FE">
              <w:rPr>
                <w:noProof/>
                <w:webHidden/>
                <w:lang w:val="es-BO"/>
              </w:rPr>
              <w:t>68</w:t>
            </w:r>
            <w:r w:rsidR="0051513B" w:rsidRPr="00342B02">
              <w:rPr>
                <w:noProof/>
                <w:webHidden/>
                <w:lang w:val="es-BO"/>
              </w:rPr>
              <w:fldChar w:fldCharType="end"/>
            </w:r>
          </w:hyperlink>
        </w:p>
        <w:p w14:paraId="57BCD995" w14:textId="77777777" w:rsidR="0051513B" w:rsidRPr="00342B02" w:rsidRDefault="00AC5CD0">
          <w:pPr>
            <w:pStyle w:val="TDC2"/>
            <w:rPr>
              <w:rFonts w:eastAsiaTheme="minorEastAsia"/>
              <w:noProof/>
              <w:lang w:val="es-BO" w:eastAsia="es-ES"/>
            </w:rPr>
          </w:pPr>
          <w:hyperlink w:anchor="_Toc523222591" w:history="1">
            <w:r w:rsidR="0051513B" w:rsidRPr="00342B02">
              <w:rPr>
                <w:rStyle w:val="Hipervnculo"/>
                <w:b/>
                <w:noProof/>
                <w:lang w:val="es-BO"/>
              </w:rPr>
              <w:t>17.</w:t>
            </w:r>
            <w:r w:rsidR="0051513B" w:rsidRPr="00342B02">
              <w:rPr>
                <w:rFonts w:eastAsiaTheme="minorEastAsia"/>
                <w:noProof/>
                <w:lang w:val="es-BO" w:eastAsia="es-ES"/>
              </w:rPr>
              <w:tab/>
            </w:r>
            <w:r w:rsidR="0051513B" w:rsidRPr="00342B02">
              <w:rPr>
                <w:rStyle w:val="Hipervnculo"/>
                <w:b/>
                <w:noProof/>
                <w:lang w:val="es-BO"/>
              </w:rPr>
              <w:t>Impuestos y Derechos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_Toc523222591 \h </w:instrText>
            </w:r>
            <w:r w:rsidR="0051513B" w:rsidRPr="00342B02">
              <w:rPr>
                <w:noProof/>
                <w:webHidden/>
                <w:lang w:val="es-BO"/>
              </w:rPr>
            </w:r>
            <w:r w:rsidR="0051513B" w:rsidRPr="00342B02">
              <w:rPr>
                <w:noProof/>
                <w:webHidden/>
                <w:lang w:val="es-BO"/>
              </w:rPr>
              <w:fldChar w:fldCharType="separate"/>
            </w:r>
            <w:r w:rsidR="004355FE">
              <w:rPr>
                <w:noProof/>
                <w:webHidden/>
                <w:lang w:val="es-BO"/>
              </w:rPr>
              <w:t>69</w:t>
            </w:r>
            <w:r w:rsidR="0051513B" w:rsidRPr="00342B02">
              <w:rPr>
                <w:noProof/>
                <w:webHidden/>
                <w:lang w:val="es-BO"/>
              </w:rPr>
              <w:fldChar w:fldCharType="end"/>
            </w:r>
          </w:hyperlink>
        </w:p>
        <w:p w14:paraId="02F3FC14" w14:textId="77777777" w:rsidR="0051513B" w:rsidRPr="00342B02" w:rsidRDefault="00AC5CD0">
          <w:pPr>
            <w:pStyle w:val="TDC2"/>
            <w:rPr>
              <w:rFonts w:eastAsiaTheme="minorEastAsia"/>
              <w:noProof/>
              <w:lang w:val="es-BO" w:eastAsia="es-ES"/>
            </w:rPr>
          </w:pPr>
          <w:hyperlink w:anchor="_Toc523222592" w:history="1">
            <w:r w:rsidR="0051513B" w:rsidRPr="00342B02">
              <w:rPr>
                <w:rStyle w:val="Hipervnculo"/>
                <w:b/>
                <w:noProof/>
                <w:lang w:val="es-BO"/>
              </w:rPr>
              <w:t>18.</w:t>
            </w:r>
            <w:r w:rsidR="0051513B" w:rsidRPr="00342B02">
              <w:rPr>
                <w:rFonts w:eastAsiaTheme="minorEastAsia"/>
                <w:noProof/>
                <w:lang w:val="es-BO" w:eastAsia="es-ES"/>
              </w:rPr>
              <w:tab/>
            </w:r>
            <w:r w:rsidR="0051513B" w:rsidRPr="00342B02">
              <w:rPr>
                <w:rStyle w:val="Hipervnculo"/>
                <w:b/>
                <w:noProof/>
                <w:lang w:val="es-BO"/>
              </w:rPr>
              <w:t>Garantía de Cumplimiento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_Toc523222592 \h </w:instrText>
            </w:r>
            <w:r w:rsidR="0051513B" w:rsidRPr="00342B02">
              <w:rPr>
                <w:noProof/>
                <w:webHidden/>
                <w:lang w:val="es-BO"/>
              </w:rPr>
            </w:r>
            <w:r w:rsidR="0051513B" w:rsidRPr="00342B02">
              <w:rPr>
                <w:noProof/>
                <w:webHidden/>
                <w:lang w:val="es-BO"/>
              </w:rPr>
              <w:fldChar w:fldCharType="separate"/>
            </w:r>
            <w:r w:rsidR="004355FE">
              <w:rPr>
                <w:noProof/>
                <w:webHidden/>
                <w:lang w:val="es-BO"/>
              </w:rPr>
              <w:t>69</w:t>
            </w:r>
            <w:r w:rsidR="0051513B" w:rsidRPr="00342B02">
              <w:rPr>
                <w:noProof/>
                <w:webHidden/>
                <w:lang w:val="es-BO"/>
              </w:rPr>
              <w:fldChar w:fldCharType="end"/>
            </w:r>
          </w:hyperlink>
        </w:p>
        <w:p w14:paraId="651A41A9" w14:textId="77777777" w:rsidR="0051513B" w:rsidRPr="00342B02" w:rsidRDefault="00AC5CD0">
          <w:pPr>
            <w:pStyle w:val="TDC2"/>
            <w:rPr>
              <w:rFonts w:eastAsiaTheme="minorEastAsia"/>
              <w:noProof/>
              <w:lang w:val="es-BO" w:eastAsia="es-ES"/>
            </w:rPr>
          </w:pPr>
          <w:hyperlink w:anchor="_Toc523222593" w:history="1">
            <w:r w:rsidR="0051513B" w:rsidRPr="00342B02">
              <w:rPr>
                <w:rStyle w:val="Hipervnculo"/>
                <w:b/>
                <w:noProof/>
                <w:lang w:val="es-BO"/>
              </w:rPr>
              <w:t>19.</w:t>
            </w:r>
            <w:r w:rsidR="0051513B" w:rsidRPr="00342B02">
              <w:rPr>
                <w:rFonts w:eastAsiaTheme="minorEastAsia"/>
                <w:noProof/>
                <w:lang w:val="es-BO" w:eastAsia="es-ES"/>
              </w:rPr>
              <w:tab/>
            </w:r>
            <w:r w:rsidR="0051513B" w:rsidRPr="00342B02">
              <w:rPr>
                <w:rStyle w:val="Hipervnculo"/>
                <w:b/>
                <w:noProof/>
                <w:lang w:val="es-BO"/>
              </w:rPr>
              <w:t>Derechos de Autor</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_Toc523222593 \h </w:instrText>
            </w:r>
            <w:r w:rsidR="0051513B" w:rsidRPr="00342B02">
              <w:rPr>
                <w:noProof/>
                <w:webHidden/>
                <w:lang w:val="es-BO"/>
              </w:rPr>
            </w:r>
            <w:r w:rsidR="0051513B" w:rsidRPr="00342B02">
              <w:rPr>
                <w:noProof/>
                <w:webHidden/>
                <w:lang w:val="es-BO"/>
              </w:rPr>
              <w:fldChar w:fldCharType="separate"/>
            </w:r>
            <w:r w:rsidR="004355FE">
              <w:rPr>
                <w:noProof/>
                <w:webHidden/>
                <w:lang w:val="es-BO"/>
              </w:rPr>
              <w:t>69</w:t>
            </w:r>
            <w:r w:rsidR="0051513B" w:rsidRPr="00342B02">
              <w:rPr>
                <w:noProof/>
                <w:webHidden/>
                <w:lang w:val="es-BO"/>
              </w:rPr>
              <w:fldChar w:fldCharType="end"/>
            </w:r>
          </w:hyperlink>
        </w:p>
        <w:p w14:paraId="3B55EBA8" w14:textId="77777777" w:rsidR="0051513B" w:rsidRPr="00342B02" w:rsidRDefault="00AC5CD0">
          <w:pPr>
            <w:pStyle w:val="TDC2"/>
            <w:rPr>
              <w:rFonts w:eastAsiaTheme="minorEastAsia"/>
              <w:noProof/>
              <w:lang w:val="es-BO" w:eastAsia="es-ES"/>
            </w:rPr>
          </w:pPr>
          <w:hyperlink w:anchor="_Toc523222594" w:history="1">
            <w:r w:rsidR="0051513B" w:rsidRPr="00342B02">
              <w:rPr>
                <w:rStyle w:val="Hipervnculo"/>
                <w:b/>
                <w:noProof/>
                <w:lang w:val="es-BO"/>
              </w:rPr>
              <w:t>20.</w:t>
            </w:r>
            <w:r w:rsidR="0051513B" w:rsidRPr="00342B02">
              <w:rPr>
                <w:rFonts w:eastAsiaTheme="minorEastAsia"/>
                <w:noProof/>
                <w:lang w:val="es-BO" w:eastAsia="es-ES"/>
              </w:rPr>
              <w:tab/>
            </w:r>
            <w:r w:rsidR="0051513B" w:rsidRPr="00342B02">
              <w:rPr>
                <w:rStyle w:val="Hipervnculo"/>
                <w:b/>
                <w:noProof/>
                <w:lang w:val="es-BO"/>
              </w:rPr>
              <w:t>Confidencialidad de la Información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_Toc523222594 \h </w:instrText>
            </w:r>
            <w:r w:rsidR="0051513B" w:rsidRPr="00342B02">
              <w:rPr>
                <w:noProof/>
                <w:webHidden/>
                <w:lang w:val="es-BO"/>
              </w:rPr>
            </w:r>
            <w:r w:rsidR="0051513B" w:rsidRPr="00342B02">
              <w:rPr>
                <w:noProof/>
                <w:webHidden/>
                <w:lang w:val="es-BO"/>
              </w:rPr>
              <w:fldChar w:fldCharType="separate"/>
            </w:r>
            <w:r w:rsidR="004355FE">
              <w:rPr>
                <w:noProof/>
                <w:webHidden/>
                <w:lang w:val="es-BO"/>
              </w:rPr>
              <w:t>69</w:t>
            </w:r>
            <w:r w:rsidR="0051513B" w:rsidRPr="00342B02">
              <w:rPr>
                <w:noProof/>
                <w:webHidden/>
                <w:lang w:val="es-BO"/>
              </w:rPr>
              <w:fldChar w:fldCharType="end"/>
            </w:r>
          </w:hyperlink>
        </w:p>
        <w:p w14:paraId="6A3E4ECA" w14:textId="77777777" w:rsidR="0051513B" w:rsidRPr="00342B02" w:rsidRDefault="00AC5CD0">
          <w:pPr>
            <w:pStyle w:val="TDC2"/>
            <w:rPr>
              <w:rFonts w:eastAsiaTheme="minorEastAsia"/>
              <w:noProof/>
              <w:lang w:val="es-BO" w:eastAsia="es-ES"/>
            </w:rPr>
          </w:pPr>
          <w:hyperlink w:anchor="_Toc523222595" w:history="1">
            <w:r w:rsidR="0051513B" w:rsidRPr="00342B02">
              <w:rPr>
                <w:rStyle w:val="Hipervnculo"/>
                <w:b/>
                <w:noProof/>
                <w:lang w:val="es-BO"/>
              </w:rPr>
              <w:t>21.</w:t>
            </w:r>
            <w:r w:rsidR="0051513B" w:rsidRPr="00342B02">
              <w:rPr>
                <w:rFonts w:eastAsiaTheme="minorEastAsia"/>
                <w:noProof/>
                <w:lang w:val="es-BO" w:eastAsia="es-ES"/>
              </w:rPr>
              <w:tab/>
            </w:r>
            <w:r w:rsidR="0051513B" w:rsidRPr="00342B02">
              <w:rPr>
                <w:rStyle w:val="Hipervnculo"/>
                <w:b/>
                <w:noProof/>
                <w:lang w:val="es-BO"/>
              </w:rPr>
              <w:t>Subcontratación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_Toc523222595 \h </w:instrText>
            </w:r>
            <w:r w:rsidR="0051513B" w:rsidRPr="00342B02">
              <w:rPr>
                <w:noProof/>
                <w:webHidden/>
                <w:lang w:val="es-BO"/>
              </w:rPr>
            </w:r>
            <w:r w:rsidR="0051513B" w:rsidRPr="00342B02">
              <w:rPr>
                <w:noProof/>
                <w:webHidden/>
                <w:lang w:val="es-BO"/>
              </w:rPr>
              <w:fldChar w:fldCharType="separate"/>
            </w:r>
            <w:r w:rsidR="004355FE">
              <w:rPr>
                <w:noProof/>
                <w:webHidden/>
                <w:lang w:val="es-BO"/>
              </w:rPr>
              <w:t>70</w:t>
            </w:r>
            <w:r w:rsidR="0051513B" w:rsidRPr="00342B02">
              <w:rPr>
                <w:noProof/>
                <w:webHidden/>
                <w:lang w:val="es-BO"/>
              </w:rPr>
              <w:fldChar w:fldCharType="end"/>
            </w:r>
          </w:hyperlink>
        </w:p>
        <w:p w14:paraId="73619583" w14:textId="77777777" w:rsidR="0051513B" w:rsidRPr="00342B02" w:rsidRDefault="00AC5CD0">
          <w:pPr>
            <w:pStyle w:val="TDC2"/>
            <w:rPr>
              <w:rFonts w:eastAsiaTheme="minorEastAsia"/>
              <w:noProof/>
              <w:lang w:val="es-BO" w:eastAsia="es-ES"/>
            </w:rPr>
          </w:pPr>
          <w:hyperlink w:anchor="_Toc523222596" w:history="1">
            <w:r w:rsidR="0051513B" w:rsidRPr="00342B02">
              <w:rPr>
                <w:rStyle w:val="Hipervnculo"/>
                <w:b/>
                <w:noProof/>
                <w:lang w:val="es-BO"/>
              </w:rPr>
              <w:t>22.</w:t>
            </w:r>
            <w:r w:rsidR="0051513B" w:rsidRPr="00342B02">
              <w:rPr>
                <w:rFonts w:eastAsiaTheme="minorEastAsia"/>
                <w:noProof/>
                <w:lang w:val="es-BO" w:eastAsia="es-ES"/>
              </w:rPr>
              <w:tab/>
            </w:r>
            <w:r w:rsidR="0051513B" w:rsidRPr="00342B02">
              <w:rPr>
                <w:rStyle w:val="Hipervnculo"/>
                <w:b/>
                <w:noProof/>
                <w:lang w:val="es-BO"/>
              </w:rPr>
              <w:t>Especificaciones y Normas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_Toc523222596 \h </w:instrText>
            </w:r>
            <w:r w:rsidR="0051513B" w:rsidRPr="00342B02">
              <w:rPr>
                <w:noProof/>
                <w:webHidden/>
                <w:lang w:val="es-BO"/>
              </w:rPr>
            </w:r>
            <w:r w:rsidR="0051513B" w:rsidRPr="00342B02">
              <w:rPr>
                <w:noProof/>
                <w:webHidden/>
                <w:lang w:val="es-BO"/>
              </w:rPr>
              <w:fldChar w:fldCharType="separate"/>
            </w:r>
            <w:r w:rsidR="004355FE">
              <w:rPr>
                <w:noProof/>
                <w:webHidden/>
                <w:lang w:val="es-BO"/>
              </w:rPr>
              <w:t>70</w:t>
            </w:r>
            <w:r w:rsidR="0051513B" w:rsidRPr="00342B02">
              <w:rPr>
                <w:noProof/>
                <w:webHidden/>
                <w:lang w:val="es-BO"/>
              </w:rPr>
              <w:fldChar w:fldCharType="end"/>
            </w:r>
          </w:hyperlink>
        </w:p>
        <w:p w14:paraId="01B1C5A5" w14:textId="77777777" w:rsidR="0051513B" w:rsidRPr="00342B02" w:rsidRDefault="00AC5CD0">
          <w:pPr>
            <w:pStyle w:val="TDC2"/>
            <w:rPr>
              <w:rFonts w:eastAsiaTheme="minorEastAsia"/>
              <w:noProof/>
              <w:lang w:val="es-BO" w:eastAsia="es-ES"/>
            </w:rPr>
          </w:pPr>
          <w:hyperlink w:anchor="_Toc523222597" w:history="1">
            <w:r w:rsidR="0051513B" w:rsidRPr="00342B02">
              <w:rPr>
                <w:rStyle w:val="Hipervnculo"/>
                <w:b/>
                <w:noProof/>
                <w:lang w:val="es-BO"/>
              </w:rPr>
              <w:t>23.</w:t>
            </w:r>
            <w:r w:rsidR="0051513B" w:rsidRPr="00342B02">
              <w:rPr>
                <w:rFonts w:eastAsiaTheme="minorEastAsia"/>
                <w:noProof/>
                <w:lang w:val="es-BO" w:eastAsia="es-ES"/>
              </w:rPr>
              <w:tab/>
            </w:r>
            <w:r w:rsidR="0051513B" w:rsidRPr="00342B02">
              <w:rPr>
                <w:rStyle w:val="Hipervnculo"/>
                <w:b/>
                <w:noProof/>
                <w:lang w:val="es-BO"/>
              </w:rPr>
              <w:t>Embalaje y Documentos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_Toc523222597 \h </w:instrText>
            </w:r>
            <w:r w:rsidR="0051513B" w:rsidRPr="00342B02">
              <w:rPr>
                <w:noProof/>
                <w:webHidden/>
                <w:lang w:val="es-BO"/>
              </w:rPr>
            </w:r>
            <w:r w:rsidR="0051513B" w:rsidRPr="00342B02">
              <w:rPr>
                <w:noProof/>
                <w:webHidden/>
                <w:lang w:val="es-BO"/>
              </w:rPr>
              <w:fldChar w:fldCharType="separate"/>
            </w:r>
            <w:r w:rsidR="004355FE">
              <w:rPr>
                <w:noProof/>
                <w:webHidden/>
                <w:lang w:val="es-BO"/>
              </w:rPr>
              <w:t>71</w:t>
            </w:r>
            <w:r w:rsidR="0051513B" w:rsidRPr="00342B02">
              <w:rPr>
                <w:noProof/>
                <w:webHidden/>
                <w:lang w:val="es-BO"/>
              </w:rPr>
              <w:fldChar w:fldCharType="end"/>
            </w:r>
          </w:hyperlink>
        </w:p>
        <w:p w14:paraId="1BF7F295" w14:textId="77777777" w:rsidR="0051513B" w:rsidRPr="00342B02" w:rsidRDefault="00AC5CD0">
          <w:pPr>
            <w:pStyle w:val="TDC2"/>
            <w:rPr>
              <w:rFonts w:eastAsiaTheme="minorEastAsia"/>
              <w:noProof/>
              <w:lang w:val="es-BO" w:eastAsia="es-ES"/>
            </w:rPr>
          </w:pPr>
          <w:hyperlink w:anchor="_Toc523222598" w:history="1">
            <w:r w:rsidR="0051513B" w:rsidRPr="00342B02">
              <w:rPr>
                <w:rStyle w:val="Hipervnculo"/>
                <w:b/>
                <w:noProof/>
                <w:lang w:val="es-BO"/>
              </w:rPr>
              <w:t>24.</w:t>
            </w:r>
            <w:r w:rsidR="0051513B" w:rsidRPr="00342B02">
              <w:rPr>
                <w:rFonts w:eastAsiaTheme="minorEastAsia"/>
                <w:noProof/>
                <w:lang w:val="es-BO" w:eastAsia="es-ES"/>
              </w:rPr>
              <w:tab/>
            </w:r>
            <w:r w:rsidR="0051513B" w:rsidRPr="00342B02">
              <w:rPr>
                <w:rStyle w:val="Hipervnculo"/>
                <w:b/>
                <w:noProof/>
                <w:lang w:val="es-BO"/>
              </w:rPr>
              <w:t>Seguros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_Toc523222598 \h </w:instrText>
            </w:r>
            <w:r w:rsidR="0051513B" w:rsidRPr="00342B02">
              <w:rPr>
                <w:noProof/>
                <w:webHidden/>
                <w:lang w:val="es-BO"/>
              </w:rPr>
            </w:r>
            <w:r w:rsidR="0051513B" w:rsidRPr="00342B02">
              <w:rPr>
                <w:noProof/>
                <w:webHidden/>
                <w:lang w:val="es-BO"/>
              </w:rPr>
              <w:fldChar w:fldCharType="separate"/>
            </w:r>
            <w:r w:rsidR="004355FE">
              <w:rPr>
                <w:noProof/>
                <w:webHidden/>
                <w:lang w:val="es-BO"/>
              </w:rPr>
              <w:t>71</w:t>
            </w:r>
            <w:r w:rsidR="0051513B" w:rsidRPr="00342B02">
              <w:rPr>
                <w:noProof/>
                <w:webHidden/>
                <w:lang w:val="es-BO"/>
              </w:rPr>
              <w:fldChar w:fldCharType="end"/>
            </w:r>
          </w:hyperlink>
        </w:p>
        <w:p w14:paraId="1221F4FB" w14:textId="77777777" w:rsidR="0051513B" w:rsidRPr="00342B02" w:rsidRDefault="00AC5CD0">
          <w:pPr>
            <w:pStyle w:val="TDC2"/>
            <w:rPr>
              <w:rFonts w:eastAsiaTheme="minorEastAsia"/>
              <w:noProof/>
              <w:lang w:val="es-BO" w:eastAsia="es-ES"/>
            </w:rPr>
          </w:pPr>
          <w:hyperlink w:anchor="_Toc523222599" w:history="1">
            <w:r w:rsidR="0051513B" w:rsidRPr="00342B02">
              <w:rPr>
                <w:rStyle w:val="Hipervnculo"/>
                <w:b/>
                <w:noProof/>
                <w:lang w:val="es-BO"/>
              </w:rPr>
              <w:t>25.</w:t>
            </w:r>
            <w:r w:rsidR="0051513B" w:rsidRPr="00342B02">
              <w:rPr>
                <w:rFonts w:eastAsiaTheme="minorEastAsia"/>
                <w:noProof/>
                <w:lang w:val="es-BO" w:eastAsia="es-ES"/>
              </w:rPr>
              <w:tab/>
            </w:r>
            <w:r w:rsidR="0051513B" w:rsidRPr="00342B02">
              <w:rPr>
                <w:rStyle w:val="Hipervnculo"/>
                <w:b/>
                <w:noProof/>
                <w:lang w:val="es-BO"/>
              </w:rPr>
              <w:t>Transporte</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_Toc523222599 \h </w:instrText>
            </w:r>
            <w:r w:rsidR="0051513B" w:rsidRPr="00342B02">
              <w:rPr>
                <w:noProof/>
                <w:webHidden/>
                <w:lang w:val="es-BO"/>
              </w:rPr>
            </w:r>
            <w:r w:rsidR="0051513B" w:rsidRPr="00342B02">
              <w:rPr>
                <w:noProof/>
                <w:webHidden/>
                <w:lang w:val="es-BO"/>
              </w:rPr>
              <w:fldChar w:fldCharType="separate"/>
            </w:r>
            <w:r w:rsidR="004355FE">
              <w:rPr>
                <w:noProof/>
                <w:webHidden/>
                <w:lang w:val="es-BO"/>
              </w:rPr>
              <w:t>71</w:t>
            </w:r>
            <w:r w:rsidR="0051513B" w:rsidRPr="00342B02">
              <w:rPr>
                <w:noProof/>
                <w:webHidden/>
                <w:lang w:val="es-BO"/>
              </w:rPr>
              <w:fldChar w:fldCharType="end"/>
            </w:r>
          </w:hyperlink>
        </w:p>
        <w:p w14:paraId="3BC00A2A" w14:textId="77777777" w:rsidR="0051513B" w:rsidRPr="00342B02" w:rsidRDefault="00AC5CD0">
          <w:pPr>
            <w:pStyle w:val="TDC2"/>
            <w:rPr>
              <w:rFonts w:eastAsiaTheme="minorEastAsia"/>
              <w:noProof/>
              <w:lang w:val="es-BO" w:eastAsia="es-ES"/>
            </w:rPr>
          </w:pPr>
          <w:hyperlink w:anchor="_Toc523222600" w:history="1">
            <w:r w:rsidR="0051513B" w:rsidRPr="00342B02">
              <w:rPr>
                <w:rStyle w:val="Hipervnculo"/>
                <w:b/>
                <w:noProof/>
                <w:lang w:val="es-BO"/>
              </w:rPr>
              <w:t>26.</w:t>
            </w:r>
            <w:r w:rsidR="0051513B" w:rsidRPr="00342B02">
              <w:rPr>
                <w:rFonts w:eastAsiaTheme="minorEastAsia"/>
                <w:noProof/>
                <w:lang w:val="es-BO" w:eastAsia="es-ES"/>
              </w:rPr>
              <w:tab/>
            </w:r>
            <w:r w:rsidR="0051513B" w:rsidRPr="00342B02">
              <w:rPr>
                <w:rStyle w:val="Hipervnculo"/>
                <w:b/>
                <w:noProof/>
                <w:lang w:val="es-BO"/>
              </w:rPr>
              <w:t>Inspecciones y Pruebas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_Toc523222600 \h </w:instrText>
            </w:r>
            <w:r w:rsidR="0051513B" w:rsidRPr="00342B02">
              <w:rPr>
                <w:noProof/>
                <w:webHidden/>
                <w:lang w:val="es-BO"/>
              </w:rPr>
            </w:r>
            <w:r w:rsidR="0051513B" w:rsidRPr="00342B02">
              <w:rPr>
                <w:noProof/>
                <w:webHidden/>
                <w:lang w:val="es-BO"/>
              </w:rPr>
              <w:fldChar w:fldCharType="separate"/>
            </w:r>
            <w:r w:rsidR="004355FE">
              <w:rPr>
                <w:noProof/>
                <w:webHidden/>
                <w:lang w:val="es-BO"/>
              </w:rPr>
              <w:t>71</w:t>
            </w:r>
            <w:r w:rsidR="0051513B" w:rsidRPr="00342B02">
              <w:rPr>
                <w:noProof/>
                <w:webHidden/>
                <w:lang w:val="es-BO"/>
              </w:rPr>
              <w:fldChar w:fldCharType="end"/>
            </w:r>
          </w:hyperlink>
        </w:p>
        <w:p w14:paraId="5152C3F3" w14:textId="77777777" w:rsidR="0051513B" w:rsidRPr="00342B02" w:rsidRDefault="00AC5CD0">
          <w:pPr>
            <w:pStyle w:val="TDC2"/>
            <w:rPr>
              <w:rFonts w:eastAsiaTheme="minorEastAsia"/>
              <w:noProof/>
              <w:lang w:val="es-BO" w:eastAsia="es-ES"/>
            </w:rPr>
          </w:pPr>
          <w:hyperlink w:anchor="_Toc523222601" w:history="1">
            <w:r w:rsidR="0051513B" w:rsidRPr="00342B02">
              <w:rPr>
                <w:rStyle w:val="Hipervnculo"/>
                <w:b/>
                <w:noProof/>
                <w:lang w:val="es-BO"/>
              </w:rPr>
              <w:t>27.</w:t>
            </w:r>
            <w:r w:rsidR="0051513B" w:rsidRPr="00342B02">
              <w:rPr>
                <w:rFonts w:eastAsiaTheme="minorEastAsia"/>
                <w:noProof/>
                <w:lang w:val="es-BO" w:eastAsia="es-ES"/>
              </w:rPr>
              <w:tab/>
            </w:r>
            <w:r w:rsidR="0051513B" w:rsidRPr="00342B02">
              <w:rPr>
                <w:rStyle w:val="Hipervnculo"/>
                <w:b/>
                <w:noProof/>
                <w:lang w:val="es-BO"/>
              </w:rPr>
              <w:t>Liquidación por Daños y Perjuicios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_Toc523222601 \h </w:instrText>
            </w:r>
            <w:r w:rsidR="0051513B" w:rsidRPr="00342B02">
              <w:rPr>
                <w:noProof/>
                <w:webHidden/>
                <w:lang w:val="es-BO"/>
              </w:rPr>
            </w:r>
            <w:r w:rsidR="0051513B" w:rsidRPr="00342B02">
              <w:rPr>
                <w:noProof/>
                <w:webHidden/>
                <w:lang w:val="es-BO"/>
              </w:rPr>
              <w:fldChar w:fldCharType="separate"/>
            </w:r>
            <w:r w:rsidR="004355FE">
              <w:rPr>
                <w:noProof/>
                <w:webHidden/>
                <w:lang w:val="es-BO"/>
              </w:rPr>
              <w:t>72</w:t>
            </w:r>
            <w:r w:rsidR="0051513B" w:rsidRPr="00342B02">
              <w:rPr>
                <w:noProof/>
                <w:webHidden/>
                <w:lang w:val="es-BO"/>
              </w:rPr>
              <w:fldChar w:fldCharType="end"/>
            </w:r>
          </w:hyperlink>
        </w:p>
        <w:p w14:paraId="6F34212F" w14:textId="77777777" w:rsidR="0051513B" w:rsidRPr="00342B02" w:rsidRDefault="00AC5CD0">
          <w:pPr>
            <w:pStyle w:val="TDC2"/>
            <w:rPr>
              <w:rFonts w:eastAsiaTheme="minorEastAsia"/>
              <w:noProof/>
              <w:lang w:val="es-BO" w:eastAsia="es-ES"/>
            </w:rPr>
          </w:pPr>
          <w:hyperlink w:anchor="_Toc523222602" w:history="1">
            <w:r w:rsidR="0051513B" w:rsidRPr="00342B02">
              <w:rPr>
                <w:rStyle w:val="Hipervnculo"/>
                <w:b/>
                <w:noProof/>
                <w:lang w:val="es-BO"/>
              </w:rPr>
              <w:t>28.</w:t>
            </w:r>
            <w:r w:rsidR="0051513B" w:rsidRPr="00342B02">
              <w:rPr>
                <w:rFonts w:eastAsiaTheme="minorEastAsia"/>
                <w:noProof/>
                <w:lang w:val="es-BO" w:eastAsia="es-ES"/>
              </w:rPr>
              <w:tab/>
            </w:r>
            <w:r w:rsidR="0051513B" w:rsidRPr="00342B02">
              <w:rPr>
                <w:rStyle w:val="Hipervnculo"/>
                <w:b/>
                <w:noProof/>
                <w:lang w:val="es-BO"/>
              </w:rPr>
              <w:t>Garantía de los Bienes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_Toc523222602 \h </w:instrText>
            </w:r>
            <w:r w:rsidR="0051513B" w:rsidRPr="00342B02">
              <w:rPr>
                <w:noProof/>
                <w:webHidden/>
                <w:lang w:val="es-BO"/>
              </w:rPr>
            </w:r>
            <w:r w:rsidR="0051513B" w:rsidRPr="00342B02">
              <w:rPr>
                <w:noProof/>
                <w:webHidden/>
                <w:lang w:val="es-BO"/>
              </w:rPr>
              <w:fldChar w:fldCharType="separate"/>
            </w:r>
            <w:r w:rsidR="004355FE">
              <w:rPr>
                <w:noProof/>
                <w:webHidden/>
                <w:lang w:val="es-BO"/>
              </w:rPr>
              <w:t>72</w:t>
            </w:r>
            <w:r w:rsidR="0051513B" w:rsidRPr="00342B02">
              <w:rPr>
                <w:noProof/>
                <w:webHidden/>
                <w:lang w:val="es-BO"/>
              </w:rPr>
              <w:fldChar w:fldCharType="end"/>
            </w:r>
          </w:hyperlink>
        </w:p>
        <w:p w14:paraId="3DE9F518" w14:textId="77777777" w:rsidR="0051513B" w:rsidRPr="00342B02" w:rsidRDefault="00AC5CD0">
          <w:pPr>
            <w:pStyle w:val="TDC2"/>
            <w:rPr>
              <w:rFonts w:eastAsiaTheme="minorEastAsia"/>
              <w:noProof/>
              <w:lang w:val="es-BO" w:eastAsia="es-ES"/>
            </w:rPr>
          </w:pPr>
          <w:hyperlink w:anchor="_Toc523222603" w:history="1">
            <w:r w:rsidR="0051513B" w:rsidRPr="00342B02">
              <w:rPr>
                <w:rStyle w:val="Hipervnculo"/>
                <w:b/>
                <w:noProof/>
                <w:lang w:val="es-BO"/>
              </w:rPr>
              <w:t>29.</w:t>
            </w:r>
            <w:r w:rsidR="0051513B" w:rsidRPr="00342B02">
              <w:rPr>
                <w:rFonts w:eastAsiaTheme="minorEastAsia"/>
                <w:noProof/>
                <w:lang w:val="es-BO" w:eastAsia="es-ES"/>
              </w:rPr>
              <w:tab/>
            </w:r>
            <w:r w:rsidR="0051513B" w:rsidRPr="00342B02">
              <w:rPr>
                <w:rStyle w:val="Hipervnculo"/>
                <w:b/>
                <w:noProof/>
                <w:lang w:val="es-BO"/>
              </w:rPr>
              <w:t>Indemnización por Derechos de Patente</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_Toc523222603 \h </w:instrText>
            </w:r>
            <w:r w:rsidR="0051513B" w:rsidRPr="00342B02">
              <w:rPr>
                <w:noProof/>
                <w:webHidden/>
                <w:lang w:val="es-BO"/>
              </w:rPr>
            </w:r>
            <w:r w:rsidR="0051513B" w:rsidRPr="00342B02">
              <w:rPr>
                <w:noProof/>
                <w:webHidden/>
                <w:lang w:val="es-BO"/>
              </w:rPr>
              <w:fldChar w:fldCharType="separate"/>
            </w:r>
            <w:r w:rsidR="004355FE">
              <w:rPr>
                <w:noProof/>
                <w:webHidden/>
                <w:lang w:val="es-BO"/>
              </w:rPr>
              <w:t>73</w:t>
            </w:r>
            <w:r w:rsidR="0051513B" w:rsidRPr="00342B02">
              <w:rPr>
                <w:noProof/>
                <w:webHidden/>
                <w:lang w:val="es-BO"/>
              </w:rPr>
              <w:fldChar w:fldCharType="end"/>
            </w:r>
          </w:hyperlink>
        </w:p>
        <w:p w14:paraId="536C7EA5" w14:textId="77777777" w:rsidR="0051513B" w:rsidRPr="00342B02" w:rsidRDefault="00AC5CD0">
          <w:pPr>
            <w:pStyle w:val="TDC2"/>
            <w:rPr>
              <w:rFonts w:eastAsiaTheme="minorEastAsia"/>
              <w:noProof/>
              <w:lang w:val="es-BO" w:eastAsia="es-ES"/>
            </w:rPr>
          </w:pPr>
          <w:hyperlink w:anchor="_Toc523222604" w:history="1">
            <w:r w:rsidR="0051513B" w:rsidRPr="00342B02">
              <w:rPr>
                <w:rStyle w:val="Hipervnculo"/>
                <w:b/>
                <w:noProof/>
                <w:lang w:val="es-BO"/>
              </w:rPr>
              <w:t>30.</w:t>
            </w:r>
            <w:r w:rsidR="0051513B" w:rsidRPr="00342B02">
              <w:rPr>
                <w:rFonts w:eastAsiaTheme="minorEastAsia"/>
                <w:noProof/>
                <w:lang w:val="es-BO" w:eastAsia="es-ES"/>
              </w:rPr>
              <w:tab/>
            </w:r>
            <w:r w:rsidR="0051513B" w:rsidRPr="00342B02">
              <w:rPr>
                <w:rStyle w:val="Hipervnculo"/>
                <w:b/>
                <w:noProof/>
                <w:lang w:val="es-BO"/>
              </w:rPr>
              <w:t>Limitación de Responsabilidad</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_Toc523222604 \h </w:instrText>
            </w:r>
            <w:r w:rsidR="0051513B" w:rsidRPr="00342B02">
              <w:rPr>
                <w:noProof/>
                <w:webHidden/>
                <w:lang w:val="es-BO"/>
              </w:rPr>
            </w:r>
            <w:r w:rsidR="0051513B" w:rsidRPr="00342B02">
              <w:rPr>
                <w:noProof/>
                <w:webHidden/>
                <w:lang w:val="es-BO"/>
              </w:rPr>
              <w:fldChar w:fldCharType="separate"/>
            </w:r>
            <w:r w:rsidR="004355FE">
              <w:rPr>
                <w:noProof/>
                <w:webHidden/>
                <w:lang w:val="es-BO"/>
              </w:rPr>
              <w:t>74</w:t>
            </w:r>
            <w:r w:rsidR="0051513B" w:rsidRPr="00342B02">
              <w:rPr>
                <w:noProof/>
                <w:webHidden/>
                <w:lang w:val="es-BO"/>
              </w:rPr>
              <w:fldChar w:fldCharType="end"/>
            </w:r>
          </w:hyperlink>
        </w:p>
        <w:p w14:paraId="0443737C" w14:textId="77777777" w:rsidR="0051513B" w:rsidRPr="00342B02" w:rsidRDefault="00AC5CD0">
          <w:pPr>
            <w:pStyle w:val="TDC2"/>
            <w:rPr>
              <w:rFonts w:eastAsiaTheme="minorEastAsia"/>
              <w:noProof/>
              <w:lang w:val="es-BO" w:eastAsia="es-ES"/>
            </w:rPr>
          </w:pPr>
          <w:hyperlink w:anchor="_Toc523222605" w:history="1">
            <w:r w:rsidR="0051513B" w:rsidRPr="00342B02">
              <w:rPr>
                <w:rStyle w:val="Hipervnculo"/>
                <w:b/>
                <w:noProof/>
                <w:lang w:val="es-BO"/>
              </w:rPr>
              <w:t>31.</w:t>
            </w:r>
            <w:r w:rsidR="0051513B" w:rsidRPr="00342B02">
              <w:rPr>
                <w:rFonts w:eastAsiaTheme="minorEastAsia"/>
                <w:noProof/>
                <w:lang w:val="es-BO" w:eastAsia="es-ES"/>
              </w:rPr>
              <w:tab/>
            </w:r>
            <w:r w:rsidR="0051513B" w:rsidRPr="00342B02">
              <w:rPr>
                <w:rStyle w:val="Hipervnculo"/>
                <w:b/>
                <w:noProof/>
                <w:lang w:val="es-BO"/>
              </w:rPr>
              <w:t>Cambio en las Leyes y Regulaciones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_Toc523222605 \h </w:instrText>
            </w:r>
            <w:r w:rsidR="0051513B" w:rsidRPr="00342B02">
              <w:rPr>
                <w:noProof/>
                <w:webHidden/>
                <w:lang w:val="es-BO"/>
              </w:rPr>
            </w:r>
            <w:r w:rsidR="0051513B" w:rsidRPr="00342B02">
              <w:rPr>
                <w:noProof/>
                <w:webHidden/>
                <w:lang w:val="es-BO"/>
              </w:rPr>
              <w:fldChar w:fldCharType="separate"/>
            </w:r>
            <w:r w:rsidR="004355FE">
              <w:rPr>
                <w:noProof/>
                <w:webHidden/>
                <w:lang w:val="es-BO"/>
              </w:rPr>
              <w:t>74</w:t>
            </w:r>
            <w:r w:rsidR="0051513B" w:rsidRPr="00342B02">
              <w:rPr>
                <w:noProof/>
                <w:webHidden/>
                <w:lang w:val="es-BO"/>
              </w:rPr>
              <w:fldChar w:fldCharType="end"/>
            </w:r>
          </w:hyperlink>
        </w:p>
        <w:p w14:paraId="2AB212F9" w14:textId="77777777" w:rsidR="0051513B" w:rsidRPr="00342B02" w:rsidRDefault="00AC5CD0">
          <w:pPr>
            <w:pStyle w:val="TDC2"/>
            <w:rPr>
              <w:rFonts w:eastAsiaTheme="minorEastAsia"/>
              <w:noProof/>
              <w:lang w:val="es-BO" w:eastAsia="es-ES"/>
            </w:rPr>
          </w:pPr>
          <w:hyperlink w:anchor="_Toc523222606" w:history="1">
            <w:r w:rsidR="0051513B" w:rsidRPr="00342B02">
              <w:rPr>
                <w:rStyle w:val="Hipervnculo"/>
                <w:b/>
                <w:noProof/>
                <w:lang w:val="es-BO"/>
              </w:rPr>
              <w:t>32.</w:t>
            </w:r>
            <w:r w:rsidR="0051513B" w:rsidRPr="00342B02">
              <w:rPr>
                <w:rFonts w:eastAsiaTheme="minorEastAsia"/>
                <w:noProof/>
                <w:lang w:val="es-BO" w:eastAsia="es-ES"/>
              </w:rPr>
              <w:tab/>
            </w:r>
            <w:r w:rsidR="0051513B" w:rsidRPr="00342B02">
              <w:rPr>
                <w:rStyle w:val="Hipervnculo"/>
                <w:b/>
                <w:noProof/>
                <w:lang w:val="es-BO"/>
              </w:rPr>
              <w:t>Fuerza Mayor</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_Toc523222606 \h </w:instrText>
            </w:r>
            <w:r w:rsidR="0051513B" w:rsidRPr="00342B02">
              <w:rPr>
                <w:noProof/>
                <w:webHidden/>
                <w:lang w:val="es-BO"/>
              </w:rPr>
            </w:r>
            <w:r w:rsidR="0051513B" w:rsidRPr="00342B02">
              <w:rPr>
                <w:noProof/>
                <w:webHidden/>
                <w:lang w:val="es-BO"/>
              </w:rPr>
              <w:fldChar w:fldCharType="separate"/>
            </w:r>
            <w:r w:rsidR="004355FE">
              <w:rPr>
                <w:noProof/>
                <w:webHidden/>
                <w:lang w:val="es-BO"/>
              </w:rPr>
              <w:t>74</w:t>
            </w:r>
            <w:r w:rsidR="0051513B" w:rsidRPr="00342B02">
              <w:rPr>
                <w:noProof/>
                <w:webHidden/>
                <w:lang w:val="es-BO"/>
              </w:rPr>
              <w:fldChar w:fldCharType="end"/>
            </w:r>
          </w:hyperlink>
        </w:p>
        <w:p w14:paraId="0C8E9368" w14:textId="77777777" w:rsidR="0051513B" w:rsidRPr="00342B02" w:rsidRDefault="00AC5CD0">
          <w:pPr>
            <w:pStyle w:val="TDC2"/>
            <w:rPr>
              <w:rFonts w:eastAsiaTheme="minorEastAsia"/>
              <w:noProof/>
              <w:lang w:val="es-BO" w:eastAsia="es-ES"/>
            </w:rPr>
          </w:pPr>
          <w:hyperlink w:anchor="_Toc523222607" w:history="1">
            <w:r w:rsidR="0051513B" w:rsidRPr="00342B02">
              <w:rPr>
                <w:rStyle w:val="Hipervnculo"/>
                <w:b/>
                <w:noProof/>
                <w:lang w:val="es-BO"/>
              </w:rPr>
              <w:t>33.</w:t>
            </w:r>
            <w:r w:rsidR="0051513B" w:rsidRPr="00342B02">
              <w:rPr>
                <w:rFonts w:eastAsiaTheme="minorEastAsia"/>
                <w:noProof/>
                <w:lang w:val="es-BO" w:eastAsia="es-ES"/>
              </w:rPr>
              <w:tab/>
            </w:r>
            <w:r w:rsidR="0051513B" w:rsidRPr="00342B02">
              <w:rPr>
                <w:rStyle w:val="Hipervnculo"/>
                <w:b/>
                <w:noProof/>
                <w:lang w:val="es-BO"/>
              </w:rPr>
              <w:t>Ordenes de Cambio y Enmiendas al Contrato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_Toc523222607 \h </w:instrText>
            </w:r>
            <w:r w:rsidR="0051513B" w:rsidRPr="00342B02">
              <w:rPr>
                <w:noProof/>
                <w:webHidden/>
                <w:lang w:val="es-BO"/>
              </w:rPr>
            </w:r>
            <w:r w:rsidR="0051513B" w:rsidRPr="00342B02">
              <w:rPr>
                <w:noProof/>
                <w:webHidden/>
                <w:lang w:val="es-BO"/>
              </w:rPr>
              <w:fldChar w:fldCharType="separate"/>
            </w:r>
            <w:r w:rsidR="004355FE">
              <w:rPr>
                <w:noProof/>
                <w:webHidden/>
                <w:lang w:val="es-BO"/>
              </w:rPr>
              <w:t>75</w:t>
            </w:r>
            <w:r w:rsidR="0051513B" w:rsidRPr="00342B02">
              <w:rPr>
                <w:noProof/>
                <w:webHidden/>
                <w:lang w:val="es-BO"/>
              </w:rPr>
              <w:fldChar w:fldCharType="end"/>
            </w:r>
          </w:hyperlink>
        </w:p>
        <w:p w14:paraId="54B9B20E" w14:textId="77777777" w:rsidR="0051513B" w:rsidRPr="00342B02" w:rsidRDefault="00AC5CD0">
          <w:pPr>
            <w:pStyle w:val="TDC2"/>
            <w:rPr>
              <w:rFonts w:eastAsiaTheme="minorEastAsia"/>
              <w:noProof/>
              <w:lang w:val="es-BO" w:eastAsia="es-ES"/>
            </w:rPr>
          </w:pPr>
          <w:hyperlink w:anchor="_Toc523222608" w:history="1">
            <w:r w:rsidR="0051513B" w:rsidRPr="00342B02">
              <w:rPr>
                <w:rStyle w:val="Hipervnculo"/>
                <w:b/>
                <w:noProof/>
                <w:lang w:val="es-BO"/>
              </w:rPr>
              <w:t>34.</w:t>
            </w:r>
            <w:r w:rsidR="0051513B" w:rsidRPr="00342B02">
              <w:rPr>
                <w:rFonts w:eastAsiaTheme="minorEastAsia"/>
                <w:noProof/>
                <w:lang w:val="es-BO" w:eastAsia="es-ES"/>
              </w:rPr>
              <w:tab/>
            </w:r>
            <w:r w:rsidR="0051513B" w:rsidRPr="00342B02">
              <w:rPr>
                <w:rStyle w:val="Hipervnculo"/>
                <w:b/>
                <w:noProof/>
                <w:lang w:val="es-BO"/>
              </w:rPr>
              <w:t>Prórroga de los Plazos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_Toc523222608 \h </w:instrText>
            </w:r>
            <w:r w:rsidR="0051513B" w:rsidRPr="00342B02">
              <w:rPr>
                <w:noProof/>
                <w:webHidden/>
                <w:lang w:val="es-BO"/>
              </w:rPr>
            </w:r>
            <w:r w:rsidR="0051513B" w:rsidRPr="00342B02">
              <w:rPr>
                <w:noProof/>
                <w:webHidden/>
                <w:lang w:val="es-BO"/>
              </w:rPr>
              <w:fldChar w:fldCharType="separate"/>
            </w:r>
            <w:r w:rsidR="004355FE">
              <w:rPr>
                <w:noProof/>
                <w:webHidden/>
                <w:lang w:val="es-BO"/>
              </w:rPr>
              <w:t>75</w:t>
            </w:r>
            <w:r w:rsidR="0051513B" w:rsidRPr="00342B02">
              <w:rPr>
                <w:noProof/>
                <w:webHidden/>
                <w:lang w:val="es-BO"/>
              </w:rPr>
              <w:fldChar w:fldCharType="end"/>
            </w:r>
          </w:hyperlink>
        </w:p>
        <w:p w14:paraId="72F0A28B" w14:textId="77777777" w:rsidR="0051513B" w:rsidRPr="00342B02" w:rsidRDefault="00AC5CD0">
          <w:pPr>
            <w:pStyle w:val="TDC2"/>
            <w:rPr>
              <w:rFonts w:eastAsiaTheme="minorEastAsia"/>
              <w:noProof/>
              <w:lang w:val="es-BO" w:eastAsia="es-ES"/>
            </w:rPr>
          </w:pPr>
          <w:hyperlink w:anchor="_Toc523222609" w:history="1">
            <w:r w:rsidR="0051513B" w:rsidRPr="00342B02">
              <w:rPr>
                <w:rStyle w:val="Hipervnculo"/>
                <w:b/>
                <w:noProof/>
                <w:lang w:val="es-BO"/>
              </w:rPr>
              <w:t>35.</w:t>
            </w:r>
            <w:r w:rsidR="0051513B" w:rsidRPr="00342B02">
              <w:rPr>
                <w:rFonts w:eastAsiaTheme="minorEastAsia"/>
                <w:noProof/>
                <w:lang w:val="es-BO" w:eastAsia="es-ES"/>
              </w:rPr>
              <w:tab/>
            </w:r>
            <w:r w:rsidR="0051513B" w:rsidRPr="00342B02">
              <w:rPr>
                <w:rStyle w:val="Hipervnculo"/>
                <w:b/>
                <w:noProof/>
                <w:lang w:val="es-BO"/>
              </w:rPr>
              <w:t>Terminación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_Toc523222609 \h </w:instrText>
            </w:r>
            <w:r w:rsidR="0051513B" w:rsidRPr="00342B02">
              <w:rPr>
                <w:noProof/>
                <w:webHidden/>
                <w:lang w:val="es-BO"/>
              </w:rPr>
            </w:r>
            <w:r w:rsidR="0051513B" w:rsidRPr="00342B02">
              <w:rPr>
                <w:noProof/>
                <w:webHidden/>
                <w:lang w:val="es-BO"/>
              </w:rPr>
              <w:fldChar w:fldCharType="separate"/>
            </w:r>
            <w:r w:rsidR="004355FE">
              <w:rPr>
                <w:noProof/>
                <w:webHidden/>
                <w:lang w:val="es-BO"/>
              </w:rPr>
              <w:t>76</w:t>
            </w:r>
            <w:r w:rsidR="0051513B" w:rsidRPr="00342B02">
              <w:rPr>
                <w:noProof/>
                <w:webHidden/>
                <w:lang w:val="es-BO"/>
              </w:rPr>
              <w:fldChar w:fldCharType="end"/>
            </w:r>
          </w:hyperlink>
        </w:p>
        <w:p w14:paraId="14989813" w14:textId="77777777" w:rsidR="0051513B" w:rsidRPr="00342B02" w:rsidRDefault="00AC5CD0">
          <w:pPr>
            <w:pStyle w:val="TDC2"/>
            <w:rPr>
              <w:rFonts w:eastAsiaTheme="minorEastAsia"/>
              <w:noProof/>
              <w:lang w:val="es-BO" w:eastAsia="es-ES"/>
            </w:rPr>
          </w:pPr>
          <w:hyperlink w:anchor="_Toc523222610" w:history="1">
            <w:r w:rsidR="0051513B" w:rsidRPr="00342B02">
              <w:rPr>
                <w:rStyle w:val="Hipervnculo"/>
                <w:b/>
                <w:noProof/>
                <w:lang w:val="es-BO"/>
              </w:rPr>
              <w:t>36.</w:t>
            </w:r>
            <w:r w:rsidR="0051513B" w:rsidRPr="00342B02">
              <w:rPr>
                <w:rFonts w:eastAsiaTheme="minorEastAsia"/>
                <w:noProof/>
                <w:lang w:val="es-BO" w:eastAsia="es-ES"/>
              </w:rPr>
              <w:tab/>
            </w:r>
            <w:r w:rsidR="0051513B" w:rsidRPr="00342B02">
              <w:rPr>
                <w:rStyle w:val="Hipervnculo"/>
                <w:b/>
                <w:noProof/>
                <w:lang w:val="es-BO"/>
              </w:rPr>
              <w:t>Cesión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_Toc523222610 \h </w:instrText>
            </w:r>
            <w:r w:rsidR="0051513B" w:rsidRPr="00342B02">
              <w:rPr>
                <w:noProof/>
                <w:webHidden/>
                <w:lang w:val="es-BO"/>
              </w:rPr>
            </w:r>
            <w:r w:rsidR="0051513B" w:rsidRPr="00342B02">
              <w:rPr>
                <w:noProof/>
                <w:webHidden/>
                <w:lang w:val="es-BO"/>
              </w:rPr>
              <w:fldChar w:fldCharType="separate"/>
            </w:r>
            <w:r w:rsidR="004355FE">
              <w:rPr>
                <w:noProof/>
                <w:webHidden/>
                <w:lang w:val="es-BO"/>
              </w:rPr>
              <w:t>77</w:t>
            </w:r>
            <w:r w:rsidR="0051513B" w:rsidRPr="00342B02">
              <w:rPr>
                <w:noProof/>
                <w:webHidden/>
                <w:lang w:val="es-BO"/>
              </w:rPr>
              <w:fldChar w:fldCharType="end"/>
            </w:r>
          </w:hyperlink>
        </w:p>
        <w:p w14:paraId="3D0EC1D5" w14:textId="77777777" w:rsidR="0051513B" w:rsidRPr="00342B02" w:rsidRDefault="00AC5CD0">
          <w:pPr>
            <w:pStyle w:val="TDC2"/>
            <w:rPr>
              <w:rFonts w:eastAsiaTheme="minorEastAsia"/>
              <w:noProof/>
              <w:lang w:val="es-BO" w:eastAsia="es-ES"/>
            </w:rPr>
          </w:pPr>
          <w:hyperlink w:anchor="_Toc523222611" w:history="1">
            <w:r w:rsidR="0051513B" w:rsidRPr="00342B02">
              <w:rPr>
                <w:rStyle w:val="Hipervnculo"/>
                <w:b/>
                <w:noProof/>
                <w:lang w:val="es-BO"/>
              </w:rPr>
              <w:t>37.</w:t>
            </w:r>
            <w:r w:rsidR="0051513B" w:rsidRPr="00342B02">
              <w:rPr>
                <w:rFonts w:eastAsiaTheme="minorEastAsia"/>
                <w:noProof/>
                <w:lang w:val="es-BO" w:eastAsia="es-ES"/>
              </w:rPr>
              <w:tab/>
            </w:r>
            <w:r w:rsidR="0051513B" w:rsidRPr="00342B02">
              <w:rPr>
                <w:rStyle w:val="Hipervnculo"/>
                <w:b/>
                <w:noProof/>
                <w:lang w:val="es-BO"/>
              </w:rPr>
              <w:t>Restricción a la Exportación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_Toc523222611 \h </w:instrText>
            </w:r>
            <w:r w:rsidR="0051513B" w:rsidRPr="00342B02">
              <w:rPr>
                <w:noProof/>
                <w:webHidden/>
                <w:lang w:val="es-BO"/>
              </w:rPr>
            </w:r>
            <w:r w:rsidR="0051513B" w:rsidRPr="00342B02">
              <w:rPr>
                <w:noProof/>
                <w:webHidden/>
                <w:lang w:val="es-BO"/>
              </w:rPr>
              <w:fldChar w:fldCharType="separate"/>
            </w:r>
            <w:r w:rsidR="004355FE">
              <w:rPr>
                <w:noProof/>
                <w:webHidden/>
                <w:lang w:val="es-BO"/>
              </w:rPr>
              <w:t>77</w:t>
            </w:r>
            <w:r w:rsidR="0051513B" w:rsidRPr="00342B02">
              <w:rPr>
                <w:noProof/>
                <w:webHidden/>
                <w:lang w:val="es-BO"/>
              </w:rPr>
              <w:fldChar w:fldCharType="end"/>
            </w:r>
          </w:hyperlink>
        </w:p>
        <w:p w14:paraId="7A2ED34E" w14:textId="77777777" w:rsidR="0051513B" w:rsidRPr="00342B02" w:rsidRDefault="00AC5CD0">
          <w:pPr>
            <w:pStyle w:val="TDC2"/>
            <w:rPr>
              <w:rFonts w:eastAsiaTheme="minorEastAsia"/>
              <w:noProof/>
              <w:lang w:val="es-BO" w:eastAsia="es-ES"/>
            </w:rPr>
          </w:pPr>
          <w:hyperlink w:anchor="_Toc523222612" w:history="1">
            <w:r w:rsidR="0051513B" w:rsidRPr="00342B02">
              <w:rPr>
                <w:rStyle w:val="Hipervnculo"/>
                <w:noProof/>
                <w:lang w:val="es-BO"/>
              </w:rPr>
              <w:t>SECCIÓN IX.  CONDICIONES ESPECIALES DEL CONTRATO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_Toc523222612 \h </w:instrText>
            </w:r>
            <w:r w:rsidR="0051513B" w:rsidRPr="00342B02">
              <w:rPr>
                <w:noProof/>
                <w:webHidden/>
                <w:lang w:val="es-BO"/>
              </w:rPr>
            </w:r>
            <w:r w:rsidR="0051513B" w:rsidRPr="00342B02">
              <w:rPr>
                <w:noProof/>
                <w:webHidden/>
                <w:lang w:val="es-BO"/>
              </w:rPr>
              <w:fldChar w:fldCharType="separate"/>
            </w:r>
            <w:r w:rsidR="004355FE">
              <w:rPr>
                <w:noProof/>
                <w:webHidden/>
                <w:lang w:val="es-BO"/>
              </w:rPr>
              <w:t>78</w:t>
            </w:r>
            <w:r w:rsidR="0051513B" w:rsidRPr="00342B02">
              <w:rPr>
                <w:noProof/>
                <w:webHidden/>
                <w:lang w:val="es-BO"/>
              </w:rPr>
              <w:fldChar w:fldCharType="end"/>
            </w:r>
          </w:hyperlink>
        </w:p>
        <w:p w14:paraId="716D49C0" w14:textId="77777777" w:rsidR="0051513B" w:rsidRPr="00342B02" w:rsidRDefault="00AC5CD0">
          <w:pPr>
            <w:pStyle w:val="TDC2"/>
            <w:rPr>
              <w:rFonts w:eastAsiaTheme="minorEastAsia"/>
              <w:noProof/>
              <w:lang w:val="es-BO" w:eastAsia="es-ES"/>
            </w:rPr>
          </w:pPr>
          <w:hyperlink w:anchor="_Toc523222613" w:history="1">
            <w:r w:rsidR="0051513B" w:rsidRPr="00342B02">
              <w:rPr>
                <w:rStyle w:val="Hipervnculo"/>
                <w:b/>
                <w:noProof/>
                <w:lang w:val="es-BO"/>
              </w:rPr>
              <w:t>APÉNDICE 1: FÓRMULA DE AJUSTE DE PRECIOS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_Toc523222613 \h </w:instrText>
            </w:r>
            <w:r w:rsidR="0051513B" w:rsidRPr="00342B02">
              <w:rPr>
                <w:noProof/>
                <w:webHidden/>
                <w:lang w:val="es-BO"/>
              </w:rPr>
            </w:r>
            <w:r w:rsidR="0051513B" w:rsidRPr="00342B02">
              <w:rPr>
                <w:noProof/>
                <w:webHidden/>
                <w:lang w:val="es-BO"/>
              </w:rPr>
              <w:fldChar w:fldCharType="separate"/>
            </w:r>
            <w:r w:rsidR="004355FE">
              <w:rPr>
                <w:noProof/>
                <w:webHidden/>
                <w:lang w:val="es-BO"/>
              </w:rPr>
              <w:t>84</w:t>
            </w:r>
            <w:r w:rsidR="0051513B" w:rsidRPr="00342B02">
              <w:rPr>
                <w:noProof/>
                <w:webHidden/>
                <w:lang w:val="es-BO"/>
              </w:rPr>
              <w:fldChar w:fldCharType="end"/>
            </w:r>
          </w:hyperlink>
        </w:p>
        <w:p w14:paraId="08B332AE" w14:textId="77777777" w:rsidR="0051513B" w:rsidRPr="00342B02" w:rsidRDefault="00AC5CD0">
          <w:pPr>
            <w:pStyle w:val="TDC2"/>
            <w:rPr>
              <w:rFonts w:eastAsiaTheme="minorEastAsia"/>
              <w:noProof/>
              <w:lang w:val="es-BO" w:eastAsia="es-ES"/>
            </w:rPr>
          </w:pPr>
          <w:hyperlink w:anchor="_Toc523222615" w:history="1">
            <w:r w:rsidR="0051513B" w:rsidRPr="00342B02">
              <w:rPr>
                <w:rStyle w:val="Hipervnculo"/>
                <w:b/>
                <w:noProof/>
                <w:lang w:val="es-BO"/>
              </w:rPr>
              <w:t>APÉNDICE 2: PRÁCTICAS PROHIBIDAS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_Toc523222615 \h </w:instrText>
            </w:r>
            <w:r w:rsidR="0051513B" w:rsidRPr="00342B02">
              <w:rPr>
                <w:noProof/>
                <w:webHidden/>
                <w:lang w:val="es-BO"/>
              </w:rPr>
            </w:r>
            <w:r w:rsidR="0051513B" w:rsidRPr="00342B02">
              <w:rPr>
                <w:noProof/>
                <w:webHidden/>
                <w:lang w:val="es-BO"/>
              </w:rPr>
              <w:fldChar w:fldCharType="separate"/>
            </w:r>
            <w:r w:rsidR="004355FE">
              <w:rPr>
                <w:noProof/>
                <w:webHidden/>
                <w:lang w:val="es-BO"/>
              </w:rPr>
              <w:t>85</w:t>
            </w:r>
            <w:r w:rsidR="0051513B" w:rsidRPr="00342B02">
              <w:rPr>
                <w:noProof/>
                <w:webHidden/>
                <w:lang w:val="es-BO"/>
              </w:rPr>
              <w:fldChar w:fldCharType="end"/>
            </w:r>
          </w:hyperlink>
        </w:p>
        <w:p w14:paraId="5DABEE4A" w14:textId="77777777" w:rsidR="0051513B" w:rsidRPr="00342B02" w:rsidRDefault="00AC5CD0">
          <w:pPr>
            <w:pStyle w:val="TDC2"/>
            <w:rPr>
              <w:rFonts w:eastAsiaTheme="minorEastAsia"/>
              <w:noProof/>
              <w:lang w:val="es-BO" w:eastAsia="es-ES"/>
            </w:rPr>
          </w:pPr>
          <w:hyperlink w:anchor="_Toc523222616" w:history="1">
            <w:r w:rsidR="0051513B" w:rsidRPr="00342B02">
              <w:rPr>
                <w:rStyle w:val="Hipervnculo"/>
                <w:noProof/>
                <w:lang w:val="es-BO"/>
              </w:rPr>
              <w:t>SECCIÓN X. FORMULARIOS DE CONTRATO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_Toc523222616 \h </w:instrText>
            </w:r>
            <w:r w:rsidR="0051513B" w:rsidRPr="00342B02">
              <w:rPr>
                <w:noProof/>
                <w:webHidden/>
                <w:lang w:val="es-BO"/>
              </w:rPr>
            </w:r>
            <w:r w:rsidR="0051513B" w:rsidRPr="00342B02">
              <w:rPr>
                <w:noProof/>
                <w:webHidden/>
                <w:lang w:val="es-BO"/>
              </w:rPr>
              <w:fldChar w:fldCharType="separate"/>
            </w:r>
            <w:r w:rsidR="004355FE">
              <w:rPr>
                <w:noProof/>
                <w:webHidden/>
                <w:lang w:val="es-BO"/>
              </w:rPr>
              <w:t>89</w:t>
            </w:r>
            <w:r w:rsidR="0051513B" w:rsidRPr="00342B02">
              <w:rPr>
                <w:noProof/>
                <w:webHidden/>
                <w:lang w:val="es-BO"/>
              </w:rPr>
              <w:fldChar w:fldCharType="end"/>
            </w:r>
          </w:hyperlink>
        </w:p>
        <w:p w14:paraId="27E165C0" w14:textId="77777777" w:rsidR="0051513B" w:rsidRPr="00342B02" w:rsidRDefault="00AC5CD0">
          <w:pPr>
            <w:pStyle w:val="TDC2"/>
            <w:rPr>
              <w:rFonts w:eastAsiaTheme="minorEastAsia"/>
              <w:noProof/>
              <w:lang w:val="es-BO" w:eastAsia="es-ES"/>
            </w:rPr>
          </w:pPr>
          <w:hyperlink w:anchor="_Toc523222617" w:history="1">
            <w:r w:rsidR="0051513B" w:rsidRPr="00342B02">
              <w:rPr>
                <w:rStyle w:val="Hipervnculo"/>
                <w:b/>
                <w:noProof/>
                <w:lang w:val="es-BO"/>
              </w:rPr>
              <w:t>Carta de Aceptación</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_Toc523222617 \h </w:instrText>
            </w:r>
            <w:r w:rsidR="0051513B" w:rsidRPr="00342B02">
              <w:rPr>
                <w:noProof/>
                <w:webHidden/>
                <w:lang w:val="es-BO"/>
              </w:rPr>
            </w:r>
            <w:r w:rsidR="0051513B" w:rsidRPr="00342B02">
              <w:rPr>
                <w:noProof/>
                <w:webHidden/>
                <w:lang w:val="es-BO"/>
              </w:rPr>
              <w:fldChar w:fldCharType="separate"/>
            </w:r>
            <w:r w:rsidR="004355FE">
              <w:rPr>
                <w:noProof/>
                <w:webHidden/>
                <w:lang w:val="es-BO"/>
              </w:rPr>
              <w:t>89</w:t>
            </w:r>
            <w:r w:rsidR="0051513B" w:rsidRPr="00342B02">
              <w:rPr>
                <w:noProof/>
                <w:webHidden/>
                <w:lang w:val="es-BO"/>
              </w:rPr>
              <w:fldChar w:fldCharType="end"/>
            </w:r>
          </w:hyperlink>
        </w:p>
        <w:p w14:paraId="0D093A90" w14:textId="77777777" w:rsidR="0051513B" w:rsidRPr="00342B02" w:rsidRDefault="00AC5CD0">
          <w:pPr>
            <w:pStyle w:val="TDC2"/>
            <w:rPr>
              <w:rFonts w:eastAsiaTheme="minorEastAsia"/>
              <w:noProof/>
              <w:lang w:val="es-BO" w:eastAsia="es-ES"/>
            </w:rPr>
          </w:pPr>
          <w:hyperlink w:anchor="_Toc523222618" w:history="1">
            <w:r w:rsidR="0051513B" w:rsidRPr="00342B02">
              <w:rPr>
                <w:rStyle w:val="Hipervnculo"/>
                <w:b/>
                <w:noProof/>
                <w:lang w:val="es-BO"/>
              </w:rPr>
              <w:t>Convenio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_Toc523222618 \h </w:instrText>
            </w:r>
            <w:r w:rsidR="0051513B" w:rsidRPr="00342B02">
              <w:rPr>
                <w:noProof/>
                <w:webHidden/>
                <w:lang w:val="es-BO"/>
              </w:rPr>
            </w:r>
            <w:r w:rsidR="0051513B" w:rsidRPr="00342B02">
              <w:rPr>
                <w:noProof/>
                <w:webHidden/>
                <w:lang w:val="es-BO"/>
              </w:rPr>
              <w:fldChar w:fldCharType="separate"/>
            </w:r>
            <w:r w:rsidR="004355FE">
              <w:rPr>
                <w:noProof/>
                <w:webHidden/>
                <w:lang w:val="es-BO"/>
              </w:rPr>
              <w:t>90</w:t>
            </w:r>
            <w:r w:rsidR="0051513B" w:rsidRPr="00342B02">
              <w:rPr>
                <w:noProof/>
                <w:webHidden/>
                <w:lang w:val="es-BO"/>
              </w:rPr>
              <w:fldChar w:fldCharType="end"/>
            </w:r>
          </w:hyperlink>
        </w:p>
        <w:p w14:paraId="3618688D" w14:textId="77777777" w:rsidR="0051513B" w:rsidRPr="00342B02" w:rsidRDefault="00AC5CD0">
          <w:pPr>
            <w:pStyle w:val="TDC2"/>
            <w:rPr>
              <w:rFonts w:eastAsiaTheme="minorEastAsia"/>
              <w:noProof/>
              <w:lang w:val="es-BO" w:eastAsia="es-ES"/>
            </w:rPr>
          </w:pPr>
          <w:hyperlink w:anchor="_Toc523222619" w:history="1">
            <w:r w:rsidR="0051513B" w:rsidRPr="00342B02">
              <w:rPr>
                <w:rStyle w:val="Hipervnculo"/>
                <w:b/>
                <w:noProof/>
                <w:lang w:val="es-BO"/>
              </w:rPr>
              <w:t>Garantía de Cumplimiento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_Toc523222619 \h </w:instrText>
            </w:r>
            <w:r w:rsidR="0051513B" w:rsidRPr="00342B02">
              <w:rPr>
                <w:noProof/>
                <w:webHidden/>
                <w:lang w:val="es-BO"/>
              </w:rPr>
            </w:r>
            <w:r w:rsidR="0051513B" w:rsidRPr="00342B02">
              <w:rPr>
                <w:noProof/>
                <w:webHidden/>
                <w:lang w:val="es-BO"/>
              </w:rPr>
              <w:fldChar w:fldCharType="separate"/>
            </w:r>
            <w:r w:rsidR="004355FE">
              <w:rPr>
                <w:noProof/>
                <w:webHidden/>
                <w:lang w:val="es-BO"/>
              </w:rPr>
              <w:t>92</w:t>
            </w:r>
            <w:r w:rsidR="0051513B" w:rsidRPr="00342B02">
              <w:rPr>
                <w:noProof/>
                <w:webHidden/>
                <w:lang w:val="es-BO"/>
              </w:rPr>
              <w:fldChar w:fldCharType="end"/>
            </w:r>
          </w:hyperlink>
        </w:p>
        <w:p w14:paraId="616FB293" w14:textId="77777777" w:rsidR="0051513B" w:rsidRPr="00342B02" w:rsidRDefault="00AC5CD0">
          <w:pPr>
            <w:pStyle w:val="TDC2"/>
            <w:rPr>
              <w:rFonts w:eastAsiaTheme="minorEastAsia"/>
              <w:noProof/>
              <w:lang w:val="es-BO" w:eastAsia="es-ES"/>
            </w:rPr>
          </w:pPr>
          <w:hyperlink w:anchor="_Toc523222620" w:history="1">
            <w:r w:rsidR="0051513B" w:rsidRPr="00342B02">
              <w:rPr>
                <w:rStyle w:val="Hipervnculo"/>
                <w:b/>
                <w:noProof/>
                <w:lang w:val="es-BO"/>
              </w:rPr>
              <w:t>Garantía de Anticipo</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_Toc523222620 \h </w:instrText>
            </w:r>
            <w:r w:rsidR="0051513B" w:rsidRPr="00342B02">
              <w:rPr>
                <w:noProof/>
                <w:webHidden/>
                <w:lang w:val="es-BO"/>
              </w:rPr>
            </w:r>
            <w:r w:rsidR="0051513B" w:rsidRPr="00342B02">
              <w:rPr>
                <w:noProof/>
                <w:webHidden/>
                <w:lang w:val="es-BO"/>
              </w:rPr>
              <w:fldChar w:fldCharType="separate"/>
            </w:r>
            <w:r w:rsidR="004355FE">
              <w:rPr>
                <w:noProof/>
                <w:webHidden/>
                <w:lang w:val="es-BO"/>
              </w:rPr>
              <w:t>94</w:t>
            </w:r>
            <w:r w:rsidR="0051513B" w:rsidRPr="00342B02">
              <w:rPr>
                <w:noProof/>
                <w:webHidden/>
                <w:lang w:val="es-BO"/>
              </w:rPr>
              <w:fldChar w:fldCharType="end"/>
            </w:r>
          </w:hyperlink>
        </w:p>
        <w:p w14:paraId="1522AAF0" w14:textId="77777777" w:rsidR="0051513B" w:rsidRPr="00342B02" w:rsidRDefault="00AC5CD0">
          <w:pPr>
            <w:pStyle w:val="TDC2"/>
            <w:rPr>
              <w:rFonts w:eastAsiaTheme="minorEastAsia"/>
              <w:noProof/>
              <w:lang w:val="es-BO" w:eastAsia="es-ES"/>
            </w:rPr>
          </w:pPr>
          <w:hyperlink w:anchor="_Toc523222621" w:history="1">
            <w:r w:rsidR="0051513B" w:rsidRPr="00342B02">
              <w:rPr>
                <w:rStyle w:val="Hipervnculo"/>
                <w:b/>
                <w:noProof/>
                <w:lang w:val="es-BO"/>
              </w:rPr>
              <w:t>ANEXO 1: DETALLE DE LAS ESPECIFICACIONES TÉCNICAS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_Toc523222621 \h </w:instrText>
            </w:r>
            <w:r w:rsidR="0051513B" w:rsidRPr="00342B02">
              <w:rPr>
                <w:noProof/>
                <w:webHidden/>
                <w:lang w:val="es-BO"/>
              </w:rPr>
            </w:r>
            <w:r w:rsidR="0051513B" w:rsidRPr="00342B02">
              <w:rPr>
                <w:noProof/>
                <w:webHidden/>
                <w:lang w:val="es-BO"/>
              </w:rPr>
              <w:fldChar w:fldCharType="separate"/>
            </w:r>
            <w:r w:rsidR="004355FE">
              <w:rPr>
                <w:noProof/>
                <w:webHidden/>
                <w:lang w:val="es-BO"/>
              </w:rPr>
              <w:t>96</w:t>
            </w:r>
            <w:r w:rsidR="0051513B" w:rsidRPr="00342B02">
              <w:rPr>
                <w:noProof/>
                <w:webHidden/>
                <w:lang w:val="es-BO"/>
              </w:rPr>
              <w:fldChar w:fldCharType="end"/>
            </w:r>
          </w:hyperlink>
        </w:p>
        <w:p w14:paraId="6E04847D" w14:textId="77777777" w:rsidR="0051513B" w:rsidRPr="00342B02" w:rsidRDefault="00AC5CD0">
          <w:pPr>
            <w:pStyle w:val="TDC2"/>
            <w:rPr>
              <w:rFonts w:eastAsiaTheme="minorEastAsia"/>
              <w:noProof/>
              <w:lang w:val="es-BO" w:eastAsia="es-ES"/>
            </w:rPr>
          </w:pPr>
          <w:hyperlink w:anchor="_Toc523222622" w:history="1">
            <w:r w:rsidR="0051513B" w:rsidRPr="00342B02">
              <w:rPr>
                <w:rStyle w:val="Hipervnculo"/>
                <w:b/>
                <w:noProof/>
                <w:lang w:val="es-BO"/>
              </w:rPr>
              <w:t>ANEXO 2: DETALLE DE LOS SERVICIOS CONEXOS</w:t>
            </w:r>
            <w:r w:rsidR="0051513B" w:rsidRPr="00342B02">
              <w:rPr>
                <w:noProof/>
                <w:webHidden/>
                <w:lang w:val="es-BO"/>
              </w:rPr>
              <w:tab/>
            </w:r>
            <w:r w:rsidR="0051513B" w:rsidRPr="00342B02">
              <w:rPr>
                <w:noProof/>
                <w:webHidden/>
                <w:lang w:val="es-BO"/>
              </w:rPr>
              <w:fldChar w:fldCharType="begin"/>
            </w:r>
            <w:r w:rsidR="0051513B" w:rsidRPr="00342B02">
              <w:rPr>
                <w:noProof/>
                <w:webHidden/>
                <w:lang w:val="es-BO"/>
              </w:rPr>
              <w:instrText xml:space="preserve"> PAGEREF _Toc523222622 \h </w:instrText>
            </w:r>
            <w:r w:rsidR="0051513B" w:rsidRPr="00342B02">
              <w:rPr>
                <w:noProof/>
                <w:webHidden/>
                <w:lang w:val="es-BO"/>
              </w:rPr>
            </w:r>
            <w:r w:rsidR="0051513B" w:rsidRPr="00342B02">
              <w:rPr>
                <w:noProof/>
                <w:webHidden/>
                <w:lang w:val="es-BO"/>
              </w:rPr>
              <w:fldChar w:fldCharType="separate"/>
            </w:r>
            <w:r w:rsidR="004355FE">
              <w:rPr>
                <w:noProof/>
                <w:webHidden/>
                <w:lang w:val="es-BO"/>
              </w:rPr>
              <w:t>96</w:t>
            </w:r>
            <w:r w:rsidR="0051513B" w:rsidRPr="00342B02">
              <w:rPr>
                <w:noProof/>
                <w:webHidden/>
                <w:lang w:val="es-BO"/>
              </w:rPr>
              <w:fldChar w:fldCharType="end"/>
            </w:r>
          </w:hyperlink>
        </w:p>
        <w:p w14:paraId="3E5B9E4E" w14:textId="54A68D3A" w:rsidR="00F621E5" w:rsidRPr="00342B02" w:rsidRDefault="00C52693" w:rsidP="00F621E5">
          <w:pPr>
            <w:rPr>
              <w:rFonts w:eastAsiaTheme="minorEastAsia"/>
              <w:noProof/>
              <w:lang w:val="es-BO" w:eastAsia="es-ES"/>
            </w:rPr>
          </w:pPr>
          <w:r w:rsidRPr="00342B02">
            <w:rPr>
              <w:rFonts w:cstheme="minorHAnsi"/>
              <w:bCs/>
              <w:noProof/>
              <w:sz w:val="20"/>
              <w:szCs w:val="20"/>
              <w:lang w:val="es-BO"/>
            </w:rPr>
            <w:fldChar w:fldCharType="end"/>
          </w:r>
          <w:r w:rsidR="00F621E5" w:rsidRPr="00342B02">
            <w:rPr>
              <w:rFonts w:eastAsiaTheme="minorEastAsia"/>
              <w:noProof/>
              <w:lang w:val="es-BO" w:eastAsia="es-ES"/>
            </w:rPr>
            <w:t xml:space="preserve">    </w:t>
          </w:r>
        </w:p>
        <w:p w14:paraId="5BD4E994" w14:textId="77777777" w:rsidR="00FE3033" w:rsidRPr="00342B02" w:rsidRDefault="00AC5CD0" w:rsidP="00D339C0">
          <w:pPr>
            <w:rPr>
              <w:lang w:val="es-BO"/>
            </w:rPr>
            <w:sectPr w:rsidR="00FE3033" w:rsidRPr="00342B02" w:rsidSect="007A1B81">
              <w:headerReference w:type="first" r:id="rId11"/>
              <w:pgSz w:w="12240" w:h="15840"/>
              <w:pgMar w:top="1440" w:right="1440" w:bottom="1440" w:left="1440" w:header="720" w:footer="720" w:gutter="0"/>
              <w:cols w:space="720"/>
              <w:titlePg/>
              <w:docGrid w:linePitch="360"/>
            </w:sectPr>
          </w:pPr>
        </w:p>
      </w:sdtContent>
    </w:sdt>
    <w:p w14:paraId="1211CB67" w14:textId="77777777" w:rsidR="002B3A90" w:rsidRPr="00342B02" w:rsidRDefault="00C52693" w:rsidP="00D526DD">
      <w:pPr>
        <w:pStyle w:val="Ttulo1"/>
        <w:spacing w:before="60" w:after="60" w:line="240" w:lineRule="auto"/>
        <w:jc w:val="center"/>
        <w:rPr>
          <w:rFonts w:asciiTheme="minorHAnsi" w:hAnsiTheme="minorHAnsi"/>
          <w:color w:val="auto"/>
          <w:szCs w:val="24"/>
          <w:lang w:val="es-BO"/>
        </w:rPr>
      </w:pPr>
      <w:bookmarkStart w:id="3" w:name="_Toc523222477"/>
      <w:r w:rsidRPr="00342B02">
        <w:rPr>
          <w:rFonts w:asciiTheme="minorHAnsi" w:hAnsiTheme="minorHAnsi"/>
          <w:color w:val="auto"/>
          <w:szCs w:val="24"/>
          <w:lang w:val="es-BO"/>
        </w:rPr>
        <w:lastRenderedPageBreak/>
        <w:t>PART</w:t>
      </w:r>
      <w:r w:rsidR="00215E50" w:rsidRPr="00342B02">
        <w:rPr>
          <w:rFonts w:asciiTheme="minorHAnsi" w:hAnsiTheme="minorHAnsi"/>
          <w:color w:val="auto"/>
          <w:szCs w:val="24"/>
          <w:lang w:val="es-BO"/>
        </w:rPr>
        <w:t>E</w:t>
      </w:r>
      <w:r w:rsidRPr="00342B02">
        <w:rPr>
          <w:rFonts w:asciiTheme="minorHAnsi" w:hAnsiTheme="minorHAnsi"/>
          <w:color w:val="auto"/>
          <w:szCs w:val="24"/>
          <w:lang w:val="es-BO"/>
        </w:rPr>
        <w:t xml:space="preserve"> </w:t>
      </w:r>
      <w:r w:rsidR="00CF1FE0" w:rsidRPr="00342B02">
        <w:rPr>
          <w:rFonts w:asciiTheme="minorHAnsi" w:hAnsiTheme="minorHAnsi"/>
          <w:color w:val="auto"/>
          <w:szCs w:val="24"/>
          <w:lang w:val="es-BO"/>
        </w:rPr>
        <w:t>1</w:t>
      </w:r>
      <w:r w:rsidR="00044CFE" w:rsidRPr="00342B02">
        <w:rPr>
          <w:rFonts w:asciiTheme="minorHAnsi" w:hAnsiTheme="minorHAnsi"/>
          <w:color w:val="auto"/>
          <w:szCs w:val="24"/>
          <w:lang w:val="es-BO"/>
        </w:rPr>
        <w:t xml:space="preserve"> – </w:t>
      </w:r>
      <w:r w:rsidR="00215E50" w:rsidRPr="00342B02">
        <w:rPr>
          <w:rFonts w:asciiTheme="minorHAnsi" w:hAnsiTheme="minorHAnsi"/>
          <w:color w:val="auto"/>
          <w:szCs w:val="24"/>
          <w:lang w:val="es-BO"/>
        </w:rPr>
        <w:t>PROCEDIMIENTOS DE LICITACIÓN</w:t>
      </w:r>
      <w:bookmarkEnd w:id="3"/>
    </w:p>
    <w:p w14:paraId="4FB4F2D4" w14:textId="77777777" w:rsidR="00F57CA6" w:rsidRPr="00342B02" w:rsidRDefault="00F57CA6" w:rsidP="00D526DD">
      <w:pPr>
        <w:pStyle w:val="Ttulo2"/>
        <w:spacing w:before="60" w:after="60" w:line="240" w:lineRule="auto"/>
        <w:jc w:val="center"/>
        <w:rPr>
          <w:rFonts w:asciiTheme="minorHAnsi" w:hAnsiTheme="minorHAnsi"/>
          <w:color w:val="auto"/>
          <w:sz w:val="24"/>
          <w:szCs w:val="24"/>
          <w:lang w:val="es-BO"/>
        </w:rPr>
      </w:pPr>
    </w:p>
    <w:p w14:paraId="6BD482A2" w14:textId="77777777" w:rsidR="00C52693" w:rsidRPr="00342B02" w:rsidRDefault="00215E50" w:rsidP="00D526DD">
      <w:pPr>
        <w:pStyle w:val="Ttulo2"/>
        <w:spacing w:before="60" w:after="60" w:line="240" w:lineRule="auto"/>
        <w:jc w:val="center"/>
        <w:rPr>
          <w:rFonts w:asciiTheme="minorHAnsi" w:hAnsiTheme="minorHAnsi"/>
          <w:sz w:val="28"/>
          <w:szCs w:val="24"/>
          <w:lang w:val="es-BO"/>
        </w:rPr>
      </w:pPr>
      <w:bookmarkStart w:id="4" w:name="_Toc523222478"/>
      <w:r w:rsidRPr="00342B02">
        <w:rPr>
          <w:rFonts w:asciiTheme="minorHAnsi" w:hAnsiTheme="minorHAnsi"/>
          <w:color w:val="auto"/>
          <w:sz w:val="28"/>
          <w:szCs w:val="24"/>
          <w:lang w:val="es-BO"/>
        </w:rPr>
        <w:t xml:space="preserve">SECCIÓN </w:t>
      </w:r>
      <w:r w:rsidR="000A7276" w:rsidRPr="00342B02">
        <w:rPr>
          <w:rFonts w:asciiTheme="minorHAnsi" w:hAnsiTheme="minorHAnsi"/>
          <w:color w:val="auto"/>
          <w:sz w:val="28"/>
          <w:szCs w:val="24"/>
          <w:lang w:val="es-BO"/>
        </w:rPr>
        <w:t>I. INSTRUC</w:t>
      </w:r>
      <w:r w:rsidRPr="00342B02">
        <w:rPr>
          <w:rFonts w:asciiTheme="minorHAnsi" w:hAnsiTheme="minorHAnsi"/>
          <w:color w:val="auto"/>
          <w:sz w:val="28"/>
          <w:szCs w:val="24"/>
          <w:lang w:val="es-BO"/>
        </w:rPr>
        <w:t>CIONES A LOS OFERENTES</w:t>
      </w:r>
      <w:bookmarkEnd w:id="4"/>
      <w:r w:rsidRPr="00342B02">
        <w:rPr>
          <w:rFonts w:asciiTheme="minorHAnsi" w:hAnsiTheme="minorHAnsi"/>
          <w:color w:val="auto"/>
          <w:sz w:val="28"/>
          <w:szCs w:val="24"/>
          <w:lang w:val="es-BO"/>
        </w:rPr>
        <w:t xml:space="preserve"> </w:t>
      </w:r>
    </w:p>
    <w:p w14:paraId="52A475F7" w14:textId="77777777" w:rsidR="00C52693" w:rsidRPr="00342B02" w:rsidRDefault="00BF6164" w:rsidP="00934DDC">
      <w:pPr>
        <w:keepNext/>
        <w:keepLines/>
        <w:numPr>
          <w:ilvl w:val="0"/>
          <w:numId w:val="3"/>
        </w:numPr>
        <w:shd w:val="clear" w:color="auto" w:fill="D9D9D9" w:themeFill="background1" w:themeFillShade="D9"/>
        <w:spacing w:before="240" w:after="120" w:line="240" w:lineRule="auto"/>
        <w:ind w:left="360"/>
        <w:outlineLvl w:val="1"/>
        <w:rPr>
          <w:rFonts w:eastAsia="Times New Roman" w:cs="Times New Roman"/>
          <w:b/>
          <w:bCs/>
          <w:lang w:val="es-BO"/>
        </w:rPr>
      </w:pPr>
      <w:bookmarkStart w:id="5" w:name="_Toc523222479"/>
      <w:r w:rsidRPr="00342B02">
        <w:rPr>
          <w:rFonts w:eastAsia="Times New Roman" w:cs="Times New Roman"/>
          <w:b/>
          <w:bCs/>
          <w:lang w:val="es-BO"/>
        </w:rPr>
        <w:t>GENERAL</w:t>
      </w:r>
      <w:bookmarkEnd w:id="5"/>
    </w:p>
    <w:p w14:paraId="0A4E5AFA" w14:textId="77777777" w:rsidR="00C52693" w:rsidRPr="00342B02" w:rsidRDefault="00215E50" w:rsidP="00845DC3">
      <w:pPr>
        <w:keepNext/>
        <w:keepLines/>
        <w:numPr>
          <w:ilvl w:val="0"/>
          <w:numId w:val="74"/>
        </w:numPr>
        <w:spacing w:before="240" w:after="0" w:line="240" w:lineRule="auto"/>
        <w:ind w:left="540" w:hanging="540"/>
        <w:outlineLvl w:val="1"/>
        <w:rPr>
          <w:b/>
          <w:lang w:val="es-BO"/>
        </w:rPr>
      </w:pPr>
      <w:bookmarkStart w:id="6" w:name="_Toc523222480"/>
      <w:r w:rsidRPr="00342B02">
        <w:rPr>
          <w:rFonts w:eastAsia="Times New Roman" w:cs="Times New Roman"/>
          <w:b/>
          <w:bCs/>
          <w:lang w:val="es-BO"/>
        </w:rPr>
        <w:t>Alcance de la Licitación</w:t>
      </w:r>
      <w:bookmarkEnd w:id="6"/>
      <w:r w:rsidRPr="00342B02">
        <w:rPr>
          <w:rFonts w:eastAsia="Times New Roman" w:cs="Times New Roman"/>
          <w:b/>
          <w:bCs/>
          <w:lang w:val="es-BO"/>
        </w:rPr>
        <w:t xml:space="preserve"> </w:t>
      </w:r>
    </w:p>
    <w:p w14:paraId="7B04DEEA" w14:textId="77777777" w:rsidR="00C52693" w:rsidRPr="00342B02" w:rsidRDefault="00215E50" w:rsidP="00EA5019">
      <w:pPr>
        <w:numPr>
          <w:ilvl w:val="0"/>
          <w:numId w:val="1"/>
        </w:numPr>
        <w:spacing w:before="60" w:after="60" w:line="240" w:lineRule="auto"/>
        <w:ind w:left="1260" w:hanging="720"/>
        <w:jc w:val="both"/>
        <w:rPr>
          <w:lang w:val="es-BO"/>
        </w:rPr>
      </w:pPr>
      <w:r w:rsidRPr="00342B02">
        <w:rPr>
          <w:lang w:val="es-BO"/>
        </w:rPr>
        <w:t>El Comprador indicado en los</w:t>
      </w:r>
      <w:r w:rsidRPr="00342B02">
        <w:rPr>
          <w:b/>
          <w:lang w:val="es-BO"/>
        </w:rPr>
        <w:t xml:space="preserve"> Datos de la Licitación</w:t>
      </w:r>
      <w:r w:rsidRPr="00342B02">
        <w:rPr>
          <w:lang w:val="es-BO"/>
        </w:rPr>
        <w:t xml:space="preserve"> </w:t>
      </w:r>
      <w:r w:rsidRPr="00342B02">
        <w:rPr>
          <w:b/>
          <w:lang w:val="es-BO"/>
        </w:rPr>
        <w:t xml:space="preserve">(DDL) </w:t>
      </w:r>
      <w:r w:rsidRPr="00342B02">
        <w:rPr>
          <w:lang w:val="es-BO"/>
        </w:rPr>
        <w:t xml:space="preserve">emite estos Documentos de Licitación para la adquisición de los Bienes y Servicios Conexos especificados en Sección VI, Lista de Bienes y Servicios y Plan de Entrega. El nombre y número de identificación de esta Licitación Pública Internacional (LPI) están especificados en los </w:t>
      </w:r>
      <w:r w:rsidRPr="00342B02">
        <w:rPr>
          <w:b/>
          <w:lang w:val="es-BO"/>
        </w:rPr>
        <w:t xml:space="preserve">DDL. </w:t>
      </w:r>
      <w:r w:rsidRPr="00342B02">
        <w:rPr>
          <w:lang w:val="es-BO"/>
        </w:rPr>
        <w:t>El nombre, identificación y número de lotes están indicados en los</w:t>
      </w:r>
      <w:r w:rsidRPr="00342B02">
        <w:rPr>
          <w:b/>
          <w:lang w:val="es-BO"/>
        </w:rPr>
        <w:t xml:space="preserve"> DDL</w:t>
      </w:r>
      <w:r w:rsidR="00C52693" w:rsidRPr="00342B02">
        <w:rPr>
          <w:rFonts w:ascii="Calibri" w:hAnsi="Calibri"/>
          <w:bCs/>
          <w:lang w:val="es-BO"/>
        </w:rPr>
        <w:t>.</w:t>
      </w:r>
    </w:p>
    <w:p w14:paraId="04E8BCC2" w14:textId="77777777" w:rsidR="00C52693" w:rsidRPr="00342B02" w:rsidRDefault="00215E50" w:rsidP="00EA5019">
      <w:pPr>
        <w:numPr>
          <w:ilvl w:val="0"/>
          <w:numId w:val="1"/>
        </w:numPr>
        <w:spacing w:before="60" w:after="60" w:line="240" w:lineRule="auto"/>
        <w:ind w:left="1260" w:hanging="720"/>
        <w:jc w:val="both"/>
        <w:rPr>
          <w:lang w:val="es-BO"/>
        </w:rPr>
      </w:pPr>
      <w:r w:rsidRPr="00342B02">
        <w:rPr>
          <w:lang w:val="es-BO"/>
        </w:rPr>
        <w:t>Para todos los efectos de estos Documentos de Licitación</w:t>
      </w:r>
      <w:r w:rsidR="00C52693" w:rsidRPr="00342B02">
        <w:rPr>
          <w:rFonts w:ascii="Calibri" w:hAnsi="Calibri"/>
          <w:lang w:val="es-BO"/>
        </w:rPr>
        <w:t>:</w:t>
      </w:r>
    </w:p>
    <w:p w14:paraId="6F9E1ACB" w14:textId="77777777" w:rsidR="00C52693" w:rsidRPr="00342B02" w:rsidRDefault="00215E50" w:rsidP="00790E6A">
      <w:pPr>
        <w:numPr>
          <w:ilvl w:val="0"/>
          <w:numId w:val="6"/>
        </w:numPr>
        <w:spacing w:before="60" w:after="60" w:line="240" w:lineRule="auto"/>
        <w:ind w:left="1843" w:hanging="583"/>
        <w:jc w:val="both"/>
        <w:rPr>
          <w:rFonts w:ascii="Calibri" w:hAnsi="Calibri"/>
          <w:lang w:val="es-BO"/>
        </w:rPr>
      </w:pPr>
      <w:r w:rsidRPr="00342B02">
        <w:rPr>
          <w:lang w:val="es-BO"/>
        </w:rPr>
        <w:t xml:space="preserve">el término “por escrito” significa comunicación en forma escrita (por </w:t>
      </w:r>
      <w:r w:rsidR="00790E6A" w:rsidRPr="00342B02">
        <w:rPr>
          <w:lang w:val="es-BO"/>
        </w:rPr>
        <w:t>ejemplo,</w:t>
      </w:r>
      <w:r w:rsidRPr="00342B02">
        <w:rPr>
          <w:lang w:val="es-BO"/>
        </w:rPr>
        <w:t xml:space="preserve"> por correo electrónico, facsímile, telex) con prueba de recibido</w:t>
      </w:r>
      <w:r w:rsidR="00C52693" w:rsidRPr="00342B02">
        <w:rPr>
          <w:rFonts w:ascii="Calibri" w:hAnsi="Calibri"/>
          <w:lang w:val="es-BO"/>
        </w:rPr>
        <w:t>;</w:t>
      </w:r>
    </w:p>
    <w:p w14:paraId="1F76C00E" w14:textId="77777777" w:rsidR="00C52693" w:rsidRPr="00342B02" w:rsidRDefault="00215E50" w:rsidP="00790E6A">
      <w:pPr>
        <w:numPr>
          <w:ilvl w:val="0"/>
          <w:numId w:val="6"/>
        </w:numPr>
        <w:spacing w:before="60" w:after="60" w:line="240" w:lineRule="auto"/>
        <w:ind w:left="1843" w:hanging="583"/>
        <w:jc w:val="both"/>
        <w:rPr>
          <w:rFonts w:ascii="Calibri" w:hAnsi="Calibri"/>
          <w:lang w:val="es-BO"/>
        </w:rPr>
      </w:pPr>
      <w:r w:rsidRPr="00342B02">
        <w:rPr>
          <w:lang w:val="es-BO"/>
        </w:rPr>
        <w:t>si el contexto así lo requiere, “singular” significa “plural” y viceversa</w:t>
      </w:r>
      <w:r w:rsidR="00C52693" w:rsidRPr="00342B02">
        <w:rPr>
          <w:rFonts w:ascii="Calibri" w:hAnsi="Calibri"/>
          <w:lang w:val="es-BO"/>
        </w:rPr>
        <w:t xml:space="preserve">; </w:t>
      </w:r>
      <w:r w:rsidRPr="00342B02">
        <w:rPr>
          <w:rFonts w:ascii="Calibri" w:hAnsi="Calibri"/>
          <w:lang w:val="es-BO"/>
        </w:rPr>
        <w:t>y</w:t>
      </w:r>
    </w:p>
    <w:p w14:paraId="29B2988D" w14:textId="77777777" w:rsidR="00C52693" w:rsidRPr="00342B02" w:rsidRDefault="00215E50" w:rsidP="00790E6A">
      <w:pPr>
        <w:numPr>
          <w:ilvl w:val="0"/>
          <w:numId w:val="6"/>
        </w:numPr>
        <w:spacing w:before="60" w:after="60" w:line="240" w:lineRule="auto"/>
        <w:ind w:left="1843" w:hanging="583"/>
        <w:jc w:val="both"/>
        <w:rPr>
          <w:rFonts w:ascii="Calibri" w:hAnsi="Calibri"/>
          <w:lang w:val="es-BO"/>
        </w:rPr>
      </w:pPr>
      <w:r w:rsidRPr="00342B02">
        <w:rPr>
          <w:lang w:val="es-BO"/>
        </w:rPr>
        <w:t>“día” significa día calendario</w:t>
      </w:r>
      <w:r w:rsidR="00C52693" w:rsidRPr="00342B02">
        <w:rPr>
          <w:rFonts w:ascii="Calibri" w:hAnsi="Calibri"/>
          <w:lang w:val="es-BO"/>
        </w:rPr>
        <w:t>.</w:t>
      </w:r>
    </w:p>
    <w:p w14:paraId="43932D4B" w14:textId="77777777" w:rsidR="00516C35" w:rsidRPr="00342B02" w:rsidRDefault="00215E50" w:rsidP="00845DC3">
      <w:pPr>
        <w:keepNext/>
        <w:keepLines/>
        <w:numPr>
          <w:ilvl w:val="0"/>
          <w:numId w:val="74"/>
        </w:numPr>
        <w:spacing w:before="240" w:after="0" w:line="240" w:lineRule="auto"/>
        <w:ind w:left="540" w:hanging="540"/>
        <w:outlineLvl w:val="1"/>
        <w:rPr>
          <w:rFonts w:ascii="Calibri" w:hAnsi="Calibri"/>
          <w:b/>
          <w:lang w:val="es-BO"/>
        </w:rPr>
      </w:pPr>
      <w:bookmarkStart w:id="7" w:name="_Toc523222481"/>
      <w:r w:rsidRPr="00342B02">
        <w:rPr>
          <w:rFonts w:ascii="Calibri" w:hAnsi="Calibri"/>
          <w:b/>
          <w:lang w:val="es-BO"/>
        </w:rPr>
        <w:t>Fuente de Fondos</w:t>
      </w:r>
      <w:bookmarkEnd w:id="7"/>
    </w:p>
    <w:p w14:paraId="003D6872" w14:textId="77777777" w:rsidR="00516C35" w:rsidRPr="00342B02" w:rsidRDefault="00561FCE" w:rsidP="00EA5019">
      <w:pPr>
        <w:numPr>
          <w:ilvl w:val="0"/>
          <w:numId w:val="4"/>
        </w:numPr>
        <w:spacing w:before="60" w:after="60" w:line="240" w:lineRule="auto"/>
        <w:ind w:left="1267" w:hanging="720"/>
        <w:jc w:val="both"/>
        <w:rPr>
          <w:rFonts w:ascii="Calibri" w:hAnsi="Calibri"/>
          <w:b/>
          <w:lang w:val="es-BO"/>
        </w:rPr>
      </w:pPr>
      <w:r w:rsidRPr="00342B02">
        <w:rPr>
          <w:lang w:val="es-BO"/>
        </w:rPr>
        <w:t xml:space="preserve">El Prestatario o Beneficiario (en adelante denominado el “Prestatario”) indicado en los </w:t>
      </w:r>
      <w:r w:rsidRPr="00342B02">
        <w:rPr>
          <w:b/>
          <w:lang w:val="es-BO"/>
        </w:rPr>
        <w:t>DDL</w:t>
      </w:r>
      <w:r w:rsidRPr="00342B02">
        <w:rPr>
          <w:lang w:val="es-BO"/>
        </w:rPr>
        <w:t xml:space="preserve"> ha solicitado o recibido financiamiento (en adelante denominado “fondos”) del Banco Interamericano de Desarrollo (en adelante denominado “el Banco”) para sufragar el costo del proyecto especificado en los </w:t>
      </w:r>
      <w:r w:rsidRPr="00342B02">
        <w:rPr>
          <w:b/>
          <w:lang w:val="es-BO"/>
        </w:rPr>
        <w:t>DDL</w:t>
      </w:r>
      <w:r w:rsidRPr="00342B02">
        <w:rPr>
          <w:lang w:val="es-BO"/>
        </w:rPr>
        <w:t>. El Prestatario destinará una porción de dichos fondos para efectuar pagos elegibles en virtud del Contrato para el cual se emiten estos Documentos de Licitación</w:t>
      </w:r>
      <w:r w:rsidR="00516C35" w:rsidRPr="00342B02">
        <w:rPr>
          <w:rFonts w:ascii="Calibri" w:hAnsi="Calibri"/>
          <w:lang w:val="es-BO"/>
        </w:rPr>
        <w:t>.</w:t>
      </w:r>
    </w:p>
    <w:p w14:paraId="4EDC9ADB" w14:textId="77777777" w:rsidR="00516C35" w:rsidRPr="00342B02" w:rsidRDefault="00561FCE" w:rsidP="00EA5019">
      <w:pPr>
        <w:numPr>
          <w:ilvl w:val="0"/>
          <w:numId w:val="4"/>
        </w:numPr>
        <w:spacing w:before="60" w:after="60" w:line="240" w:lineRule="auto"/>
        <w:ind w:left="1267" w:hanging="720"/>
        <w:jc w:val="both"/>
        <w:rPr>
          <w:rFonts w:ascii="Calibri" w:hAnsi="Calibri"/>
          <w:b/>
          <w:lang w:val="es-BO"/>
        </w:rPr>
      </w:pPr>
      <w:r w:rsidRPr="00342B02">
        <w:rPr>
          <w:spacing w:val="-3"/>
          <w:lang w:val="es-BO"/>
        </w:rPr>
        <w:t xml:space="preserve">El Banco efectuará pagos solamente a pedido del Prestatario y una vez que el </w:t>
      </w:r>
      <w:r w:rsidR="00CF1FE0" w:rsidRPr="00342B02">
        <w:rPr>
          <w:spacing w:val="-3"/>
          <w:lang w:val="es-BO"/>
        </w:rPr>
        <w:t>Banco los</w:t>
      </w:r>
      <w:r w:rsidRPr="00342B02">
        <w:rPr>
          <w:spacing w:val="-3"/>
          <w:lang w:val="es-BO"/>
        </w:rPr>
        <w:t xml:space="preserve"> haya aprobado de conformidad con las estipulaciones </w:t>
      </w:r>
      <w:r w:rsidRPr="00342B02">
        <w:rPr>
          <w:lang w:val="es-BO"/>
        </w:rPr>
        <w:t xml:space="preserve">establecidas en el acuerdo financiero entre el Prestatario y el Banco (en adelante denominado “el Contrato de Préstamo”). </w:t>
      </w:r>
      <w:r w:rsidRPr="00342B02">
        <w:rPr>
          <w:spacing w:val="-3"/>
          <w:lang w:val="es-BO"/>
        </w:rPr>
        <w:t>Dichos pagos se ajustarán en todos sus aspectos a las condiciones de dicho</w:t>
      </w:r>
      <w:r w:rsidRPr="00342B02">
        <w:rPr>
          <w:lang w:val="es-BO"/>
        </w:rPr>
        <w:t xml:space="preserve"> Contrato de Préstamo. </w:t>
      </w:r>
      <w:r w:rsidRPr="00342B02">
        <w:rPr>
          <w:spacing w:val="-3"/>
          <w:lang w:val="es-BO"/>
        </w:rPr>
        <w:t>Nadie más que el Prestatario podrá tener derecho alguno en virtud del Contrato de Préstamo ni tendrá ningún derecho a los fondos del préstamo</w:t>
      </w:r>
      <w:r w:rsidR="00516C35" w:rsidRPr="00342B02">
        <w:rPr>
          <w:rFonts w:ascii="Calibri" w:hAnsi="Calibri"/>
          <w:lang w:val="es-BO"/>
        </w:rPr>
        <w:t>.</w:t>
      </w:r>
    </w:p>
    <w:p w14:paraId="002D9B4E" w14:textId="77777777" w:rsidR="006D2DA2" w:rsidRPr="00342B02" w:rsidRDefault="00215E50" w:rsidP="00845DC3">
      <w:pPr>
        <w:keepNext/>
        <w:keepLines/>
        <w:numPr>
          <w:ilvl w:val="0"/>
          <w:numId w:val="74"/>
        </w:numPr>
        <w:spacing w:before="240" w:after="0" w:line="240" w:lineRule="auto"/>
        <w:ind w:left="540" w:hanging="540"/>
        <w:outlineLvl w:val="1"/>
        <w:rPr>
          <w:rFonts w:ascii="Calibri" w:hAnsi="Calibri"/>
          <w:lang w:val="es-BO"/>
        </w:rPr>
      </w:pPr>
      <w:bookmarkStart w:id="8" w:name="_Toc523222482"/>
      <w:bookmarkStart w:id="9" w:name="_Toc317173204"/>
      <w:r w:rsidRPr="00342B02">
        <w:rPr>
          <w:rFonts w:ascii="Calibri" w:hAnsi="Calibri"/>
          <w:b/>
          <w:lang w:val="es-BO"/>
        </w:rPr>
        <w:t>Prácticas Prohibidas</w:t>
      </w:r>
      <w:bookmarkEnd w:id="8"/>
      <w:r w:rsidRPr="00342B02">
        <w:rPr>
          <w:rFonts w:ascii="Calibri" w:hAnsi="Calibri"/>
          <w:b/>
          <w:lang w:val="es-BO"/>
        </w:rPr>
        <w:t xml:space="preserve"> </w:t>
      </w:r>
      <w:bookmarkEnd w:id="9"/>
    </w:p>
    <w:p w14:paraId="70ABB5BB" w14:textId="77777777" w:rsidR="009B57B9" w:rsidRPr="00342B02" w:rsidRDefault="00701772" w:rsidP="00EA5019">
      <w:pPr>
        <w:numPr>
          <w:ilvl w:val="0"/>
          <w:numId w:val="5"/>
        </w:numPr>
        <w:spacing w:before="60" w:after="60" w:line="240" w:lineRule="auto"/>
        <w:ind w:left="1260" w:hanging="720"/>
        <w:jc w:val="both"/>
        <w:rPr>
          <w:rFonts w:ascii="Calibri" w:hAnsi="Calibri"/>
          <w:lang w:val="es-BO"/>
        </w:rPr>
      </w:pPr>
      <w:r w:rsidRPr="00342B02">
        <w:rPr>
          <w:rFonts w:ascii="Calibri" w:hAnsi="Calibri"/>
          <w:lang w:val="es-BO"/>
        </w:rPr>
        <w:t xml:space="preserve">El Banco exige el cumplimiento de su política con respecto a </w:t>
      </w:r>
      <w:r w:rsidR="00813E3A" w:rsidRPr="00342B02">
        <w:rPr>
          <w:rFonts w:ascii="Calibri" w:hAnsi="Calibri"/>
          <w:lang w:val="es-BO"/>
        </w:rPr>
        <w:t xml:space="preserve">fraude y corrupción y </w:t>
      </w:r>
      <w:r w:rsidRPr="00342B02">
        <w:rPr>
          <w:rFonts w:ascii="Calibri" w:hAnsi="Calibri"/>
          <w:lang w:val="es-BO"/>
        </w:rPr>
        <w:t>práct</w:t>
      </w:r>
      <w:r w:rsidR="00B55273" w:rsidRPr="00342B02">
        <w:rPr>
          <w:rFonts w:ascii="Calibri" w:hAnsi="Calibri"/>
          <w:lang w:val="es-BO"/>
        </w:rPr>
        <w:t>ic</w:t>
      </w:r>
      <w:r w:rsidRPr="00342B02">
        <w:rPr>
          <w:rFonts w:ascii="Calibri" w:hAnsi="Calibri"/>
          <w:lang w:val="es-BO"/>
        </w:rPr>
        <w:t xml:space="preserve">as prohibidas </w:t>
      </w:r>
      <w:r w:rsidR="00813E3A" w:rsidRPr="00342B02">
        <w:rPr>
          <w:rFonts w:ascii="Calibri" w:hAnsi="Calibri"/>
          <w:lang w:val="es-BO"/>
        </w:rPr>
        <w:t xml:space="preserve">que se indican en la </w:t>
      </w:r>
      <w:r w:rsidR="006D2DA2" w:rsidRPr="00342B02">
        <w:rPr>
          <w:rFonts w:ascii="Calibri" w:hAnsi="Calibri"/>
          <w:lang w:val="es-BO"/>
        </w:rPr>
        <w:t>Sec</w:t>
      </w:r>
      <w:r w:rsidR="00813E3A" w:rsidRPr="00342B02">
        <w:rPr>
          <w:rFonts w:ascii="Calibri" w:hAnsi="Calibri"/>
          <w:lang w:val="es-BO"/>
        </w:rPr>
        <w:t xml:space="preserve">ción </w:t>
      </w:r>
      <w:r w:rsidR="00847214" w:rsidRPr="00342B02">
        <w:rPr>
          <w:rFonts w:ascii="Calibri" w:hAnsi="Calibri"/>
          <w:lang w:val="es-BO"/>
        </w:rPr>
        <w:t>VI</w:t>
      </w:r>
      <w:r w:rsidR="009B57B9" w:rsidRPr="00342B02">
        <w:rPr>
          <w:rFonts w:ascii="Calibri" w:hAnsi="Calibri"/>
          <w:lang w:val="es-BO"/>
        </w:rPr>
        <w:t>.</w:t>
      </w:r>
    </w:p>
    <w:p w14:paraId="0667C232" w14:textId="77777777" w:rsidR="00516C35" w:rsidRPr="00342B02" w:rsidRDefault="00215E50" w:rsidP="00845DC3">
      <w:pPr>
        <w:keepNext/>
        <w:keepLines/>
        <w:numPr>
          <w:ilvl w:val="0"/>
          <w:numId w:val="74"/>
        </w:numPr>
        <w:spacing w:before="240" w:after="0" w:line="240" w:lineRule="auto"/>
        <w:ind w:left="540" w:hanging="540"/>
        <w:outlineLvl w:val="1"/>
        <w:rPr>
          <w:rFonts w:ascii="Calibri" w:hAnsi="Calibri"/>
          <w:b/>
          <w:lang w:val="es-BO"/>
        </w:rPr>
      </w:pPr>
      <w:bookmarkStart w:id="10" w:name="_Toc523222483"/>
      <w:r w:rsidRPr="00342B02">
        <w:rPr>
          <w:rFonts w:ascii="Calibri" w:hAnsi="Calibri"/>
          <w:b/>
          <w:lang w:val="es-BO"/>
        </w:rPr>
        <w:t>Oferentes Elegibles</w:t>
      </w:r>
      <w:bookmarkEnd w:id="10"/>
    </w:p>
    <w:p w14:paraId="5591B262" w14:textId="77777777" w:rsidR="009B57B9" w:rsidRPr="00342B02" w:rsidRDefault="00813E3A" w:rsidP="00845DC3">
      <w:pPr>
        <w:numPr>
          <w:ilvl w:val="0"/>
          <w:numId w:val="75"/>
        </w:numPr>
        <w:spacing w:before="60" w:after="60" w:line="240" w:lineRule="auto"/>
        <w:ind w:left="1260" w:hanging="720"/>
        <w:jc w:val="both"/>
        <w:rPr>
          <w:rFonts w:ascii="Calibri" w:hAnsi="Calibri"/>
          <w:lang w:val="es-BO"/>
        </w:rPr>
      </w:pPr>
      <w:r w:rsidRPr="00342B02">
        <w:rPr>
          <w:color w:val="000000"/>
          <w:lang w:val="es-BO"/>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V de este documento se indican los países miembros del Banco al igual que los criterios para determinar la nacionalidad de los Oferentes y el origen de los bienes y servicios.  Los Oferentes originarios de un país miembro del Banco, al igual que los bienes suministrados, no serán elegibles si</w:t>
      </w:r>
      <w:r w:rsidRPr="00342B02">
        <w:rPr>
          <w:lang w:val="es-BO"/>
        </w:rPr>
        <w:t>:</w:t>
      </w:r>
    </w:p>
    <w:p w14:paraId="5175389C" w14:textId="77777777" w:rsidR="009B57B9" w:rsidRPr="00342B02" w:rsidRDefault="00813E3A" w:rsidP="00845DC3">
      <w:pPr>
        <w:numPr>
          <w:ilvl w:val="0"/>
          <w:numId w:val="78"/>
        </w:numPr>
        <w:spacing w:before="60" w:after="60" w:line="240" w:lineRule="auto"/>
        <w:ind w:left="1843" w:hanging="567"/>
        <w:jc w:val="both"/>
        <w:rPr>
          <w:rFonts w:ascii="Calibri" w:hAnsi="Calibri"/>
          <w:lang w:val="es-BO"/>
        </w:rPr>
      </w:pPr>
      <w:r w:rsidRPr="00342B02">
        <w:rPr>
          <w:lang w:val="es-BO"/>
        </w:rPr>
        <w:lastRenderedPageBreak/>
        <w:t>las leyes o la reglamentación oficial el país del Prestatario prohíbe relaciones comerciales con ese país; o</w:t>
      </w:r>
    </w:p>
    <w:p w14:paraId="19099ECD" w14:textId="77777777" w:rsidR="009B57B9" w:rsidRPr="00342B02" w:rsidRDefault="00813E3A" w:rsidP="00845DC3">
      <w:pPr>
        <w:numPr>
          <w:ilvl w:val="0"/>
          <w:numId w:val="78"/>
        </w:numPr>
        <w:spacing w:before="60" w:after="60" w:line="240" w:lineRule="auto"/>
        <w:ind w:left="1843" w:hanging="567"/>
        <w:jc w:val="both"/>
        <w:rPr>
          <w:rFonts w:ascii="Calibri" w:hAnsi="Calibri"/>
          <w:lang w:val="es-BO"/>
        </w:rPr>
      </w:pPr>
      <w:r w:rsidRPr="00342B02">
        <w:rPr>
          <w:lang w:val="es-BO"/>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211DE80E" w14:textId="77777777" w:rsidR="009B57B9" w:rsidRPr="00342B02" w:rsidRDefault="00813E3A" w:rsidP="00845DC3">
      <w:pPr>
        <w:numPr>
          <w:ilvl w:val="0"/>
          <w:numId w:val="75"/>
        </w:numPr>
        <w:spacing w:before="60" w:after="60" w:line="240" w:lineRule="auto"/>
        <w:ind w:left="1260" w:hanging="720"/>
        <w:jc w:val="both"/>
        <w:rPr>
          <w:rFonts w:ascii="Calibri" w:hAnsi="Calibri"/>
          <w:lang w:val="es-BO"/>
        </w:rPr>
      </w:pPr>
      <w:r w:rsidRPr="00342B02">
        <w:rPr>
          <w:lang w:val="es-BO"/>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r w:rsidR="009B57B9" w:rsidRPr="00342B02">
        <w:rPr>
          <w:rFonts w:ascii="Calibri" w:hAnsi="Calibri"/>
          <w:lang w:val="es-BO"/>
        </w:rPr>
        <w:t xml:space="preserve"> </w:t>
      </w:r>
    </w:p>
    <w:p w14:paraId="135C22CD" w14:textId="77777777" w:rsidR="009B57B9" w:rsidRPr="00342B02" w:rsidRDefault="00813E3A" w:rsidP="00790E6A">
      <w:pPr>
        <w:numPr>
          <w:ilvl w:val="0"/>
          <w:numId w:val="7"/>
        </w:numPr>
        <w:spacing w:before="60" w:after="60" w:line="240" w:lineRule="auto"/>
        <w:ind w:left="1843" w:hanging="583"/>
        <w:jc w:val="both"/>
        <w:rPr>
          <w:rFonts w:ascii="Calibri" w:hAnsi="Calibri"/>
          <w:lang w:val="es-BO"/>
        </w:rPr>
      </w:pPr>
      <w:r w:rsidRPr="00342B02">
        <w:rPr>
          <w:lang w:val="es-BO"/>
        </w:rPr>
        <w:t>están o han estado asociados, con una firma o con cualquiera de sus afiliados, que ha sido contratada por el Comprador para la prestación de servicios de consultoría para la preparación del diseño, las especificaciones técnicas y otros documentos que se utilizarán en la licitación para la adquisición de los bienes objeto de estos Documentos de Licitación; o</w:t>
      </w:r>
      <w:r w:rsidR="009B57B9" w:rsidRPr="00342B02">
        <w:rPr>
          <w:rFonts w:ascii="Calibri" w:hAnsi="Calibri"/>
          <w:lang w:val="es-BO"/>
        </w:rPr>
        <w:t xml:space="preserve"> </w:t>
      </w:r>
    </w:p>
    <w:p w14:paraId="50AFD169" w14:textId="77777777" w:rsidR="009B57B9" w:rsidRPr="00342B02" w:rsidRDefault="00813E3A" w:rsidP="00790E6A">
      <w:pPr>
        <w:numPr>
          <w:ilvl w:val="0"/>
          <w:numId w:val="7"/>
        </w:numPr>
        <w:spacing w:before="60" w:after="60" w:line="240" w:lineRule="auto"/>
        <w:ind w:left="1843" w:hanging="583"/>
        <w:jc w:val="both"/>
        <w:rPr>
          <w:rFonts w:ascii="Calibri" w:hAnsi="Calibri"/>
          <w:lang w:val="es-BO"/>
        </w:rPr>
      </w:pPr>
      <w:r w:rsidRPr="00342B02">
        <w:rPr>
          <w:lang w:val="es-BO"/>
        </w:rPr>
        <w:t>presentan más de una Oferta en este proceso licitatorio, excepto si se trata de ofertas alternativas permitidas bajo la Cláusula 13 de las IAO. Sin embargo, esto no limita la participación de subcontratistas en más de una Oferta.</w:t>
      </w:r>
    </w:p>
    <w:p w14:paraId="0401992B" w14:textId="77777777" w:rsidR="009B57B9" w:rsidRPr="00342B02" w:rsidRDefault="00813E3A" w:rsidP="00845DC3">
      <w:pPr>
        <w:numPr>
          <w:ilvl w:val="0"/>
          <w:numId w:val="75"/>
        </w:numPr>
        <w:spacing w:before="60" w:after="60" w:line="240" w:lineRule="auto"/>
        <w:ind w:left="1260" w:hanging="720"/>
        <w:jc w:val="both"/>
        <w:rPr>
          <w:rFonts w:ascii="Calibri" w:hAnsi="Calibri"/>
          <w:lang w:val="es-BO"/>
        </w:rPr>
      </w:pPr>
      <w:r w:rsidRPr="00342B02">
        <w:rPr>
          <w:color w:val="000000"/>
          <w:lang w:val="es-BO"/>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4C5DA8F0" w14:textId="77777777" w:rsidR="009B57B9" w:rsidRPr="00342B02" w:rsidRDefault="00813E3A" w:rsidP="00845DC3">
      <w:pPr>
        <w:numPr>
          <w:ilvl w:val="0"/>
          <w:numId w:val="75"/>
        </w:numPr>
        <w:spacing w:before="60" w:after="60" w:line="240" w:lineRule="auto"/>
        <w:ind w:left="1260" w:hanging="720"/>
        <w:jc w:val="both"/>
        <w:rPr>
          <w:rFonts w:ascii="Calibri" w:hAnsi="Calibri"/>
          <w:lang w:val="es-BO"/>
        </w:rPr>
      </w:pPr>
      <w:r w:rsidRPr="00342B02">
        <w:rPr>
          <w:lang w:val="es-BO"/>
        </w:rPr>
        <w:t>Las empresas estatales del país Prestatario serán elegibles solamente si pueden demostrar que (i) tienen autonomía legal y financiera; (ii) operan conforme a las leyes comerciales; y (iii) no dependen de ninguna agencia del Prestatario</w:t>
      </w:r>
      <w:r w:rsidR="009B57B9" w:rsidRPr="00342B02">
        <w:rPr>
          <w:rFonts w:ascii="Calibri" w:hAnsi="Calibri"/>
          <w:lang w:val="es-BO"/>
        </w:rPr>
        <w:t>.</w:t>
      </w:r>
    </w:p>
    <w:p w14:paraId="4026E05F" w14:textId="77777777" w:rsidR="009B57B9" w:rsidRPr="00342B02" w:rsidRDefault="00813E3A" w:rsidP="00845DC3">
      <w:pPr>
        <w:numPr>
          <w:ilvl w:val="0"/>
          <w:numId w:val="75"/>
        </w:numPr>
        <w:spacing w:before="60" w:after="60" w:line="240" w:lineRule="auto"/>
        <w:ind w:left="1260" w:hanging="720"/>
        <w:jc w:val="both"/>
        <w:rPr>
          <w:rFonts w:ascii="Calibri" w:hAnsi="Calibri"/>
          <w:lang w:val="es-BO"/>
        </w:rPr>
      </w:pPr>
      <w:r w:rsidRPr="00342B02">
        <w:rPr>
          <w:rFonts w:ascii="Calibri" w:hAnsi="Calibri"/>
          <w:lang w:val="es-BO"/>
        </w:rPr>
        <w:t>Los Oferentes deberán proporcionar al Comprador evidencia satisfactoria de su continua elegibilidad, cuando el Comprador razonablemente la solicite</w:t>
      </w:r>
      <w:r w:rsidR="009B57B9" w:rsidRPr="00342B02">
        <w:rPr>
          <w:rFonts w:ascii="Calibri" w:hAnsi="Calibri"/>
          <w:lang w:val="es-BO"/>
        </w:rPr>
        <w:t>.</w:t>
      </w:r>
    </w:p>
    <w:p w14:paraId="2E7A668B" w14:textId="77777777" w:rsidR="009B57B9" w:rsidRPr="00342B02" w:rsidRDefault="00215E50" w:rsidP="00845DC3">
      <w:pPr>
        <w:keepNext/>
        <w:keepLines/>
        <w:numPr>
          <w:ilvl w:val="0"/>
          <w:numId w:val="74"/>
        </w:numPr>
        <w:spacing w:before="240" w:after="0" w:line="240" w:lineRule="auto"/>
        <w:ind w:left="540" w:hanging="540"/>
        <w:outlineLvl w:val="1"/>
        <w:rPr>
          <w:rFonts w:ascii="Calibri" w:hAnsi="Calibri"/>
          <w:b/>
          <w:lang w:val="es-BO"/>
        </w:rPr>
      </w:pPr>
      <w:bookmarkStart w:id="11" w:name="_Toc523222484"/>
      <w:bookmarkStart w:id="12" w:name="_Toc438438824"/>
      <w:bookmarkStart w:id="13" w:name="_Toc438532568"/>
      <w:bookmarkStart w:id="14" w:name="_Toc438733968"/>
      <w:bookmarkStart w:id="15" w:name="_Toc438907009"/>
      <w:bookmarkStart w:id="16" w:name="_Toc438907208"/>
      <w:bookmarkStart w:id="17" w:name="_Toc106180650"/>
      <w:bookmarkStart w:id="18" w:name="_Toc317173206"/>
      <w:r w:rsidRPr="00342B02">
        <w:rPr>
          <w:rFonts w:ascii="Calibri" w:hAnsi="Calibri"/>
          <w:b/>
          <w:lang w:val="es-BO"/>
        </w:rPr>
        <w:t>Elegibilidad de los Bienes y Servicios Conexos</w:t>
      </w:r>
      <w:bookmarkEnd w:id="11"/>
      <w:r w:rsidRPr="00342B02">
        <w:rPr>
          <w:rFonts w:ascii="Calibri" w:hAnsi="Calibri"/>
          <w:b/>
          <w:lang w:val="es-BO"/>
        </w:rPr>
        <w:t xml:space="preserve"> </w:t>
      </w:r>
      <w:bookmarkEnd w:id="12"/>
      <w:bookmarkEnd w:id="13"/>
      <w:bookmarkEnd w:id="14"/>
      <w:bookmarkEnd w:id="15"/>
      <w:bookmarkEnd w:id="16"/>
      <w:bookmarkEnd w:id="17"/>
      <w:bookmarkEnd w:id="18"/>
    </w:p>
    <w:p w14:paraId="28BCA7A8" w14:textId="77777777" w:rsidR="009B57B9" w:rsidRPr="00342B02" w:rsidRDefault="00813E3A" w:rsidP="00EA5019">
      <w:pPr>
        <w:numPr>
          <w:ilvl w:val="0"/>
          <w:numId w:val="8"/>
        </w:numPr>
        <w:spacing w:before="60" w:after="60" w:line="240" w:lineRule="auto"/>
        <w:ind w:left="1260" w:hanging="720"/>
        <w:jc w:val="both"/>
        <w:rPr>
          <w:rFonts w:ascii="Calibri" w:hAnsi="Calibri"/>
          <w:lang w:val="es-BO"/>
        </w:rPr>
      </w:pPr>
      <w:r w:rsidRPr="00342B02">
        <w:rPr>
          <w:rFonts w:ascii="Calibri" w:hAnsi="Calibri"/>
          <w:lang w:val="es-BO"/>
        </w:rPr>
        <w:t>Todos los Bienes y Servicios Conexos que hayan de suministrarse de conformidad con el contrato y que sean financiados por el Banco deben tener su origen en cualquier país miembro del Banco de acuerdo con la Sección V, Países Elegibles, con la excepción de los casos indicados en la Cláusula 4.1 (a) y (b).</w:t>
      </w:r>
    </w:p>
    <w:p w14:paraId="6878A49B" w14:textId="77777777" w:rsidR="009B57B9" w:rsidRPr="00342B02" w:rsidRDefault="00813E3A" w:rsidP="00EA5019">
      <w:pPr>
        <w:numPr>
          <w:ilvl w:val="0"/>
          <w:numId w:val="8"/>
        </w:numPr>
        <w:spacing w:before="60" w:after="60" w:line="240" w:lineRule="auto"/>
        <w:ind w:left="1260" w:hanging="720"/>
        <w:jc w:val="both"/>
        <w:rPr>
          <w:rFonts w:ascii="Calibri" w:hAnsi="Calibri"/>
          <w:lang w:val="es-BO"/>
        </w:rPr>
      </w:pPr>
      <w:r w:rsidRPr="00342B02">
        <w:rPr>
          <w:rFonts w:ascii="Calibri" w:hAnsi="Calibri"/>
          <w:lang w:val="es-BO"/>
        </w:rPr>
        <w:t>Para propósitos de esta cláusula, el término “bienes” incluye mercaderías, materias primas, maquinaria, equipos y plantas industriales; y “servicios conexos” incluye servicios tales como transporte, seguros, instalaciones, puesta en servicio, capacitación y mantenimiento inicial.</w:t>
      </w:r>
    </w:p>
    <w:p w14:paraId="774FC092" w14:textId="77777777" w:rsidR="009B57B9" w:rsidRPr="00342B02" w:rsidRDefault="00813E3A" w:rsidP="00EA5019">
      <w:pPr>
        <w:numPr>
          <w:ilvl w:val="0"/>
          <w:numId w:val="8"/>
        </w:numPr>
        <w:spacing w:before="60" w:after="60" w:line="240" w:lineRule="auto"/>
        <w:ind w:left="1260" w:hanging="720"/>
        <w:jc w:val="both"/>
        <w:rPr>
          <w:rFonts w:ascii="Calibri" w:hAnsi="Calibri"/>
          <w:lang w:val="es-BO"/>
        </w:rPr>
      </w:pPr>
      <w:r w:rsidRPr="00342B02">
        <w:rPr>
          <w:rFonts w:ascii="Calibri" w:hAnsi="Calibri"/>
          <w:lang w:val="es-BO"/>
        </w:rPr>
        <w:t>Los criterios para determinar el origen de los bienes y los servicios conexos se encuentran indicados en la Sección V, Países Elegibles.</w:t>
      </w:r>
    </w:p>
    <w:p w14:paraId="499BA151" w14:textId="77777777" w:rsidR="00C52693" w:rsidRPr="00342B02" w:rsidRDefault="00BF6164" w:rsidP="00934DDC">
      <w:pPr>
        <w:keepNext/>
        <w:keepLines/>
        <w:numPr>
          <w:ilvl w:val="0"/>
          <w:numId w:val="3"/>
        </w:numPr>
        <w:shd w:val="clear" w:color="auto" w:fill="D9D9D9" w:themeFill="background1" w:themeFillShade="D9"/>
        <w:spacing w:before="240" w:after="120" w:line="240" w:lineRule="auto"/>
        <w:ind w:left="360"/>
        <w:outlineLvl w:val="1"/>
        <w:rPr>
          <w:rFonts w:eastAsia="Times New Roman" w:cs="Times New Roman"/>
          <w:b/>
          <w:bCs/>
          <w:lang w:val="es-BO"/>
        </w:rPr>
      </w:pPr>
      <w:bookmarkStart w:id="19" w:name="_Toc505659524"/>
      <w:bookmarkStart w:id="20" w:name="_Toc106180651"/>
      <w:bookmarkStart w:id="21" w:name="_Toc317173207"/>
      <w:bookmarkStart w:id="22" w:name="_Toc523222485"/>
      <w:r w:rsidRPr="00342B02">
        <w:rPr>
          <w:rFonts w:eastAsia="Times New Roman" w:cs="Times New Roman"/>
          <w:b/>
          <w:bCs/>
          <w:lang w:val="es-BO"/>
        </w:rPr>
        <w:lastRenderedPageBreak/>
        <w:t>CONTEN</w:t>
      </w:r>
      <w:r w:rsidR="00215E50" w:rsidRPr="00342B02">
        <w:rPr>
          <w:rFonts w:eastAsia="Times New Roman" w:cs="Times New Roman"/>
          <w:b/>
          <w:bCs/>
          <w:lang w:val="es-BO"/>
        </w:rPr>
        <w:t>IDO DE LOS DOCUMENTOS DE LICITACIÓN</w:t>
      </w:r>
      <w:bookmarkEnd w:id="19"/>
      <w:bookmarkEnd w:id="20"/>
      <w:bookmarkEnd w:id="21"/>
      <w:bookmarkEnd w:id="22"/>
    </w:p>
    <w:p w14:paraId="72887910" w14:textId="77777777" w:rsidR="009B57B9" w:rsidRPr="00342B02" w:rsidRDefault="00215E50" w:rsidP="00845DC3">
      <w:pPr>
        <w:keepNext/>
        <w:keepLines/>
        <w:numPr>
          <w:ilvl w:val="0"/>
          <w:numId w:val="74"/>
        </w:numPr>
        <w:spacing w:before="240" w:after="0" w:line="240" w:lineRule="auto"/>
        <w:ind w:left="540" w:hanging="540"/>
        <w:outlineLvl w:val="1"/>
        <w:rPr>
          <w:rFonts w:ascii="Calibri" w:hAnsi="Calibri"/>
          <w:b/>
          <w:lang w:val="es-BO"/>
        </w:rPr>
      </w:pPr>
      <w:bookmarkStart w:id="23" w:name="_Toc106180652"/>
      <w:bookmarkStart w:id="24" w:name="_Toc317173208"/>
      <w:bookmarkStart w:id="25" w:name="_Toc523222486"/>
      <w:r w:rsidRPr="00342B02">
        <w:rPr>
          <w:rFonts w:ascii="Calibri" w:hAnsi="Calibri"/>
          <w:b/>
          <w:lang w:val="es-BO"/>
        </w:rPr>
        <w:t>Secciones de los Documentos de Licitación</w:t>
      </w:r>
      <w:bookmarkEnd w:id="23"/>
      <w:bookmarkEnd w:id="24"/>
      <w:bookmarkEnd w:id="25"/>
    </w:p>
    <w:p w14:paraId="78995671" w14:textId="77777777" w:rsidR="009B57B9" w:rsidRPr="00342B02" w:rsidRDefault="00813E3A" w:rsidP="00EA5019">
      <w:pPr>
        <w:numPr>
          <w:ilvl w:val="0"/>
          <w:numId w:val="9"/>
        </w:numPr>
        <w:spacing w:before="60" w:after="60" w:line="240" w:lineRule="auto"/>
        <w:ind w:left="1260" w:hanging="720"/>
        <w:jc w:val="both"/>
        <w:rPr>
          <w:rFonts w:ascii="Calibri" w:hAnsi="Calibri"/>
          <w:b/>
          <w:lang w:val="es-BO"/>
        </w:rPr>
      </w:pPr>
      <w:r w:rsidRPr="00342B02">
        <w:rPr>
          <w:rFonts w:ascii="Calibri" w:hAnsi="Calibri"/>
          <w:lang w:val="es-BO"/>
        </w:rPr>
        <w:t>Los Documentos de Licitación están compuestos por las Partes 1, 2, y 3 incluidas sus respectivas secciones que a continuación se indican y cualquier enmienda emitida en virtud de la Cláusula 8 de las IAO.</w:t>
      </w:r>
    </w:p>
    <w:tbl>
      <w:tblPr>
        <w:tblW w:w="8140" w:type="dxa"/>
        <w:tblInd w:w="1328" w:type="dxa"/>
        <w:tblLook w:val="04A0" w:firstRow="1" w:lastRow="0" w:firstColumn="1" w:lastColumn="0" w:noHBand="0" w:noVBand="1"/>
      </w:tblPr>
      <w:tblGrid>
        <w:gridCol w:w="1296"/>
        <w:gridCol w:w="6844"/>
      </w:tblGrid>
      <w:tr w:rsidR="00BF6164" w:rsidRPr="00342B02" w14:paraId="37050B5E" w14:textId="77777777" w:rsidTr="00BF6164">
        <w:tc>
          <w:tcPr>
            <w:tcW w:w="1296" w:type="dxa"/>
          </w:tcPr>
          <w:p w14:paraId="2D96222A" w14:textId="77777777" w:rsidR="00BF6164" w:rsidRPr="00342B02" w:rsidRDefault="00BF6164" w:rsidP="0052140E">
            <w:pPr>
              <w:tabs>
                <w:tab w:val="left" w:pos="1152"/>
                <w:tab w:val="left" w:pos="2502"/>
              </w:tabs>
              <w:spacing w:before="60" w:after="60"/>
              <w:jc w:val="both"/>
              <w:rPr>
                <w:rFonts w:ascii="Calibri" w:hAnsi="Calibri"/>
                <w:lang w:val="es-BO"/>
              </w:rPr>
            </w:pPr>
            <w:r w:rsidRPr="00342B02">
              <w:rPr>
                <w:rFonts w:ascii="Calibri" w:hAnsi="Calibri"/>
                <w:lang w:val="es-BO"/>
              </w:rPr>
              <w:t>PART</w:t>
            </w:r>
            <w:r w:rsidR="00813E3A" w:rsidRPr="00342B02">
              <w:rPr>
                <w:rFonts w:ascii="Calibri" w:hAnsi="Calibri"/>
                <w:lang w:val="es-BO"/>
              </w:rPr>
              <w:t>E</w:t>
            </w:r>
            <w:r w:rsidRPr="00342B02">
              <w:rPr>
                <w:rFonts w:ascii="Calibri" w:hAnsi="Calibri"/>
                <w:lang w:val="es-BO"/>
              </w:rPr>
              <w:t xml:space="preserve"> 1    </w:t>
            </w:r>
          </w:p>
        </w:tc>
        <w:tc>
          <w:tcPr>
            <w:tcW w:w="6844" w:type="dxa"/>
          </w:tcPr>
          <w:p w14:paraId="73A97B7F" w14:textId="77777777" w:rsidR="00BF6164" w:rsidRPr="00342B02" w:rsidRDefault="00813E3A" w:rsidP="0052140E">
            <w:pPr>
              <w:tabs>
                <w:tab w:val="left" w:pos="1602"/>
                <w:tab w:val="left" w:pos="2502"/>
              </w:tabs>
              <w:spacing w:before="60" w:after="60"/>
              <w:jc w:val="both"/>
              <w:rPr>
                <w:rFonts w:ascii="Calibri" w:hAnsi="Calibri"/>
                <w:lang w:val="es-BO"/>
              </w:rPr>
            </w:pPr>
            <w:r w:rsidRPr="00342B02">
              <w:rPr>
                <w:rFonts w:ascii="Calibri" w:hAnsi="Calibri"/>
                <w:lang w:val="es-BO"/>
              </w:rPr>
              <w:t>Procedimientos de Licitación</w:t>
            </w:r>
          </w:p>
          <w:p w14:paraId="47F3B9F6" w14:textId="77777777" w:rsidR="00BF6164" w:rsidRPr="00342B02" w:rsidRDefault="00BF6164" w:rsidP="0052140E">
            <w:pPr>
              <w:tabs>
                <w:tab w:val="left" w:pos="1602"/>
                <w:tab w:val="left" w:pos="2502"/>
              </w:tabs>
              <w:spacing w:before="60" w:after="60"/>
              <w:jc w:val="both"/>
              <w:rPr>
                <w:rFonts w:ascii="Calibri" w:hAnsi="Calibri"/>
                <w:lang w:val="es-BO"/>
              </w:rPr>
            </w:pPr>
            <w:r w:rsidRPr="00342B02">
              <w:rPr>
                <w:rFonts w:ascii="Calibri" w:hAnsi="Calibri"/>
                <w:lang w:val="es-BO"/>
              </w:rPr>
              <w:t>Sec</w:t>
            </w:r>
            <w:r w:rsidR="00813E3A" w:rsidRPr="00342B02">
              <w:rPr>
                <w:rFonts w:ascii="Calibri" w:hAnsi="Calibri"/>
                <w:lang w:val="es-BO"/>
              </w:rPr>
              <w:t>ción</w:t>
            </w:r>
            <w:r w:rsidRPr="00342B02">
              <w:rPr>
                <w:rFonts w:ascii="Calibri" w:hAnsi="Calibri"/>
                <w:lang w:val="es-BO"/>
              </w:rPr>
              <w:t xml:space="preserve"> I. Instruc</w:t>
            </w:r>
            <w:r w:rsidR="00813E3A" w:rsidRPr="00342B02">
              <w:rPr>
                <w:rFonts w:ascii="Calibri" w:hAnsi="Calibri"/>
                <w:lang w:val="es-BO"/>
              </w:rPr>
              <w:t xml:space="preserve">ciones a los Oferentes </w:t>
            </w:r>
            <w:r w:rsidRPr="00342B02">
              <w:rPr>
                <w:rFonts w:ascii="Calibri" w:hAnsi="Calibri"/>
                <w:lang w:val="es-BO"/>
              </w:rPr>
              <w:t>(I</w:t>
            </w:r>
            <w:r w:rsidR="00813E3A" w:rsidRPr="00342B02">
              <w:rPr>
                <w:rFonts w:ascii="Calibri" w:hAnsi="Calibri"/>
                <w:lang w:val="es-BO"/>
              </w:rPr>
              <w:t>AO</w:t>
            </w:r>
            <w:r w:rsidRPr="00342B02">
              <w:rPr>
                <w:rFonts w:ascii="Calibri" w:hAnsi="Calibri"/>
                <w:lang w:val="es-BO"/>
              </w:rPr>
              <w:t>)</w:t>
            </w:r>
          </w:p>
          <w:p w14:paraId="6C31F1E6" w14:textId="77777777" w:rsidR="00BF6164" w:rsidRPr="00342B02" w:rsidRDefault="00813E3A" w:rsidP="0052140E">
            <w:pPr>
              <w:tabs>
                <w:tab w:val="left" w:pos="1602"/>
                <w:tab w:val="left" w:pos="2502"/>
              </w:tabs>
              <w:spacing w:before="60" w:after="60"/>
              <w:jc w:val="both"/>
              <w:rPr>
                <w:rFonts w:ascii="Calibri" w:hAnsi="Calibri"/>
                <w:lang w:val="es-BO"/>
              </w:rPr>
            </w:pPr>
            <w:r w:rsidRPr="00342B02">
              <w:rPr>
                <w:rFonts w:ascii="Calibri" w:hAnsi="Calibri"/>
                <w:lang w:val="es-BO"/>
              </w:rPr>
              <w:t>Sección</w:t>
            </w:r>
            <w:r w:rsidR="00BF6164" w:rsidRPr="00342B02">
              <w:rPr>
                <w:rFonts w:ascii="Calibri" w:hAnsi="Calibri"/>
                <w:lang w:val="es-BO"/>
              </w:rPr>
              <w:t xml:space="preserve"> II. </w:t>
            </w:r>
            <w:r w:rsidRPr="00342B02">
              <w:rPr>
                <w:rFonts w:ascii="Calibri" w:hAnsi="Calibri"/>
                <w:lang w:val="es-BO"/>
              </w:rPr>
              <w:t xml:space="preserve">Datos de la Licitación </w:t>
            </w:r>
            <w:r w:rsidR="00BF6164" w:rsidRPr="00342B02">
              <w:rPr>
                <w:rFonts w:ascii="Calibri" w:hAnsi="Calibri"/>
                <w:lang w:val="es-BO"/>
              </w:rPr>
              <w:t>(</w:t>
            </w:r>
            <w:r w:rsidRPr="00342B02">
              <w:rPr>
                <w:rFonts w:ascii="Calibri" w:hAnsi="Calibri"/>
                <w:lang w:val="es-BO"/>
              </w:rPr>
              <w:t>DDL</w:t>
            </w:r>
            <w:r w:rsidR="00BF6164" w:rsidRPr="00342B02">
              <w:rPr>
                <w:rFonts w:ascii="Calibri" w:hAnsi="Calibri"/>
                <w:lang w:val="es-BO"/>
              </w:rPr>
              <w:t>)</w:t>
            </w:r>
          </w:p>
          <w:p w14:paraId="5319F519" w14:textId="77777777" w:rsidR="00BF6164" w:rsidRPr="00342B02" w:rsidRDefault="00813E3A" w:rsidP="0052140E">
            <w:pPr>
              <w:tabs>
                <w:tab w:val="left" w:pos="1602"/>
                <w:tab w:val="left" w:pos="2502"/>
              </w:tabs>
              <w:spacing w:before="60" w:after="60"/>
              <w:jc w:val="both"/>
              <w:rPr>
                <w:rFonts w:ascii="Calibri" w:hAnsi="Calibri"/>
                <w:lang w:val="es-BO"/>
              </w:rPr>
            </w:pPr>
            <w:r w:rsidRPr="00342B02">
              <w:rPr>
                <w:rFonts w:ascii="Calibri" w:hAnsi="Calibri"/>
                <w:lang w:val="es-BO"/>
              </w:rPr>
              <w:t>Sección</w:t>
            </w:r>
            <w:r w:rsidR="00BF6164" w:rsidRPr="00342B02">
              <w:rPr>
                <w:rFonts w:ascii="Calibri" w:hAnsi="Calibri"/>
                <w:lang w:val="es-BO"/>
              </w:rPr>
              <w:t xml:space="preserve"> III. </w:t>
            </w:r>
            <w:r w:rsidRPr="00342B02">
              <w:rPr>
                <w:rFonts w:ascii="Calibri" w:hAnsi="Calibri"/>
                <w:lang w:val="es-BO"/>
              </w:rPr>
              <w:t xml:space="preserve">Criterios de </w:t>
            </w:r>
            <w:r w:rsidR="00BF6164" w:rsidRPr="00342B02">
              <w:rPr>
                <w:rFonts w:ascii="Calibri" w:hAnsi="Calibri"/>
                <w:lang w:val="es-BO"/>
              </w:rPr>
              <w:t>Evalua</w:t>
            </w:r>
            <w:r w:rsidRPr="00342B02">
              <w:rPr>
                <w:rFonts w:ascii="Calibri" w:hAnsi="Calibri"/>
                <w:lang w:val="es-BO"/>
              </w:rPr>
              <w:t>ción y Calificación</w:t>
            </w:r>
          </w:p>
          <w:p w14:paraId="25DC9354" w14:textId="77777777" w:rsidR="00BF6164" w:rsidRPr="00342B02" w:rsidRDefault="00813E3A" w:rsidP="0052140E">
            <w:pPr>
              <w:tabs>
                <w:tab w:val="left" w:pos="1602"/>
                <w:tab w:val="left" w:pos="2502"/>
              </w:tabs>
              <w:spacing w:before="60" w:after="60"/>
              <w:jc w:val="both"/>
              <w:rPr>
                <w:rFonts w:ascii="Calibri" w:hAnsi="Calibri"/>
                <w:lang w:val="es-BO"/>
              </w:rPr>
            </w:pPr>
            <w:r w:rsidRPr="00342B02">
              <w:rPr>
                <w:rFonts w:ascii="Calibri" w:hAnsi="Calibri"/>
                <w:lang w:val="es-BO"/>
              </w:rPr>
              <w:t xml:space="preserve">Sección </w:t>
            </w:r>
            <w:r w:rsidR="00BF6164" w:rsidRPr="00342B02">
              <w:rPr>
                <w:rFonts w:ascii="Calibri" w:hAnsi="Calibri"/>
                <w:lang w:val="es-BO"/>
              </w:rPr>
              <w:t xml:space="preserve">IV. </w:t>
            </w:r>
            <w:r w:rsidRPr="00342B02">
              <w:rPr>
                <w:rFonts w:ascii="Calibri" w:hAnsi="Calibri"/>
                <w:lang w:val="es-BO"/>
              </w:rPr>
              <w:t xml:space="preserve">Formularios de la Oferta </w:t>
            </w:r>
          </w:p>
          <w:p w14:paraId="1A0CCFCA" w14:textId="77777777" w:rsidR="00BF6164" w:rsidRPr="00342B02" w:rsidRDefault="00813E3A" w:rsidP="0052140E">
            <w:pPr>
              <w:tabs>
                <w:tab w:val="left" w:pos="1152"/>
                <w:tab w:val="left" w:pos="2502"/>
              </w:tabs>
              <w:spacing w:before="60" w:after="60"/>
              <w:jc w:val="both"/>
              <w:rPr>
                <w:rFonts w:ascii="Calibri" w:hAnsi="Calibri"/>
                <w:lang w:val="es-BO"/>
              </w:rPr>
            </w:pPr>
            <w:r w:rsidRPr="00342B02">
              <w:rPr>
                <w:rFonts w:ascii="Calibri" w:hAnsi="Calibri"/>
                <w:lang w:val="es-BO"/>
              </w:rPr>
              <w:t xml:space="preserve">Sección </w:t>
            </w:r>
            <w:r w:rsidR="00BF6164" w:rsidRPr="00342B02">
              <w:rPr>
                <w:rFonts w:ascii="Calibri" w:hAnsi="Calibri"/>
                <w:lang w:val="es-BO"/>
              </w:rPr>
              <w:t xml:space="preserve">V. </w:t>
            </w:r>
            <w:r w:rsidRPr="00342B02">
              <w:rPr>
                <w:rFonts w:ascii="Calibri" w:hAnsi="Calibri"/>
                <w:lang w:val="es-BO"/>
              </w:rPr>
              <w:t xml:space="preserve">Países Elegibles </w:t>
            </w:r>
          </w:p>
          <w:p w14:paraId="788C3CCA" w14:textId="77777777" w:rsidR="00847214" w:rsidRPr="00342B02" w:rsidRDefault="00813E3A" w:rsidP="00821F02">
            <w:pPr>
              <w:tabs>
                <w:tab w:val="left" w:pos="1152"/>
                <w:tab w:val="left" w:pos="2502"/>
              </w:tabs>
              <w:spacing w:before="60" w:after="60"/>
              <w:jc w:val="both"/>
              <w:rPr>
                <w:rFonts w:ascii="Calibri" w:hAnsi="Calibri"/>
                <w:lang w:val="es-BO"/>
              </w:rPr>
            </w:pPr>
            <w:r w:rsidRPr="00342B02">
              <w:rPr>
                <w:rFonts w:ascii="Calibri" w:hAnsi="Calibri"/>
                <w:lang w:val="es-BO"/>
              </w:rPr>
              <w:t xml:space="preserve">Sección </w:t>
            </w:r>
            <w:r w:rsidR="00847214" w:rsidRPr="00342B02">
              <w:rPr>
                <w:rFonts w:ascii="Calibri" w:hAnsi="Calibri"/>
                <w:lang w:val="es-BO"/>
              </w:rPr>
              <w:t xml:space="preserve">VI. </w:t>
            </w:r>
            <w:r w:rsidRPr="00342B02">
              <w:rPr>
                <w:rFonts w:ascii="Calibri" w:hAnsi="Calibri"/>
                <w:lang w:val="es-BO"/>
              </w:rPr>
              <w:t xml:space="preserve">Prácticas Prohibidas </w:t>
            </w:r>
          </w:p>
        </w:tc>
      </w:tr>
      <w:tr w:rsidR="00BF6164" w:rsidRPr="00185E2F" w14:paraId="7D253087" w14:textId="77777777" w:rsidTr="00BF6164">
        <w:tc>
          <w:tcPr>
            <w:tcW w:w="1296" w:type="dxa"/>
          </w:tcPr>
          <w:p w14:paraId="5791E3E6" w14:textId="77777777" w:rsidR="00BF6164" w:rsidRPr="00342B02" w:rsidRDefault="00BF6164" w:rsidP="0052140E">
            <w:pPr>
              <w:tabs>
                <w:tab w:val="left" w:pos="1152"/>
                <w:tab w:val="left" w:pos="2502"/>
              </w:tabs>
              <w:spacing w:before="60" w:after="60"/>
              <w:jc w:val="both"/>
              <w:rPr>
                <w:rFonts w:ascii="Calibri" w:hAnsi="Calibri"/>
                <w:lang w:val="es-BO"/>
              </w:rPr>
            </w:pPr>
            <w:r w:rsidRPr="00342B02">
              <w:rPr>
                <w:rFonts w:ascii="Calibri" w:hAnsi="Calibri"/>
                <w:lang w:val="es-BO"/>
              </w:rPr>
              <w:t>PART</w:t>
            </w:r>
            <w:r w:rsidR="00813E3A" w:rsidRPr="00342B02">
              <w:rPr>
                <w:rFonts w:ascii="Calibri" w:hAnsi="Calibri"/>
                <w:lang w:val="es-BO"/>
              </w:rPr>
              <w:t>E</w:t>
            </w:r>
            <w:r w:rsidRPr="00342B02">
              <w:rPr>
                <w:rFonts w:ascii="Calibri" w:hAnsi="Calibri"/>
                <w:lang w:val="es-BO"/>
              </w:rPr>
              <w:t xml:space="preserve"> 2</w:t>
            </w:r>
          </w:p>
        </w:tc>
        <w:tc>
          <w:tcPr>
            <w:tcW w:w="6844" w:type="dxa"/>
          </w:tcPr>
          <w:p w14:paraId="12E0C4BA" w14:textId="77777777" w:rsidR="00BF6164" w:rsidRPr="00342B02" w:rsidRDefault="00813E3A" w:rsidP="0052140E">
            <w:pPr>
              <w:spacing w:before="60" w:after="60"/>
              <w:jc w:val="both"/>
              <w:rPr>
                <w:rFonts w:ascii="Calibri" w:hAnsi="Calibri"/>
                <w:lang w:val="es-BO"/>
              </w:rPr>
            </w:pPr>
            <w:r w:rsidRPr="00342B02">
              <w:rPr>
                <w:rFonts w:ascii="Calibri" w:hAnsi="Calibri"/>
                <w:lang w:val="es-BO"/>
              </w:rPr>
              <w:t xml:space="preserve">Lista de Requisitos </w:t>
            </w:r>
          </w:p>
          <w:p w14:paraId="53E7C2B3" w14:textId="77777777" w:rsidR="00BF6164" w:rsidRPr="00342B02" w:rsidRDefault="00813E3A" w:rsidP="0047264C">
            <w:pPr>
              <w:tabs>
                <w:tab w:val="left" w:pos="1602"/>
              </w:tabs>
              <w:spacing w:before="60" w:after="60"/>
              <w:jc w:val="both"/>
              <w:rPr>
                <w:rFonts w:ascii="Calibri" w:hAnsi="Calibri"/>
                <w:lang w:val="es-BO"/>
              </w:rPr>
            </w:pPr>
            <w:r w:rsidRPr="00342B02">
              <w:rPr>
                <w:rFonts w:ascii="Calibri" w:hAnsi="Calibri"/>
                <w:lang w:val="es-BO"/>
              </w:rPr>
              <w:t xml:space="preserve">Sección </w:t>
            </w:r>
            <w:r w:rsidR="00BF6164" w:rsidRPr="00342B02">
              <w:rPr>
                <w:rFonts w:ascii="Calibri" w:hAnsi="Calibri"/>
                <w:lang w:val="es-BO"/>
              </w:rPr>
              <w:t>VI</w:t>
            </w:r>
            <w:r w:rsidR="00847214" w:rsidRPr="00342B02">
              <w:rPr>
                <w:rFonts w:ascii="Calibri" w:hAnsi="Calibri"/>
                <w:lang w:val="es-BO"/>
              </w:rPr>
              <w:t>I</w:t>
            </w:r>
            <w:r w:rsidR="00BF6164" w:rsidRPr="00342B02">
              <w:rPr>
                <w:rFonts w:ascii="Calibri" w:hAnsi="Calibri"/>
                <w:lang w:val="es-BO"/>
              </w:rPr>
              <w:t xml:space="preserve">. </w:t>
            </w:r>
            <w:r w:rsidR="0047264C" w:rsidRPr="00342B02">
              <w:rPr>
                <w:rFonts w:ascii="Calibri" w:hAnsi="Calibri"/>
                <w:lang w:val="es-BO"/>
              </w:rPr>
              <w:t xml:space="preserve">Lista de los Bienes y Servicios y Plan de Entrega </w:t>
            </w:r>
          </w:p>
        </w:tc>
      </w:tr>
      <w:tr w:rsidR="00BF6164" w:rsidRPr="00185E2F" w14:paraId="1600B301" w14:textId="77777777" w:rsidTr="00BF6164">
        <w:tc>
          <w:tcPr>
            <w:tcW w:w="1296" w:type="dxa"/>
          </w:tcPr>
          <w:p w14:paraId="16C3B3A4" w14:textId="77777777" w:rsidR="00BF6164" w:rsidRPr="00342B02" w:rsidRDefault="00BF6164" w:rsidP="0052140E">
            <w:pPr>
              <w:tabs>
                <w:tab w:val="left" w:pos="1152"/>
                <w:tab w:val="left" w:pos="2502"/>
              </w:tabs>
              <w:spacing w:before="60" w:after="60"/>
              <w:jc w:val="both"/>
              <w:rPr>
                <w:rFonts w:ascii="Calibri" w:hAnsi="Calibri"/>
                <w:lang w:val="es-BO"/>
              </w:rPr>
            </w:pPr>
            <w:r w:rsidRPr="00342B02">
              <w:rPr>
                <w:rFonts w:ascii="Calibri" w:hAnsi="Calibri"/>
                <w:lang w:val="es-BO"/>
              </w:rPr>
              <w:t>PART</w:t>
            </w:r>
            <w:r w:rsidR="0047264C" w:rsidRPr="00342B02">
              <w:rPr>
                <w:rFonts w:ascii="Calibri" w:hAnsi="Calibri"/>
                <w:lang w:val="es-BO"/>
              </w:rPr>
              <w:t>E</w:t>
            </w:r>
            <w:r w:rsidRPr="00342B02">
              <w:rPr>
                <w:rFonts w:ascii="Calibri" w:hAnsi="Calibri"/>
                <w:lang w:val="es-BO"/>
              </w:rPr>
              <w:t xml:space="preserve"> 3   </w:t>
            </w:r>
          </w:p>
        </w:tc>
        <w:tc>
          <w:tcPr>
            <w:tcW w:w="6844" w:type="dxa"/>
          </w:tcPr>
          <w:p w14:paraId="6CCF5326" w14:textId="77777777" w:rsidR="00BF6164" w:rsidRPr="00342B02" w:rsidRDefault="0047264C" w:rsidP="0052140E">
            <w:pPr>
              <w:tabs>
                <w:tab w:val="left" w:pos="1152"/>
                <w:tab w:val="left" w:pos="1692"/>
                <w:tab w:val="left" w:pos="2502"/>
              </w:tabs>
              <w:spacing w:before="60" w:after="60"/>
              <w:jc w:val="both"/>
              <w:rPr>
                <w:rFonts w:ascii="Calibri" w:hAnsi="Calibri"/>
                <w:lang w:val="es-BO"/>
              </w:rPr>
            </w:pPr>
            <w:r w:rsidRPr="00342B02">
              <w:rPr>
                <w:rFonts w:ascii="Calibri" w:hAnsi="Calibri"/>
                <w:lang w:val="es-BO"/>
              </w:rPr>
              <w:t>Contra</w:t>
            </w:r>
            <w:r w:rsidR="00BF6164" w:rsidRPr="00342B02">
              <w:rPr>
                <w:rFonts w:ascii="Calibri" w:hAnsi="Calibri"/>
                <w:lang w:val="es-BO"/>
              </w:rPr>
              <w:t>t</w:t>
            </w:r>
            <w:r w:rsidRPr="00342B02">
              <w:rPr>
                <w:rFonts w:ascii="Calibri" w:hAnsi="Calibri"/>
                <w:lang w:val="es-BO"/>
              </w:rPr>
              <w:t>o</w:t>
            </w:r>
          </w:p>
          <w:p w14:paraId="68B5B7F6" w14:textId="77777777" w:rsidR="00BF6164" w:rsidRPr="00342B02" w:rsidRDefault="00813E3A" w:rsidP="0052140E">
            <w:pPr>
              <w:tabs>
                <w:tab w:val="left" w:pos="1602"/>
              </w:tabs>
              <w:spacing w:before="60" w:after="60"/>
              <w:jc w:val="both"/>
              <w:rPr>
                <w:rFonts w:ascii="Calibri" w:hAnsi="Calibri"/>
                <w:lang w:val="es-BO"/>
              </w:rPr>
            </w:pPr>
            <w:r w:rsidRPr="00342B02">
              <w:rPr>
                <w:rFonts w:ascii="Calibri" w:hAnsi="Calibri"/>
                <w:lang w:val="es-BO"/>
              </w:rPr>
              <w:t xml:space="preserve">Sección </w:t>
            </w:r>
            <w:r w:rsidR="00BF6164" w:rsidRPr="00342B02">
              <w:rPr>
                <w:rFonts w:ascii="Calibri" w:hAnsi="Calibri"/>
                <w:lang w:val="es-BO"/>
              </w:rPr>
              <w:t>VII</w:t>
            </w:r>
            <w:r w:rsidR="00847214" w:rsidRPr="00342B02">
              <w:rPr>
                <w:rFonts w:ascii="Calibri" w:hAnsi="Calibri"/>
                <w:lang w:val="es-BO"/>
              </w:rPr>
              <w:t>I</w:t>
            </w:r>
            <w:r w:rsidR="00BF6164" w:rsidRPr="00342B02">
              <w:rPr>
                <w:rFonts w:ascii="Calibri" w:hAnsi="Calibri"/>
                <w:lang w:val="es-BO"/>
              </w:rPr>
              <w:t xml:space="preserve">. </w:t>
            </w:r>
            <w:r w:rsidR="0047264C" w:rsidRPr="00342B02">
              <w:rPr>
                <w:rFonts w:ascii="Calibri" w:hAnsi="Calibri"/>
                <w:lang w:val="es-BO"/>
              </w:rPr>
              <w:t xml:space="preserve">Condiciones </w:t>
            </w:r>
            <w:r w:rsidR="00BF6164" w:rsidRPr="00342B02">
              <w:rPr>
                <w:rFonts w:ascii="Calibri" w:hAnsi="Calibri"/>
                <w:lang w:val="es-BO"/>
              </w:rPr>
              <w:t>General</w:t>
            </w:r>
            <w:r w:rsidR="0047264C" w:rsidRPr="00342B02">
              <w:rPr>
                <w:rFonts w:ascii="Calibri" w:hAnsi="Calibri"/>
                <w:lang w:val="es-BO"/>
              </w:rPr>
              <w:t>es de Contra</w:t>
            </w:r>
            <w:r w:rsidR="00BF6164" w:rsidRPr="00342B02">
              <w:rPr>
                <w:rFonts w:ascii="Calibri" w:hAnsi="Calibri"/>
                <w:lang w:val="es-BO"/>
              </w:rPr>
              <w:t>t</w:t>
            </w:r>
            <w:r w:rsidR="0047264C" w:rsidRPr="00342B02">
              <w:rPr>
                <w:rFonts w:ascii="Calibri" w:hAnsi="Calibri"/>
                <w:lang w:val="es-BO"/>
              </w:rPr>
              <w:t>o</w:t>
            </w:r>
            <w:r w:rsidR="00BF6164" w:rsidRPr="00342B02">
              <w:rPr>
                <w:rFonts w:ascii="Calibri" w:hAnsi="Calibri"/>
                <w:lang w:val="es-BO"/>
              </w:rPr>
              <w:t xml:space="preserve"> (</w:t>
            </w:r>
            <w:r w:rsidR="0047264C" w:rsidRPr="00342B02">
              <w:rPr>
                <w:rFonts w:ascii="Calibri" w:hAnsi="Calibri"/>
                <w:lang w:val="es-BO"/>
              </w:rPr>
              <w:t>CGC</w:t>
            </w:r>
            <w:r w:rsidR="00BF6164" w:rsidRPr="00342B02">
              <w:rPr>
                <w:rFonts w:ascii="Calibri" w:hAnsi="Calibri"/>
                <w:lang w:val="es-BO"/>
              </w:rPr>
              <w:t>)</w:t>
            </w:r>
          </w:p>
          <w:p w14:paraId="1E5F4C95" w14:textId="77777777" w:rsidR="00BF6164" w:rsidRPr="00342B02" w:rsidRDefault="00813E3A" w:rsidP="0052140E">
            <w:pPr>
              <w:tabs>
                <w:tab w:val="left" w:pos="1602"/>
              </w:tabs>
              <w:spacing w:before="60" w:after="60"/>
              <w:jc w:val="both"/>
              <w:rPr>
                <w:rFonts w:ascii="Calibri" w:hAnsi="Calibri"/>
                <w:lang w:val="es-BO"/>
              </w:rPr>
            </w:pPr>
            <w:r w:rsidRPr="00342B02">
              <w:rPr>
                <w:rFonts w:ascii="Calibri" w:hAnsi="Calibri"/>
                <w:lang w:val="es-BO"/>
              </w:rPr>
              <w:t xml:space="preserve">Sección </w:t>
            </w:r>
            <w:r w:rsidR="00BF6164" w:rsidRPr="00342B02">
              <w:rPr>
                <w:rFonts w:ascii="Calibri" w:hAnsi="Calibri"/>
                <w:lang w:val="es-BO"/>
              </w:rPr>
              <w:t>I</w:t>
            </w:r>
            <w:r w:rsidR="00847214" w:rsidRPr="00342B02">
              <w:rPr>
                <w:rFonts w:ascii="Calibri" w:hAnsi="Calibri"/>
                <w:lang w:val="es-BO"/>
              </w:rPr>
              <w:t>X</w:t>
            </w:r>
            <w:r w:rsidR="00BF6164" w:rsidRPr="00342B02">
              <w:rPr>
                <w:rFonts w:ascii="Calibri" w:hAnsi="Calibri"/>
                <w:lang w:val="es-BO"/>
              </w:rPr>
              <w:t xml:space="preserve">. </w:t>
            </w:r>
            <w:r w:rsidR="0047264C" w:rsidRPr="00342B02">
              <w:rPr>
                <w:rFonts w:ascii="Calibri" w:hAnsi="Calibri"/>
                <w:lang w:val="es-BO"/>
              </w:rPr>
              <w:t>Condiciones Especiales de Contra</w:t>
            </w:r>
            <w:r w:rsidR="00BF6164" w:rsidRPr="00342B02">
              <w:rPr>
                <w:rFonts w:ascii="Calibri" w:hAnsi="Calibri"/>
                <w:lang w:val="es-BO"/>
              </w:rPr>
              <w:t>t</w:t>
            </w:r>
            <w:r w:rsidR="0047264C" w:rsidRPr="00342B02">
              <w:rPr>
                <w:rFonts w:ascii="Calibri" w:hAnsi="Calibri"/>
                <w:lang w:val="es-BO"/>
              </w:rPr>
              <w:t>o</w:t>
            </w:r>
            <w:r w:rsidR="00BF6164" w:rsidRPr="00342B02">
              <w:rPr>
                <w:rFonts w:ascii="Calibri" w:hAnsi="Calibri"/>
                <w:lang w:val="es-BO"/>
              </w:rPr>
              <w:t xml:space="preserve"> (</w:t>
            </w:r>
            <w:r w:rsidR="0047264C" w:rsidRPr="00342B02">
              <w:rPr>
                <w:rFonts w:ascii="Calibri" w:hAnsi="Calibri"/>
                <w:lang w:val="es-BO"/>
              </w:rPr>
              <w:t>CEC</w:t>
            </w:r>
            <w:r w:rsidR="00BF6164" w:rsidRPr="00342B02">
              <w:rPr>
                <w:rFonts w:ascii="Calibri" w:hAnsi="Calibri"/>
                <w:lang w:val="es-BO"/>
              </w:rPr>
              <w:t>)</w:t>
            </w:r>
          </w:p>
          <w:p w14:paraId="4909BF67" w14:textId="77777777" w:rsidR="00BF6164" w:rsidRPr="00342B02" w:rsidRDefault="00813E3A" w:rsidP="0047264C">
            <w:pPr>
              <w:tabs>
                <w:tab w:val="left" w:pos="1152"/>
                <w:tab w:val="left" w:pos="2502"/>
              </w:tabs>
              <w:spacing w:before="60" w:after="60"/>
              <w:jc w:val="both"/>
              <w:rPr>
                <w:rFonts w:ascii="Calibri" w:hAnsi="Calibri"/>
                <w:lang w:val="es-BO"/>
              </w:rPr>
            </w:pPr>
            <w:r w:rsidRPr="00342B02">
              <w:rPr>
                <w:rFonts w:ascii="Calibri" w:hAnsi="Calibri"/>
                <w:lang w:val="es-BO"/>
              </w:rPr>
              <w:t xml:space="preserve">Sección </w:t>
            </w:r>
            <w:r w:rsidR="00BF6164" w:rsidRPr="00342B02">
              <w:rPr>
                <w:rFonts w:ascii="Calibri" w:hAnsi="Calibri"/>
                <w:lang w:val="es-BO"/>
              </w:rPr>
              <w:t xml:space="preserve">X. </w:t>
            </w:r>
            <w:r w:rsidR="0047264C" w:rsidRPr="00342B02">
              <w:rPr>
                <w:rFonts w:ascii="Calibri" w:hAnsi="Calibri"/>
                <w:lang w:val="es-BO"/>
              </w:rPr>
              <w:t xml:space="preserve">Formularios del </w:t>
            </w:r>
            <w:r w:rsidR="00BF6164" w:rsidRPr="00342B02">
              <w:rPr>
                <w:rFonts w:ascii="Calibri" w:hAnsi="Calibri"/>
                <w:lang w:val="es-BO"/>
              </w:rPr>
              <w:t>Contrat</w:t>
            </w:r>
            <w:r w:rsidR="0047264C" w:rsidRPr="00342B02">
              <w:rPr>
                <w:rFonts w:ascii="Calibri" w:hAnsi="Calibri"/>
                <w:lang w:val="es-BO"/>
              </w:rPr>
              <w:t>o</w:t>
            </w:r>
          </w:p>
        </w:tc>
      </w:tr>
    </w:tbl>
    <w:p w14:paraId="33DFE603" w14:textId="77777777" w:rsidR="00BF6164" w:rsidRPr="00342B02" w:rsidRDefault="0047264C" w:rsidP="00EA5019">
      <w:pPr>
        <w:numPr>
          <w:ilvl w:val="0"/>
          <w:numId w:val="9"/>
        </w:numPr>
        <w:spacing w:before="60" w:after="60" w:line="240" w:lineRule="auto"/>
        <w:ind w:left="1267" w:hanging="720"/>
        <w:jc w:val="both"/>
        <w:rPr>
          <w:rFonts w:ascii="Calibri" w:hAnsi="Calibri"/>
          <w:lang w:val="es-BO"/>
        </w:rPr>
      </w:pPr>
      <w:bookmarkStart w:id="26" w:name="_Toc438438827"/>
      <w:bookmarkStart w:id="27" w:name="_Toc438532575"/>
      <w:bookmarkStart w:id="28" w:name="_Toc438733971"/>
      <w:bookmarkStart w:id="29" w:name="_Toc438907011"/>
      <w:bookmarkStart w:id="30" w:name="_Toc438907210"/>
      <w:bookmarkStart w:id="31" w:name="_Toc106180653"/>
      <w:bookmarkStart w:id="32" w:name="_Toc317173209"/>
      <w:r w:rsidRPr="00342B02">
        <w:rPr>
          <w:rFonts w:ascii="Calibri" w:hAnsi="Calibri"/>
          <w:lang w:val="es-BO"/>
        </w:rPr>
        <w:t>El Llamado a Licitación emitido por el Comprador no forma parte de los Documentos de Licitación</w:t>
      </w:r>
      <w:r w:rsidR="00BF6164" w:rsidRPr="00342B02">
        <w:rPr>
          <w:rFonts w:ascii="Calibri" w:hAnsi="Calibri"/>
          <w:lang w:val="es-BO"/>
        </w:rPr>
        <w:t>.</w:t>
      </w:r>
    </w:p>
    <w:p w14:paraId="2F87C0DB" w14:textId="77777777" w:rsidR="00BF6164" w:rsidRPr="00342B02" w:rsidRDefault="0047264C" w:rsidP="00EA5019">
      <w:pPr>
        <w:numPr>
          <w:ilvl w:val="0"/>
          <w:numId w:val="9"/>
        </w:numPr>
        <w:spacing w:before="60" w:after="60" w:line="240" w:lineRule="auto"/>
        <w:ind w:left="1267" w:hanging="720"/>
        <w:jc w:val="both"/>
        <w:rPr>
          <w:rFonts w:ascii="Calibri" w:hAnsi="Calibri"/>
          <w:lang w:val="es-BO"/>
        </w:rPr>
      </w:pPr>
      <w:r w:rsidRPr="00342B02">
        <w:rPr>
          <w:rFonts w:ascii="Calibri" w:hAnsi="Calibri"/>
          <w:lang w:val="es-BO"/>
        </w:rPr>
        <w:t>El Comprador no se responsabiliza por la integridad de los Documentos de Licitación y sus enmiendas, de no haber sido obtenidos directamente del Comprador</w:t>
      </w:r>
      <w:r w:rsidR="00BF6164" w:rsidRPr="00342B02">
        <w:rPr>
          <w:rFonts w:ascii="Calibri" w:hAnsi="Calibri"/>
          <w:lang w:val="es-BO"/>
        </w:rPr>
        <w:t>.</w:t>
      </w:r>
    </w:p>
    <w:p w14:paraId="05FE5B24" w14:textId="77777777" w:rsidR="00BF6164" w:rsidRPr="00342B02" w:rsidRDefault="0047264C" w:rsidP="00EA5019">
      <w:pPr>
        <w:numPr>
          <w:ilvl w:val="0"/>
          <w:numId w:val="9"/>
        </w:numPr>
        <w:spacing w:before="60" w:after="60" w:line="240" w:lineRule="auto"/>
        <w:ind w:left="1267" w:hanging="720"/>
        <w:jc w:val="both"/>
        <w:rPr>
          <w:rFonts w:ascii="Calibri" w:hAnsi="Calibri"/>
          <w:b/>
          <w:lang w:val="es-BO"/>
        </w:rPr>
      </w:pPr>
      <w:r w:rsidRPr="00342B02">
        <w:rPr>
          <w:rFonts w:ascii="Calibri" w:hAnsi="Calibri"/>
          <w:lang w:val="es-BO"/>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r w:rsidR="00BF6164" w:rsidRPr="00342B02">
        <w:rPr>
          <w:rFonts w:ascii="Calibri" w:hAnsi="Calibri"/>
          <w:lang w:val="es-BO"/>
        </w:rPr>
        <w:t>.</w:t>
      </w:r>
    </w:p>
    <w:p w14:paraId="09FB35CB" w14:textId="77777777" w:rsidR="009B57B9" w:rsidRPr="00342B02" w:rsidRDefault="00215E50" w:rsidP="00845DC3">
      <w:pPr>
        <w:keepNext/>
        <w:keepLines/>
        <w:numPr>
          <w:ilvl w:val="0"/>
          <w:numId w:val="74"/>
        </w:numPr>
        <w:spacing w:before="240" w:after="0" w:line="240" w:lineRule="auto"/>
        <w:ind w:left="540" w:hanging="540"/>
        <w:outlineLvl w:val="1"/>
        <w:rPr>
          <w:rFonts w:ascii="Calibri" w:hAnsi="Calibri"/>
          <w:b/>
          <w:lang w:val="es-BO"/>
        </w:rPr>
      </w:pPr>
      <w:bookmarkStart w:id="33" w:name="_Toc523222487"/>
      <w:r w:rsidRPr="00342B02">
        <w:rPr>
          <w:rFonts w:ascii="Calibri" w:hAnsi="Calibri"/>
          <w:b/>
          <w:lang w:val="es-BO"/>
        </w:rPr>
        <w:t>Aclaración de los Documentos de Licitación</w:t>
      </w:r>
      <w:bookmarkEnd w:id="26"/>
      <w:bookmarkEnd w:id="27"/>
      <w:bookmarkEnd w:id="28"/>
      <w:bookmarkEnd w:id="29"/>
      <w:bookmarkEnd w:id="30"/>
      <w:bookmarkEnd w:id="31"/>
      <w:bookmarkEnd w:id="32"/>
      <w:bookmarkEnd w:id="33"/>
    </w:p>
    <w:p w14:paraId="054B6BB1" w14:textId="77777777" w:rsidR="00BF6164" w:rsidRPr="00342B02" w:rsidRDefault="0047264C" w:rsidP="00EA5019">
      <w:pPr>
        <w:numPr>
          <w:ilvl w:val="0"/>
          <w:numId w:val="10"/>
        </w:numPr>
        <w:spacing w:before="60" w:after="60" w:line="240" w:lineRule="auto"/>
        <w:ind w:left="1260" w:hanging="720"/>
        <w:jc w:val="both"/>
        <w:rPr>
          <w:rFonts w:ascii="Calibri" w:hAnsi="Calibri"/>
          <w:b/>
          <w:lang w:val="es-BO"/>
        </w:rPr>
      </w:pPr>
      <w:r w:rsidRPr="00342B02">
        <w:rPr>
          <w:rFonts w:ascii="Calibri" w:hAnsi="Calibri"/>
          <w:lang w:val="es-BO"/>
        </w:rPr>
        <w:t xml:space="preserve">Todo Oferente potencial que requiera alguna aclaración sobre los Documentos de Licitación deberá comunicarse con el Comprador por escrito a la dirección del Comprador que </w:t>
      </w:r>
      <w:r w:rsidRPr="00342B02">
        <w:rPr>
          <w:rFonts w:ascii="Calibri" w:hAnsi="Calibri"/>
          <w:b/>
          <w:lang w:val="es-BO"/>
        </w:rPr>
        <w:t>se suministra en los</w:t>
      </w:r>
      <w:r w:rsidRPr="00342B02">
        <w:rPr>
          <w:rFonts w:ascii="Calibri" w:hAnsi="Calibri"/>
          <w:lang w:val="es-BO"/>
        </w:rPr>
        <w:t xml:space="preserve"> </w:t>
      </w:r>
      <w:r w:rsidRPr="00342B02">
        <w:rPr>
          <w:rFonts w:ascii="Calibri" w:hAnsi="Calibri"/>
          <w:b/>
          <w:lang w:val="es-BO"/>
        </w:rPr>
        <w:t xml:space="preserve">DDL. </w:t>
      </w:r>
      <w:r w:rsidRPr="00342B02">
        <w:rPr>
          <w:rFonts w:ascii="Calibri" w:hAnsi="Calibri"/>
          <w:lang w:val="es-BO"/>
        </w:rPr>
        <w:t xml:space="preserve">El Comprador responderá por escrito a todas las solicitudes de aclaración, siempre que dichas solicitudes sean recibidas </w:t>
      </w:r>
      <w:r w:rsidR="00790E6A" w:rsidRPr="00342B02">
        <w:rPr>
          <w:rFonts w:ascii="Calibri" w:hAnsi="Calibri"/>
          <w:lang w:val="es-BO"/>
        </w:rPr>
        <w:t>al menos</w:t>
      </w:r>
      <w:r w:rsidRPr="00342B02">
        <w:rPr>
          <w:rFonts w:ascii="Calibri" w:hAnsi="Calibri"/>
          <w:lang w:val="es-BO"/>
        </w:rPr>
        <w:t xml:space="preserve"> veintiún (21) días antes de la fecha límite para la presentación de ofertas.  El Comprador enviará copia de las respuestas, incluyendo una descripción de las consultas realizadas, sin identificar su fuente, a todos los que hubiesen adquirido los Documentos de Licitación directamente del Comprador. Si como resultado de las aclaraciones, el Comprador considera necesario enmendar los Documentos de Licitación, deberá hacerlo siguiendo el procedimiento indicado en </w:t>
      </w:r>
      <w:r w:rsidR="00790E6A" w:rsidRPr="00342B02">
        <w:rPr>
          <w:rFonts w:ascii="Calibri" w:hAnsi="Calibri"/>
          <w:lang w:val="es-BO"/>
        </w:rPr>
        <w:t>la Cláusula</w:t>
      </w:r>
      <w:r w:rsidRPr="00342B02">
        <w:rPr>
          <w:rFonts w:ascii="Calibri" w:hAnsi="Calibri"/>
          <w:lang w:val="es-BO"/>
        </w:rPr>
        <w:t xml:space="preserve"> 8 y Subcláusula 24.2, de las IAO</w:t>
      </w:r>
      <w:r w:rsidR="00BF6164" w:rsidRPr="00342B02">
        <w:rPr>
          <w:rFonts w:ascii="Calibri" w:hAnsi="Calibri"/>
          <w:lang w:val="es-BO"/>
        </w:rPr>
        <w:t>.</w:t>
      </w:r>
    </w:p>
    <w:p w14:paraId="396F0898" w14:textId="77777777" w:rsidR="009B57B9" w:rsidRPr="00342B02" w:rsidRDefault="00215E50" w:rsidP="00845DC3">
      <w:pPr>
        <w:keepNext/>
        <w:keepLines/>
        <w:numPr>
          <w:ilvl w:val="0"/>
          <w:numId w:val="74"/>
        </w:numPr>
        <w:spacing w:before="240" w:after="0" w:line="240" w:lineRule="auto"/>
        <w:ind w:left="540" w:hanging="540"/>
        <w:outlineLvl w:val="1"/>
        <w:rPr>
          <w:rFonts w:ascii="Calibri" w:hAnsi="Calibri"/>
          <w:b/>
          <w:lang w:val="es-BO"/>
        </w:rPr>
      </w:pPr>
      <w:bookmarkStart w:id="34" w:name="_Toc523222488"/>
      <w:r w:rsidRPr="00342B02">
        <w:rPr>
          <w:rFonts w:ascii="Calibri" w:hAnsi="Calibri"/>
          <w:b/>
          <w:lang w:val="es-BO"/>
        </w:rPr>
        <w:lastRenderedPageBreak/>
        <w:t>Enmienda a los Documentos de Licitación</w:t>
      </w:r>
      <w:bookmarkEnd w:id="34"/>
    </w:p>
    <w:p w14:paraId="73A977E5" w14:textId="77777777" w:rsidR="00BF6164" w:rsidRPr="00342B02" w:rsidRDefault="0047264C" w:rsidP="00EA5019">
      <w:pPr>
        <w:numPr>
          <w:ilvl w:val="0"/>
          <w:numId w:val="11"/>
        </w:numPr>
        <w:spacing w:before="60" w:after="60" w:line="240" w:lineRule="auto"/>
        <w:ind w:left="1260" w:hanging="720"/>
        <w:jc w:val="both"/>
        <w:rPr>
          <w:rFonts w:ascii="Calibri" w:hAnsi="Calibri"/>
          <w:lang w:val="es-BO"/>
        </w:rPr>
      </w:pPr>
      <w:r w:rsidRPr="00342B02">
        <w:rPr>
          <w:rFonts w:ascii="Calibri" w:hAnsi="Calibri"/>
          <w:lang w:val="es-BO"/>
        </w:rPr>
        <w:t>El Comprador podrá, en cualquier momento antes del vencimiento del plazo para presentación de ofertas, enmendar los Documentos de Licitación mediante la emisión de una enmienda</w:t>
      </w:r>
      <w:r w:rsidR="00BF6164" w:rsidRPr="00342B02">
        <w:rPr>
          <w:rFonts w:ascii="Calibri" w:hAnsi="Calibri"/>
          <w:lang w:val="es-BO"/>
        </w:rPr>
        <w:t>.</w:t>
      </w:r>
    </w:p>
    <w:p w14:paraId="476993BD" w14:textId="77777777" w:rsidR="0047264C" w:rsidRPr="00342B02" w:rsidRDefault="0047264C" w:rsidP="0047264C">
      <w:pPr>
        <w:numPr>
          <w:ilvl w:val="0"/>
          <w:numId w:val="11"/>
        </w:numPr>
        <w:spacing w:before="60" w:after="60" w:line="240" w:lineRule="auto"/>
        <w:ind w:left="1260" w:hanging="720"/>
        <w:jc w:val="both"/>
        <w:rPr>
          <w:lang w:val="es-BO"/>
        </w:rPr>
      </w:pPr>
      <w:r w:rsidRPr="00342B02">
        <w:rPr>
          <w:lang w:val="es-BO"/>
        </w:rPr>
        <w:t xml:space="preserve">Toda enmienda emitida formará parte integral de los Documentos de Licitación y deberá ser </w:t>
      </w:r>
      <w:r w:rsidRPr="00342B02">
        <w:rPr>
          <w:rFonts w:ascii="Calibri" w:hAnsi="Calibri"/>
          <w:lang w:val="es-BO"/>
        </w:rPr>
        <w:t>comunicada</w:t>
      </w:r>
      <w:r w:rsidRPr="00342B02">
        <w:rPr>
          <w:lang w:val="es-BO"/>
        </w:rPr>
        <w:t xml:space="preserve"> por escrito a todos los que hayan obtenido los documentos de Licitación directamente del Comprador.</w:t>
      </w:r>
    </w:p>
    <w:p w14:paraId="385583C4" w14:textId="77777777" w:rsidR="00BF6164" w:rsidRPr="00342B02" w:rsidRDefault="0047264C" w:rsidP="0047264C">
      <w:pPr>
        <w:numPr>
          <w:ilvl w:val="0"/>
          <w:numId w:val="11"/>
        </w:numPr>
        <w:spacing w:before="60" w:after="60" w:line="240" w:lineRule="auto"/>
        <w:ind w:left="1260" w:hanging="720"/>
        <w:jc w:val="both"/>
        <w:rPr>
          <w:rFonts w:ascii="Calibri" w:hAnsi="Calibri"/>
          <w:lang w:val="es-BO"/>
        </w:rPr>
      </w:pPr>
      <w:r w:rsidRPr="00342B02">
        <w:rPr>
          <w:lang w:val="es-BO"/>
        </w:rPr>
        <w:t xml:space="preserve">El Comprador podrá, a su discreción, prorrogar el plazo de presentación de ofertas a fin de dar a los </w:t>
      </w:r>
      <w:r w:rsidRPr="00342B02">
        <w:rPr>
          <w:rFonts w:ascii="Calibri" w:hAnsi="Calibri"/>
          <w:lang w:val="es-BO"/>
        </w:rPr>
        <w:t>posibles</w:t>
      </w:r>
      <w:r w:rsidRPr="00342B02">
        <w:rPr>
          <w:lang w:val="es-BO"/>
        </w:rPr>
        <w:t xml:space="preserve"> Oferentes un plazo razonable para que puedan tomar en cuenta las enmiendas en la preparación de sus ofertas, de conformidad con la Subcláusula 24.2 de las IAO</w:t>
      </w:r>
      <w:r w:rsidR="003901F3" w:rsidRPr="00342B02">
        <w:rPr>
          <w:rFonts w:ascii="Calibri" w:hAnsi="Calibri"/>
          <w:lang w:val="es-BO"/>
        </w:rPr>
        <w:t>.</w:t>
      </w:r>
    </w:p>
    <w:p w14:paraId="43ACC255" w14:textId="77777777" w:rsidR="003901F3" w:rsidRPr="00342B02" w:rsidRDefault="00215E50" w:rsidP="00934DDC">
      <w:pPr>
        <w:keepNext/>
        <w:keepLines/>
        <w:numPr>
          <w:ilvl w:val="0"/>
          <w:numId w:val="3"/>
        </w:numPr>
        <w:shd w:val="clear" w:color="auto" w:fill="D9D9D9" w:themeFill="background1" w:themeFillShade="D9"/>
        <w:spacing w:before="240" w:after="120" w:line="240" w:lineRule="auto"/>
        <w:ind w:left="360"/>
        <w:outlineLvl w:val="1"/>
        <w:rPr>
          <w:rFonts w:eastAsia="Times New Roman" w:cs="Times New Roman"/>
          <w:b/>
          <w:bCs/>
          <w:lang w:val="es-BO"/>
        </w:rPr>
      </w:pPr>
      <w:bookmarkStart w:id="35" w:name="_Toc523222489"/>
      <w:r w:rsidRPr="00342B02">
        <w:rPr>
          <w:rFonts w:eastAsia="Times New Roman" w:cs="Times New Roman"/>
          <w:b/>
          <w:bCs/>
          <w:lang w:val="es-BO"/>
        </w:rPr>
        <w:t>PREPARACIÓN DE LAS OFERTAS</w:t>
      </w:r>
      <w:bookmarkEnd w:id="35"/>
      <w:r w:rsidRPr="00342B02">
        <w:rPr>
          <w:rFonts w:eastAsia="Times New Roman" w:cs="Times New Roman"/>
          <w:b/>
          <w:bCs/>
          <w:lang w:val="es-BO"/>
        </w:rPr>
        <w:t xml:space="preserve"> </w:t>
      </w:r>
    </w:p>
    <w:p w14:paraId="55A7FF55" w14:textId="77777777" w:rsidR="00EF50AC" w:rsidRPr="00342B02" w:rsidRDefault="00215E50" w:rsidP="00845DC3">
      <w:pPr>
        <w:keepNext/>
        <w:keepLines/>
        <w:numPr>
          <w:ilvl w:val="0"/>
          <w:numId w:val="74"/>
        </w:numPr>
        <w:spacing w:before="240" w:after="0" w:line="240" w:lineRule="auto"/>
        <w:ind w:left="540" w:hanging="540"/>
        <w:outlineLvl w:val="1"/>
        <w:rPr>
          <w:rFonts w:ascii="Calibri" w:hAnsi="Calibri"/>
          <w:b/>
          <w:lang w:val="es-BO"/>
        </w:rPr>
      </w:pPr>
      <w:bookmarkStart w:id="36" w:name="_Toc438438830"/>
      <w:bookmarkStart w:id="37" w:name="_Toc438532578"/>
      <w:bookmarkStart w:id="38" w:name="_Toc438733974"/>
      <w:bookmarkStart w:id="39" w:name="_Toc438907013"/>
      <w:bookmarkStart w:id="40" w:name="_Toc438907212"/>
      <w:bookmarkStart w:id="41" w:name="_Toc106180656"/>
      <w:bookmarkStart w:id="42" w:name="_Toc317173212"/>
      <w:bookmarkStart w:id="43" w:name="_Toc523222490"/>
      <w:r w:rsidRPr="00342B02">
        <w:rPr>
          <w:rFonts w:ascii="Calibri" w:hAnsi="Calibri"/>
          <w:b/>
          <w:lang w:val="es-BO"/>
        </w:rPr>
        <w:t>Costo de la Oferta</w:t>
      </w:r>
      <w:bookmarkEnd w:id="36"/>
      <w:bookmarkEnd w:id="37"/>
      <w:bookmarkEnd w:id="38"/>
      <w:bookmarkEnd w:id="39"/>
      <w:bookmarkEnd w:id="40"/>
      <w:bookmarkEnd w:id="41"/>
      <w:bookmarkEnd w:id="42"/>
      <w:bookmarkEnd w:id="43"/>
    </w:p>
    <w:p w14:paraId="28FB5285" w14:textId="77777777" w:rsidR="00EF50AC" w:rsidRPr="00342B02" w:rsidRDefault="0097507B" w:rsidP="00EA5019">
      <w:pPr>
        <w:numPr>
          <w:ilvl w:val="0"/>
          <w:numId w:val="12"/>
        </w:numPr>
        <w:spacing w:before="60" w:after="60" w:line="240" w:lineRule="auto"/>
        <w:ind w:left="1260" w:hanging="720"/>
        <w:jc w:val="both"/>
        <w:rPr>
          <w:rFonts w:ascii="Calibri" w:hAnsi="Calibri"/>
          <w:b/>
          <w:lang w:val="es-BO"/>
        </w:rPr>
      </w:pPr>
      <w:r w:rsidRPr="00342B02">
        <w:rPr>
          <w:rFonts w:ascii="Calibri" w:hAnsi="Calibri"/>
          <w:lang w:val="es-BO"/>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r w:rsidR="00EF50AC" w:rsidRPr="00342B02">
        <w:rPr>
          <w:rFonts w:ascii="Calibri" w:hAnsi="Calibri"/>
          <w:lang w:val="es-BO"/>
        </w:rPr>
        <w:t>.</w:t>
      </w:r>
    </w:p>
    <w:p w14:paraId="4C998EB5" w14:textId="77777777" w:rsidR="00EF50AC" w:rsidRPr="00342B02" w:rsidRDefault="00215E50" w:rsidP="00845DC3">
      <w:pPr>
        <w:keepNext/>
        <w:keepLines/>
        <w:numPr>
          <w:ilvl w:val="0"/>
          <w:numId w:val="74"/>
        </w:numPr>
        <w:spacing w:before="240" w:after="0" w:line="240" w:lineRule="auto"/>
        <w:ind w:left="540" w:hanging="540"/>
        <w:outlineLvl w:val="1"/>
        <w:rPr>
          <w:rFonts w:ascii="Calibri" w:hAnsi="Calibri"/>
          <w:b/>
          <w:lang w:val="es-BO"/>
        </w:rPr>
      </w:pPr>
      <w:bookmarkStart w:id="44" w:name="_Toc523222491"/>
      <w:bookmarkStart w:id="45" w:name="_Toc438438831"/>
      <w:bookmarkStart w:id="46" w:name="_Toc438532579"/>
      <w:bookmarkStart w:id="47" w:name="_Toc438733975"/>
      <w:bookmarkStart w:id="48" w:name="_Toc438907014"/>
      <w:bookmarkStart w:id="49" w:name="_Toc438907213"/>
      <w:bookmarkStart w:id="50" w:name="_Toc106180657"/>
      <w:bookmarkStart w:id="51" w:name="_Toc317173213"/>
      <w:bookmarkStart w:id="52" w:name="_Toc438438832"/>
      <w:bookmarkStart w:id="53" w:name="_Toc438532580"/>
      <w:bookmarkStart w:id="54" w:name="_Toc438733976"/>
      <w:bookmarkStart w:id="55" w:name="_Toc438907015"/>
      <w:bookmarkStart w:id="56" w:name="_Toc438907214"/>
      <w:bookmarkStart w:id="57" w:name="_Toc106180658"/>
      <w:bookmarkStart w:id="58" w:name="_Toc317173214"/>
      <w:r w:rsidRPr="00342B02">
        <w:rPr>
          <w:rFonts w:ascii="Calibri" w:hAnsi="Calibri"/>
          <w:b/>
          <w:lang w:val="es-BO"/>
        </w:rPr>
        <w:t>Idioma de la Oferta</w:t>
      </w:r>
      <w:bookmarkEnd w:id="44"/>
      <w:r w:rsidRPr="00342B02">
        <w:rPr>
          <w:rFonts w:ascii="Calibri" w:hAnsi="Calibri"/>
          <w:b/>
          <w:lang w:val="es-BO"/>
        </w:rPr>
        <w:t xml:space="preserve"> </w:t>
      </w:r>
      <w:bookmarkEnd w:id="45"/>
      <w:bookmarkEnd w:id="46"/>
      <w:bookmarkEnd w:id="47"/>
      <w:bookmarkEnd w:id="48"/>
      <w:bookmarkEnd w:id="49"/>
      <w:bookmarkEnd w:id="50"/>
      <w:bookmarkEnd w:id="51"/>
    </w:p>
    <w:p w14:paraId="3A04A027" w14:textId="77777777" w:rsidR="00EF50AC" w:rsidRPr="00342B02" w:rsidRDefault="0097507B" w:rsidP="00EA5019">
      <w:pPr>
        <w:numPr>
          <w:ilvl w:val="0"/>
          <w:numId w:val="13"/>
        </w:numPr>
        <w:spacing w:before="60" w:after="60" w:line="240" w:lineRule="auto"/>
        <w:ind w:left="1260" w:hanging="720"/>
        <w:jc w:val="both"/>
        <w:rPr>
          <w:rFonts w:ascii="Calibri" w:hAnsi="Calibri"/>
          <w:lang w:val="es-BO"/>
        </w:rPr>
      </w:pPr>
      <w:r w:rsidRPr="00342B02">
        <w:rPr>
          <w:rFonts w:ascii="Calibri" w:hAnsi="Calibri"/>
          <w:lang w:val="es-BO"/>
        </w:rPr>
        <w:t>La oferta, así como toda la correspondencia y documentos relativos a la oferta intercambiados entre el Oferente y el Comprador deberán ser escritos en el idioma</w:t>
      </w:r>
      <w:r w:rsidRPr="00342B02">
        <w:rPr>
          <w:rFonts w:ascii="Calibri" w:hAnsi="Calibri"/>
          <w:b/>
          <w:lang w:val="es-BO"/>
        </w:rPr>
        <w:t xml:space="preserve"> especificado en los DDL.</w:t>
      </w:r>
      <w:r w:rsidRPr="00342B02">
        <w:rPr>
          <w:rFonts w:ascii="Calibri" w:hAnsi="Calibri"/>
          <w:lang w:val="es-BO"/>
        </w:rPr>
        <w:t xml:space="preserve">  Los documentos de soporte y material impreso que formen parte de la oferta, pueden estar en otro idioma con la condición de que los apartes pertinentes estén acompañados de una traducción fidedigna al idioma </w:t>
      </w:r>
      <w:r w:rsidRPr="00342B02">
        <w:rPr>
          <w:rFonts w:ascii="Calibri" w:hAnsi="Calibri"/>
          <w:b/>
          <w:lang w:val="es-BO"/>
        </w:rPr>
        <w:t>especificado en los DDL</w:t>
      </w:r>
      <w:r w:rsidRPr="00342B02">
        <w:rPr>
          <w:rFonts w:ascii="Calibri" w:hAnsi="Calibri"/>
          <w:lang w:val="es-BO"/>
        </w:rPr>
        <w:t>. Para efectos de interpretación de la oferta, dicha traducción prevalecerá</w:t>
      </w:r>
      <w:r w:rsidR="00EF50AC" w:rsidRPr="00342B02">
        <w:rPr>
          <w:rFonts w:ascii="Calibri" w:hAnsi="Calibri"/>
          <w:lang w:val="es-BO"/>
        </w:rPr>
        <w:t>.</w:t>
      </w:r>
    </w:p>
    <w:p w14:paraId="5E80CF4F" w14:textId="77777777" w:rsidR="00EF50AC" w:rsidRPr="00342B02" w:rsidRDefault="00EF50AC" w:rsidP="00845DC3">
      <w:pPr>
        <w:keepNext/>
        <w:keepLines/>
        <w:numPr>
          <w:ilvl w:val="0"/>
          <w:numId w:val="74"/>
        </w:numPr>
        <w:spacing w:before="240" w:after="0" w:line="240" w:lineRule="auto"/>
        <w:ind w:left="540" w:hanging="540"/>
        <w:outlineLvl w:val="1"/>
        <w:rPr>
          <w:rFonts w:ascii="Calibri" w:hAnsi="Calibri"/>
          <w:b/>
          <w:lang w:val="es-BO"/>
        </w:rPr>
      </w:pPr>
      <w:bookmarkStart w:id="59" w:name="_Toc523222492"/>
      <w:r w:rsidRPr="00342B02">
        <w:rPr>
          <w:rFonts w:ascii="Calibri" w:hAnsi="Calibri"/>
          <w:b/>
          <w:lang w:val="es-BO"/>
        </w:rPr>
        <w:t>Document</w:t>
      </w:r>
      <w:r w:rsidR="00215E50" w:rsidRPr="00342B02">
        <w:rPr>
          <w:rFonts w:ascii="Calibri" w:hAnsi="Calibri"/>
          <w:b/>
          <w:lang w:val="es-BO"/>
        </w:rPr>
        <w:t>o</w:t>
      </w:r>
      <w:r w:rsidRPr="00342B02">
        <w:rPr>
          <w:rFonts w:ascii="Calibri" w:hAnsi="Calibri"/>
          <w:b/>
          <w:lang w:val="es-BO"/>
        </w:rPr>
        <w:t xml:space="preserve">s </w:t>
      </w:r>
      <w:bookmarkEnd w:id="52"/>
      <w:bookmarkEnd w:id="53"/>
      <w:bookmarkEnd w:id="54"/>
      <w:bookmarkEnd w:id="55"/>
      <w:bookmarkEnd w:id="56"/>
      <w:bookmarkEnd w:id="57"/>
      <w:bookmarkEnd w:id="58"/>
      <w:r w:rsidR="00215E50" w:rsidRPr="00342B02">
        <w:rPr>
          <w:rFonts w:ascii="Calibri" w:hAnsi="Calibri"/>
          <w:b/>
          <w:lang w:val="es-BO"/>
        </w:rPr>
        <w:t>que Componen la Oferta</w:t>
      </w:r>
      <w:bookmarkEnd w:id="59"/>
    </w:p>
    <w:p w14:paraId="0E9DED0F" w14:textId="77777777" w:rsidR="00EF50AC" w:rsidRPr="00342B02" w:rsidRDefault="0097507B" w:rsidP="00EA5019">
      <w:pPr>
        <w:numPr>
          <w:ilvl w:val="0"/>
          <w:numId w:val="14"/>
        </w:numPr>
        <w:spacing w:before="60" w:after="60" w:line="240" w:lineRule="auto"/>
        <w:ind w:left="1260" w:hanging="720"/>
        <w:jc w:val="both"/>
        <w:rPr>
          <w:rFonts w:ascii="Calibri" w:hAnsi="Calibri"/>
          <w:lang w:val="es-BO"/>
        </w:rPr>
      </w:pPr>
      <w:r w:rsidRPr="00342B02">
        <w:rPr>
          <w:rFonts w:ascii="Calibri" w:hAnsi="Calibri"/>
          <w:lang w:val="es-BO"/>
        </w:rPr>
        <w:t>La oferta deberá contener los siguientes documentos</w:t>
      </w:r>
      <w:r w:rsidR="00EF50AC" w:rsidRPr="00342B02">
        <w:rPr>
          <w:rFonts w:ascii="Calibri" w:hAnsi="Calibri"/>
          <w:lang w:val="es-BO"/>
        </w:rPr>
        <w:t>:</w:t>
      </w:r>
    </w:p>
    <w:p w14:paraId="5B9C0661" w14:textId="77777777" w:rsidR="00EF50AC" w:rsidRPr="00342B02" w:rsidRDefault="0097507B" w:rsidP="0081752B">
      <w:pPr>
        <w:numPr>
          <w:ilvl w:val="0"/>
          <w:numId w:val="312"/>
        </w:numPr>
        <w:spacing w:before="60" w:after="60" w:line="240" w:lineRule="auto"/>
        <w:jc w:val="both"/>
        <w:rPr>
          <w:rFonts w:ascii="Calibri" w:hAnsi="Calibri"/>
          <w:lang w:val="es-BO"/>
        </w:rPr>
      </w:pPr>
      <w:r w:rsidRPr="00342B02">
        <w:rPr>
          <w:rFonts w:ascii="Calibri" w:hAnsi="Calibri"/>
          <w:lang w:val="es-BO"/>
        </w:rPr>
        <w:t>Formulario de Oferta y Lista de Precios, de conformidad con las Cláusulas 12, 14 y 15 de las IAO</w:t>
      </w:r>
      <w:r w:rsidR="00EF50AC" w:rsidRPr="00342B02">
        <w:rPr>
          <w:rFonts w:ascii="Calibri" w:hAnsi="Calibri"/>
          <w:lang w:val="es-BO"/>
        </w:rPr>
        <w:t>;</w:t>
      </w:r>
    </w:p>
    <w:p w14:paraId="0BAD9E58" w14:textId="77777777" w:rsidR="0097507B" w:rsidRPr="00342B02" w:rsidRDefault="0097507B" w:rsidP="0081752B">
      <w:pPr>
        <w:numPr>
          <w:ilvl w:val="0"/>
          <w:numId w:val="312"/>
        </w:numPr>
        <w:spacing w:before="60" w:after="60" w:line="240" w:lineRule="auto"/>
        <w:jc w:val="both"/>
        <w:rPr>
          <w:rFonts w:ascii="Calibri" w:hAnsi="Calibri"/>
          <w:lang w:val="es-BO"/>
        </w:rPr>
      </w:pPr>
      <w:r w:rsidRPr="00342B02">
        <w:rPr>
          <w:rFonts w:ascii="Calibri" w:hAnsi="Calibri"/>
          <w:lang w:val="es-BO"/>
        </w:rPr>
        <w:t>Garantía de Mantenimiento de la Oferta o Declaración de Mantenimiento de la Oferta, de conformidad con la Cláusula 21 de las IAO, si se requiere;</w:t>
      </w:r>
    </w:p>
    <w:p w14:paraId="1EA0470D" w14:textId="77777777" w:rsidR="0097507B" w:rsidRPr="00342B02" w:rsidRDefault="0097507B" w:rsidP="0081752B">
      <w:pPr>
        <w:numPr>
          <w:ilvl w:val="0"/>
          <w:numId w:val="312"/>
        </w:numPr>
        <w:spacing w:before="60" w:after="60" w:line="240" w:lineRule="auto"/>
        <w:jc w:val="both"/>
        <w:rPr>
          <w:rFonts w:ascii="Calibri" w:hAnsi="Calibri"/>
          <w:lang w:val="es-BO"/>
        </w:rPr>
      </w:pPr>
      <w:r w:rsidRPr="00342B02">
        <w:rPr>
          <w:rFonts w:ascii="Calibri" w:hAnsi="Calibri"/>
          <w:lang w:val="es-BO"/>
        </w:rPr>
        <w:t>confirmación escrita que autorice al signatario de la oferta a comprometer al Oferente, de conformidad con la Cláusula 22 de las IAO;</w:t>
      </w:r>
    </w:p>
    <w:p w14:paraId="05D2703A" w14:textId="77777777" w:rsidR="0097507B" w:rsidRPr="00342B02" w:rsidRDefault="0097507B" w:rsidP="0081752B">
      <w:pPr>
        <w:numPr>
          <w:ilvl w:val="0"/>
          <w:numId w:val="312"/>
        </w:numPr>
        <w:spacing w:before="60" w:after="60" w:line="240" w:lineRule="auto"/>
        <w:jc w:val="both"/>
        <w:rPr>
          <w:rFonts w:ascii="Calibri" w:hAnsi="Calibri"/>
          <w:lang w:val="es-BO"/>
        </w:rPr>
      </w:pPr>
      <w:r w:rsidRPr="00342B02">
        <w:rPr>
          <w:rFonts w:ascii="Calibri" w:hAnsi="Calibri"/>
          <w:lang w:val="es-BO"/>
        </w:rPr>
        <w:t xml:space="preserve">evidencia documentada, de conformidad con la Cláusula 16 de las IAO, que establezca que el Oferente es elegible para presentar una oferta; </w:t>
      </w:r>
    </w:p>
    <w:p w14:paraId="752824E1" w14:textId="77777777" w:rsidR="0097507B" w:rsidRPr="00342B02" w:rsidRDefault="0097507B" w:rsidP="0081752B">
      <w:pPr>
        <w:numPr>
          <w:ilvl w:val="0"/>
          <w:numId w:val="312"/>
        </w:numPr>
        <w:spacing w:before="60" w:after="60" w:line="240" w:lineRule="auto"/>
        <w:jc w:val="both"/>
        <w:rPr>
          <w:rFonts w:ascii="Calibri" w:hAnsi="Calibri"/>
          <w:lang w:val="es-BO"/>
        </w:rPr>
      </w:pPr>
      <w:r w:rsidRPr="00342B02">
        <w:rPr>
          <w:rFonts w:ascii="Calibri" w:hAnsi="Calibri"/>
          <w:lang w:val="es-BO"/>
        </w:rPr>
        <w:t>evidencia documentada, de conformidad con la Cláusula 17 de las IAO, que certifique que los Bienes y Servicios Conexos que proporcionará el Oferente son de origen elegible;</w:t>
      </w:r>
    </w:p>
    <w:p w14:paraId="201BB457" w14:textId="77777777" w:rsidR="0097507B" w:rsidRPr="00342B02" w:rsidRDefault="0097507B" w:rsidP="0081752B">
      <w:pPr>
        <w:numPr>
          <w:ilvl w:val="0"/>
          <w:numId w:val="312"/>
        </w:numPr>
        <w:spacing w:before="60" w:after="60" w:line="240" w:lineRule="auto"/>
        <w:jc w:val="both"/>
        <w:rPr>
          <w:rFonts w:ascii="Calibri" w:hAnsi="Calibri"/>
          <w:lang w:val="es-BO"/>
        </w:rPr>
      </w:pPr>
      <w:r w:rsidRPr="00342B02">
        <w:rPr>
          <w:rFonts w:ascii="Calibri" w:hAnsi="Calibri"/>
          <w:lang w:val="es-BO"/>
        </w:rPr>
        <w:t xml:space="preserve">evidencia documentada, de conformidad con las Cláusulas 18 y 30 de las IAO, que establezca que los Bienes y Servicios Conexos se ajustan sustancialmente a los Documentos de Licitación; </w:t>
      </w:r>
    </w:p>
    <w:p w14:paraId="61E236F5" w14:textId="77777777" w:rsidR="0097507B" w:rsidRPr="00342B02" w:rsidRDefault="0097507B" w:rsidP="0081752B">
      <w:pPr>
        <w:numPr>
          <w:ilvl w:val="0"/>
          <w:numId w:val="312"/>
        </w:numPr>
        <w:spacing w:before="60" w:after="60" w:line="240" w:lineRule="auto"/>
        <w:jc w:val="both"/>
        <w:rPr>
          <w:rFonts w:ascii="Calibri" w:hAnsi="Calibri"/>
          <w:lang w:val="es-BO"/>
        </w:rPr>
      </w:pPr>
      <w:r w:rsidRPr="00342B02">
        <w:rPr>
          <w:rFonts w:ascii="Calibri" w:hAnsi="Calibri"/>
          <w:lang w:val="es-BO"/>
        </w:rPr>
        <w:lastRenderedPageBreak/>
        <w:t>evidencia documentada, de conformidad con la Cláusula 19 de las IAO, que establezca que el   Oferente está calificado para ejecutar el Contrato en caso que su oferta sea aceptada; y</w:t>
      </w:r>
    </w:p>
    <w:p w14:paraId="3E634E8A" w14:textId="77777777" w:rsidR="00EF50AC" w:rsidRPr="00342B02" w:rsidRDefault="0097507B" w:rsidP="0081752B">
      <w:pPr>
        <w:numPr>
          <w:ilvl w:val="0"/>
          <w:numId w:val="312"/>
        </w:numPr>
        <w:spacing w:before="60" w:after="60" w:line="240" w:lineRule="auto"/>
        <w:jc w:val="both"/>
        <w:rPr>
          <w:rFonts w:ascii="Calibri" w:hAnsi="Calibri"/>
          <w:lang w:val="es-BO"/>
        </w:rPr>
      </w:pPr>
      <w:r w:rsidRPr="00342B02">
        <w:rPr>
          <w:rFonts w:ascii="Calibri" w:hAnsi="Calibri"/>
          <w:lang w:val="es-BO"/>
        </w:rPr>
        <w:t>cualquier otro documento requerido en los DDL</w:t>
      </w:r>
      <w:r w:rsidR="00EF50AC" w:rsidRPr="00342B02">
        <w:rPr>
          <w:rFonts w:ascii="Calibri" w:hAnsi="Calibri"/>
          <w:lang w:val="es-BO"/>
        </w:rPr>
        <w:t>.</w:t>
      </w:r>
    </w:p>
    <w:p w14:paraId="02C8CF71" w14:textId="77777777" w:rsidR="00EF50AC" w:rsidRPr="00342B02" w:rsidRDefault="005041AB" w:rsidP="00845DC3">
      <w:pPr>
        <w:keepNext/>
        <w:keepLines/>
        <w:numPr>
          <w:ilvl w:val="0"/>
          <w:numId w:val="74"/>
        </w:numPr>
        <w:spacing w:before="240" w:after="0" w:line="240" w:lineRule="auto"/>
        <w:ind w:left="540" w:hanging="540"/>
        <w:outlineLvl w:val="1"/>
        <w:rPr>
          <w:rFonts w:ascii="Calibri" w:hAnsi="Calibri"/>
          <w:b/>
          <w:lang w:val="es-BO"/>
        </w:rPr>
      </w:pPr>
      <w:bookmarkStart w:id="60" w:name="_Toc523222493"/>
      <w:bookmarkStart w:id="61" w:name="_Toc106180659"/>
      <w:bookmarkStart w:id="62" w:name="_Toc317173215"/>
      <w:r w:rsidRPr="00342B02">
        <w:rPr>
          <w:rFonts w:ascii="Calibri" w:hAnsi="Calibri"/>
          <w:b/>
          <w:lang w:val="es-BO"/>
        </w:rPr>
        <w:t>Formulario de Oferta y Lista de Precios</w:t>
      </w:r>
      <w:bookmarkEnd w:id="60"/>
      <w:r w:rsidRPr="00342B02">
        <w:rPr>
          <w:rFonts w:ascii="Calibri" w:hAnsi="Calibri"/>
          <w:b/>
          <w:lang w:val="es-BO"/>
        </w:rPr>
        <w:t xml:space="preserve"> </w:t>
      </w:r>
      <w:bookmarkEnd w:id="61"/>
      <w:bookmarkEnd w:id="62"/>
    </w:p>
    <w:p w14:paraId="6CCAC437" w14:textId="77777777" w:rsidR="00EF50AC" w:rsidRPr="00342B02" w:rsidRDefault="0097507B" w:rsidP="00EA5019">
      <w:pPr>
        <w:numPr>
          <w:ilvl w:val="0"/>
          <w:numId w:val="16"/>
        </w:numPr>
        <w:tabs>
          <w:tab w:val="left" w:pos="810"/>
        </w:tabs>
        <w:spacing w:before="60" w:after="60" w:line="240" w:lineRule="auto"/>
        <w:ind w:left="1260" w:hanging="720"/>
        <w:jc w:val="both"/>
        <w:rPr>
          <w:rFonts w:ascii="Calibri" w:hAnsi="Calibri"/>
          <w:lang w:val="es-BO"/>
        </w:rPr>
      </w:pPr>
      <w:r w:rsidRPr="00342B02">
        <w:rPr>
          <w:rFonts w:ascii="Calibri" w:hAnsi="Calibri"/>
          <w:lang w:val="es-BO"/>
        </w:rPr>
        <w:t>El Oferente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w:t>
      </w:r>
      <w:r w:rsidR="00EF50AC" w:rsidRPr="00342B02">
        <w:rPr>
          <w:rFonts w:ascii="Calibri" w:hAnsi="Calibri"/>
          <w:lang w:val="es-BO"/>
        </w:rPr>
        <w:t>.</w:t>
      </w:r>
    </w:p>
    <w:p w14:paraId="39D66B98" w14:textId="77777777" w:rsidR="00EF50AC" w:rsidRPr="00342B02" w:rsidRDefault="0097507B" w:rsidP="00EA5019">
      <w:pPr>
        <w:numPr>
          <w:ilvl w:val="0"/>
          <w:numId w:val="16"/>
        </w:numPr>
        <w:spacing w:before="60" w:after="60" w:line="240" w:lineRule="auto"/>
        <w:ind w:left="1260" w:hanging="720"/>
        <w:jc w:val="both"/>
        <w:rPr>
          <w:rFonts w:ascii="Calibri" w:hAnsi="Calibri"/>
          <w:lang w:val="es-BO"/>
        </w:rPr>
      </w:pPr>
      <w:r w:rsidRPr="00342B02">
        <w:rPr>
          <w:rFonts w:ascii="Calibri" w:hAnsi="Calibri"/>
          <w:lang w:val="es-BO"/>
        </w:rPr>
        <w:t>El Oferente presentará la Lista de Precios de los Bienes y Servicios Conexos, según corresponda a su origen y utilizando los formularios suministrados en la Sección IV, Formularios de la Oferta</w:t>
      </w:r>
      <w:r w:rsidR="00EF50AC" w:rsidRPr="00342B02">
        <w:rPr>
          <w:rFonts w:ascii="Calibri" w:hAnsi="Calibri"/>
          <w:lang w:val="es-BO"/>
        </w:rPr>
        <w:t>.</w:t>
      </w:r>
    </w:p>
    <w:p w14:paraId="71EA6921" w14:textId="77777777" w:rsidR="00EF50AC" w:rsidRPr="00342B02" w:rsidRDefault="005041AB" w:rsidP="00845DC3">
      <w:pPr>
        <w:keepNext/>
        <w:keepLines/>
        <w:numPr>
          <w:ilvl w:val="0"/>
          <w:numId w:val="74"/>
        </w:numPr>
        <w:spacing w:before="240" w:after="0" w:line="240" w:lineRule="auto"/>
        <w:ind w:left="540" w:hanging="540"/>
        <w:outlineLvl w:val="1"/>
        <w:rPr>
          <w:rFonts w:ascii="Calibri" w:hAnsi="Calibri"/>
          <w:b/>
          <w:lang w:val="es-BO"/>
        </w:rPr>
      </w:pPr>
      <w:bookmarkStart w:id="63" w:name="_Toc523222494"/>
      <w:bookmarkStart w:id="64" w:name="_Toc438438834"/>
      <w:bookmarkStart w:id="65" w:name="_Toc438532587"/>
      <w:bookmarkStart w:id="66" w:name="_Toc438733978"/>
      <w:bookmarkStart w:id="67" w:name="_Toc438907017"/>
      <w:bookmarkStart w:id="68" w:name="_Toc438907216"/>
      <w:bookmarkStart w:id="69" w:name="_Toc106180660"/>
      <w:bookmarkStart w:id="70" w:name="_Toc317173216"/>
      <w:r w:rsidRPr="00342B02">
        <w:rPr>
          <w:rFonts w:ascii="Calibri" w:hAnsi="Calibri"/>
          <w:b/>
          <w:lang w:val="es-BO"/>
        </w:rPr>
        <w:t>Ofertas Alternativas</w:t>
      </w:r>
      <w:bookmarkEnd w:id="63"/>
      <w:r w:rsidRPr="00342B02">
        <w:rPr>
          <w:rFonts w:ascii="Calibri" w:hAnsi="Calibri"/>
          <w:b/>
          <w:lang w:val="es-BO"/>
        </w:rPr>
        <w:t xml:space="preserve"> </w:t>
      </w:r>
      <w:bookmarkEnd w:id="64"/>
      <w:bookmarkEnd w:id="65"/>
      <w:bookmarkEnd w:id="66"/>
      <w:bookmarkEnd w:id="67"/>
      <w:bookmarkEnd w:id="68"/>
      <w:bookmarkEnd w:id="69"/>
      <w:bookmarkEnd w:id="70"/>
    </w:p>
    <w:p w14:paraId="48CFF8B2" w14:textId="77777777" w:rsidR="00D521DC" w:rsidRPr="00342B02" w:rsidRDefault="0097507B" w:rsidP="00EA5019">
      <w:pPr>
        <w:numPr>
          <w:ilvl w:val="0"/>
          <w:numId w:val="17"/>
        </w:numPr>
        <w:spacing w:after="0" w:line="240" w:lineRule="auto"/>
        <w:ind w:left="1260" w:hanging="720"/>
        <w:jc w:val="both"/>
        <w:rPr>
          <w:rFonts w:ascii="Calibri" w:hAnsi="Calibri"/>
          <w:b/>
          <w:lang w:val="es-BO"/>
        </w:rPr>
      </w:pPr>
      <w:r w:rsidRPr="00342B02">
        <w:rPr>
          <w:lang w:val="es-BO"/>
        </w:rPr>
        <w:t>A menos que</w:t>
      </w:r>
      <w:r w:rsidRPr="00342B02">
        <w:rPr>
          <w:b/>
          <w:lang w:val="es-BO"/>
        </w:rPr>
        <w:t xml:space="preserve"> </w:t>
      </w:r>
      <w:r w:rsidRPr="00342B02">
        <w:rPr>
          <w:lang w:val="es-BO"/>
        </w:rPr>
        <w:t xml:space="preserve">se indique lo contrario en los </w:t>
      </w:r>
      <w:r w:rsidRPr="00342B02">
        <w:rPr>
          <w:b/>
          <w:lang w:val="es-BO"/>
        </w:rPr>
        <w:t>DDL,</w:t>
      </w:r>
      <w:r w:rsidRPr="00342B02">
        <w:rPr>
          <w:lang w:val="es-BO"/>
        </w:rPr>
        <w:t xml:space="preserve"> no se considerarán ofertas alternativas</w:t>
      </w:r>
      <w:r w:rsidR="00D521DC" w:rsidRPr="00342B02">
        <w:rPr>
          <w:rFonts w:ascii="Calibri" w:hAnsi="Calibri"/>
          <w:lang w:val="es-BO"/>
        </w:rPr>
        <w:t>.</w:t>
      </w:r>
    </w:p>
    <w:p w14:paraId="6D84991B" w14:textId="77777777" w:rsidR="00EF50AC" w:rsidRPr="00342B02" w:rsidRDefault="005041AB" w:rsidP="00845DC3">
      <w:pPr>
        <w:keepNext/>
        <w:keepLines/>
        <w:numPr>
          <w:ilvl w:val="0"/>
          <w:numId w:val="74"/>
        </w:numPr>
        <w:spacing w:before="240" w:after="0" w:line="240" w:lineRule="auto"/>
        <w:ind w:left="540" w:hanging="540"/>
        <w:outlineLvl w:val="1"/>
        <w:rPr>
          <w:rFonts w:ascii="Calibri" w:hAnsi="Calibri"/>
          <w:b/>
          <w:lang w:val="es-BO"/>
        </w:rPr>
      </w:pPr>
      <w:bookmarkStart w:id="71" w:name="_Toc523222495"/>
      <w:bookmarkStart w:id="72" w:name="_Toc438438835"/>
      <w:bookmarkStart w:id="73" w:name="_Toc438532588"/>
      <w:bookmarkStart w:id="74" w:name="_Toc438733979"/>
      <w:bookmarkStart w:id="75" w:name="_Toc438907018"/>
      <w:bookmarkStart w:id="76" w:name="_Toc438907217"/>
      <w:bookmarkStart w:id="77" w:name="_Toc106180661"/>
      <w:bookmarkStart w:id="78" w:name="_Toc317173217"/>
      <w:r w:rsidRPr="00342B02">
        <w:rPr>
          <w:rFonts w:ascii="Calibri" w:hAnsi="Calibri"/>
          <w:b/>
          <w:lang w:val="es-BO"/>
        </w:rPr>
        <w:t>Precios de la Oferta y Lista de Precios</w:t>
      </w:r>
      <w:bookmarkEnd w:id="71"/>
      <w:r w:rsidRPr="00342B02">
        <w:rPr>
          <w:rFonts w:ascii="Calibri" w:hAnsi="Calibri"/>
          <w:b/>
          <w:lang w:val="es-BO"/>
        </w:rPr>
        <w:t xml:space="preserve"> </w:t>
      </w:r>
      <w:bookmarkEnd w:id="72"/>
      <w:bookmarkEnd w:id="73"/>
      <w:bookmarkEnd w:id="74"/>
      <w:bookmarkEnd w:id="75"/>
      <w:bookmarkEnd w:id="76"/>
      <w:bookmarkEnd w:id="77"/>
      <w:bookmarkEnd w:id="78"/>
    </w:p>
    <w:p w14:paraId="12F295DA" w14:textId="77777777" w:rsidR="00D521DC" w:rsidRPr="00342B02" w:rsidRDefault="0097507B" w:rsidP="00EA5019">
      <w:pPr>
        <w:numPr>
          <w:ilvl w:val="0"/>
          <w:numId w:val="18"/>
        </w:numPr>
        <w:spacing w:before="60" w:after="60" w:line="240" w:lineRule="auto"/>
        <w:ind w:left="1260" w:hanging="720"/>
        <w:jc w:val="both"/>
        <w:rPr>
          <w:rFonts w:ascii="Calibri" w:hAnsi="Calibri"/>
          <w:lang w:val="es-BO"/>
        </w:rPr>
      </w:pPr>
      <w:r w:rsidRPr="00342B02">
        <w:rPr>
          <w:rFonts w:ascii="Calibri" w:hAnsi="Calibri"/>
          <w:lang w:val="es-BO"/>
        </w:rPr>
        <w:t>Los precios y descuentos cotizados por el Oferente en el Formulario de Presentación de la Oferta y en la Lista de Precios deberán ajustarse a los requerimientos que se indican a continuación</w:t>
      </w:r>
      <w:r w:rsidR="00D521DC" w:rsidRPr="00342B02">
        <w:rPr>
          <w:rFonts w:ascii="Calibri" w:hAnsi="Calibri"/>
          <w:lang w:val="es-BO"/>
        </w:rPr>
        <w:t>.</w:t>
      </w:r>
    </w:p>
    <w:p w14:paraId="7F6B752D" w14:textId="77777777" w:rsidR="0097507B" w:rsidRPr="00342B02" w:rsidRDefault="0097507B" w:rsidP="0097507B">
      <w:pPr>
        <w:numPr>
          <w:ilvl w:val="0"/>
          <w:numId w:val="18"/>
        </w:numPr>
        <w:spacing w:before="60" w:after="60" w:line="240" w:lineRule="auto"/>
        <w:ind w:left="1260" w:hanging="720"/>
        <w:jc w:val="both"/>
        <w:rPr>
          <w:lang w:val="es-BO"/>
        </w:rPr>
      </w:pPr>
      <w:r w:rsidRPr="00342B02">
        <w:rPr>
          <w:lang w:val="es-BO"/>
        </w:rPr>
        <w:t xml:space="preserve">Todos los lotes y artículos deberán enumerarse y cotizarse por separado en el Formulario de Lista de Precios. </w:t>
      </w:r>
    </w:p>
    <w:p w14:paraId="587B4D43" w14:textId="77777777" w:rsidR="0097507B" w:rsidRPr="00342B02" w:rsidRDefault="0097507B" w:rsidP="0097507B">
      <w:pPr>
        <w:numPr>
          <w:ilvl w:val="0"/>
          <w:numId w:val="18"/>
        </w:numPr>
        <w:spacing w:before="60" w:after="60" w:line="240" w:lineRule="auto"/>
        <w:ind w:left="1260" w:hanging="720"/>
        <w:jc w:val="both"/>
        <w:rPr>
          <w:lang w:val="es-BO"/>
        </w:rPr>
      </w:pPr>
      <w:r w:rsidRPr="00342B02">
        <w:rPr>
          <w:lang w:val="es-BO"/>
        </w:rPr>
        <w:t xml:space="preserve">El precio cotizado en el Formulario de Presentación de la Oferta deberá ser el precio total de la oferta, excluyendo cualquier descuento que se ofrezca. </w:t>
      </w:r>
    </w:p>
    <w:p w14:paraId="0D4FDE62" w14:textId="77777777" w:rsidR="0097507B" w:rsidRPr="00342B02" w:rsidRDefault="0097507B" w:rsidP="0097507B">
      <w:pPr>
        <w:numPr>
          <w:ilvl w:val="0"/>
          <w:numId w:val="18"/>
        </w:numPr>
        <w:spacing w:before="60" w:after="60" w:line="240" w:lineRule="auto"/>
        <w:ind w:left="1260" w:hanging="720"/>
        <w:jc w:val="both"/>
        <w:rPr>
          <w:lang w:val="es-BO"/>
        </w:rPr>
      </w:pPr>
      <w:r w:rsidRPr="00342B02">
        <w:rPr>
          <w:lang w:val="es-BO"/>
        </w:rPr>
        <w:t xml:space="preserve">El Oferente cotizará cualquier descuento incondicional e indicará su método de aplicación en el Formulario de Presentación de la Oferta. </w:t>
      </w:r>
    </w:p>
    <w:p w14:paraId="4C12FD50" w14:textId="77777777" w:rsidR="0097507B" w:rsidRPr="00342B02" w:rsidRDefault="0097507B" w:rsidP="0097507B">
      <w:pPr>
        <w:numPr>
          <w:ilvl w:val="0"/>
          <w:numId w:val="18"/>
        </w:numPr>
        <w:spacing w:before="60" w:after="60" w:line="240" w:lineRule="auto"/>
        <w:ind w:left="1260" w:hanging="720"/>
        <w:jc w:val="both"/>
        <w:rPr>
          <w:lang w:val="es-BO"/>
        </w:rPr>
      </w:pPr>
      <w:r w:rsidRPr="00342B02">
        <w:rPr>
          <w:lang w:val="es-BO"/>
        </w:rPr>
        <w:t>Las expresiones CIP, FCA, CPT y otros términos afines se regirán por las normas prescritas en la edición vigente de Incoterms publicada por la Cámara de Comercio Internacional, según se indique en los DDL.</w:t>
      </w:r>
    </w:p>
    <w:p w14:paraId="0F8CCA3F" w14:textId="77777777" w:rsidR="00D521DC" w:rsidRPr="00342B02" w:rsidRDefault="0097507B" w:rsidP="0097507B">
      <w:pPr>
        <w:numPr>
          <w:ilvl w:val="0"/>
          <w:numId w:val="18"/>
        </w:numPr>
        <w:spacing w:before="60" w:after="60" w:line="240" w:lineRule="auto"/>
        <w:ind w:left="1260" w:hanging="720"/>
        <w:jc w:val="both"/>
        <w:rPr>
          <w:rFonts w:ascii="Calibri" w:hAnsi="Calibri"/>
          <w:lang w:val="es-BO"/>
        </w:rPr>
      </w:pPr>
      <w:r w:rsidRPr="00342B02">
        <w:rPr>
          <w:lang w:val="es-BO"/>
        </w:rPr>
        <w:t>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 Los precios deberán registrarse de la siguiente manera</w:t>
      </w:r>
      <w:r w:rsidR="00D521DC" w:rsidRPr="00342B02">
        <w:rPr>
          <w:rFonts w:ascii="Calibri" w:hAnsi="Calibri"/>
          <w:lang w:val="es-BO"/>
        </w:rPr>
        <w:t>:</w:t>
      </w:r>
    </w:p>
    <w:p w14:paraId="273780BF" w14:textId="77777777" w:rsidR="00D521DC" w:rsidRPr="00342B02" w:rsidRDefault="0097507B" w:rsidP="00EA5019">
      <w:pPr>
        <w:numPr>
          <w:ilvl w:val="0"/>
          <w:numId w:val="19"/>
        </w:numPr>
        <w:spacing w:before="60" w:after="60" w:line="240" w:lineRule="auto"/>
        <w:ind w:left="1620"/>
        <w:jc w:val="both"/>
        <w:rPr>
          <w:rFonts w:ascii="Calibri" w:eastAsia="Times New Roman" w:hAnsi="Calibri" w:cs="Times New Roman"/>
          <w:lang w:val="es-BO"/>
        </w:rPr>
      </w:pPr>
      <w:r w:rsidRPr="00342B02">
        <w:rPr>
          <w:rFonts w:ascii="Calibri" w:eastAsia="Times New Roman" w:hAnsi="Calibri" w:cs="Times New Roman"/>
          <w:lang w:val="es-BO"/>
        </w:rPr>
        <w:t>Para bienes de origen en el País del Comprador</w:t>
      </w:r>
      <w:r w:rsidR="00D521DC" w:rsidRPr="00342B02">
        <w:rPr>
          <w:rFonts w:ascii="Calibri" w:eastAsia="Times New Roman" w:hAnsi="Calibri" w:cs="Times New Roman"/>
          <w:lang w:val="es-BO"/>
        </w:rPr>
        <w:t>:</w:t>
      </w:r>
    </w:p>
    <w:p w14:paraId="1752D929" w14:textId="77777777" w:rsidR="00D521DC" w:rsidRPr="00342B02" w:rsidRDefault="00767ECD" w:rsidP="00EA5019">
      <w:pPr>
        <w:pStyle w:val="Prrafodelista"/>
        <w:numPr>
          <w:ilvl w:val="0"/>
          <w:numId w:val="20"/>
        </w:numPr>
        <w:spacing w:before="60" w:after="60" w:line="240" w:lineRule="auto"/>
        <w:ind w:left="1980"/>
        <w:contextualSpacing w:val="0"/>
        <w:jc w:val="both"/>
        <w:rPr>
          <w:rFonts w:ascii="Calibri" w:eastAsia="Times New Roman" w:hAnsi="Calibri" w:cs="Times New Roman"/>
          <w:lang w:val="es-BO"/>
        </w:rPr>
      </w:pPr>
      <w:r w:rsidRPr="00342B02">
        <w:rPr>
          <w:lang w:val="es-BO"/>
        </w:rPr>
        <w:t xml:space="preserve">el precio de los bienes cotizados CIP (lugar de destino convenido) en el país del Comprador especificado en los </w:t>
      </w:r>
      <w:r w:rsidRPr="00342B02">
        <w:rPr>
          <w:b/>
          <w:bCs/>
          <w:lang w:val="es-BO"/>
        </w:rPr>
        <w:t>DDL</w:t>
      </w:r>
      <w:r w:rsidRPr="00342B02">
        <w:rPr>
          <w:lang w:val="es-BO"/>
        </w:rPr>
        <w:t>, incluyendo todos los derechos de aduana y los impuestos a la venta o de otro tipo ya pagados o por pagar sobre los componentes y materia prima utilizada en la fabricación o ensamblaje de los bienes</w:t>
      </w:r>
      <w:r w:rsidR="00D521DC" w:rsidRPr="00342B02">
        <w:rPr>
          <w:rFonts w:ascii="Calibri" w:eastAsia="Times New Roman" w:hAnsi="Calibri" w:cs="Times New Roman"/>
          <w:lang w:val="es-BO"/>
        </w:rPr>
        <w:t xml:space="preserve">; </w:t>
      </w:r>
    </w:p>
    <w:p w14:paraId="6061AF18" w14:textId="77777777" w:rsidR="00D521DC" w:rsidRPr="00342B02" w:rsidRDefault="00767ECD" w:rsidP="00EA5019">
      <w:pPr>
        <w:pStyle w:val="Prrafodelista"/>
        <w:numPr>
          <w:ilvl w:val="0"/>
          <w:numId w:val="20"/>
        </w:numPr>
        <w:spacing w:before="60" w:after="60" w:line="240" w:lineRule="auto"/>
        <w:ind w:left="1980"/>
        <w:contextualSpacing w:val="0"/>
        <w:jc w:val="both"/>
        <w:rPr>
          <w:rFonts w:ascii="Calibri" w:eastAsia="Times New Roman" w:hAnsi="Calibri" w:cs="Times New Roman"/>
          <w:lang w:val="es-BO"/>
        </w:rPr>
      </w:pPr>
      <w:r w:rsidRPr="00342B02">
        <w:rPr>
          <w:lang w:val="es-BO"/>
        </w:rPr>
        <w:lastRenderedPageBreak/>
        <w:t xml:space="preserve">todo impuesto a las ventas u otro tipo de impuesto que obligue el País del Comprador a pagar </w:t>
      </w:r>
      <w:r w:rsidR="00790E6A" w:rsidRPr="00342B02">
        <w:rPr>
          <w:lang w:val="es-BO"/>
        </w:rPr>
        <w:t>sobre los</w:t>
      </w:r>
      <w:r w:rsidRPr="00342B02">
        <w:rPr>
          <w:lang w:val="es-BO"/>
        </w:rPr>
        <w:t xml:space="preserve"> Bienes en caso de ser adjudicado el Contrato al Oferente; y</w:t>
      </w:r>
    </w:p>
    <w:p w14:paraId="1E870436" w14:textId="77777777" w:rsidR="00D521DC" w:rsidRPr="00342B02" w:rsidRDefault="00767ECD" w:rsidP="00EA5019">
      <w:pPr>
        <w:numPr>
          <w:ilvl w:val="0"/>
          <w:numId w:val="19"/>
        </w:numPr>
        <w:tabs>
          <w:tab w:val="num" w:pos="1152"/>
        </w:tabs>
        <w:spacing w:before="60" w:after="60" w:line="240" w:lineRule="auto"/>
        <w:ind w:left="1620"/>
        <w:jc w:val="both"/>
        <w:rPr>
          <w:rFonts w:ascii="Calibri" w:eastAsia="Times New Roman" w:hAnsi="Calibri" w:cs="Times New Roman"/>
          <w:lang w:val="es-BO"/>
        </w:rPr>
      </w:pPr>
      <w:r w:rsidRPr="00342B02">
        <w:rPr>
          <w:lang w:val="es-BO"/>
        </w:rPr>
        <w:t>Para bienes de origen fuera del País del Comprador y que serán importados</w:t>
      </w:r>
      <w:r w:rsidR="00D521DC" w:rsidRPr="00342B02">
        <w:rPr>
          <w:rFonts w:ascii="Calibri" w:eastAsia="Times New Roman" w:hAnsi="Calibri" w:cs="Times New Roman"/>
          <w:lang w:val="es-BO"/>
        </w:rPr>
        <w:t>:</w:t>
      </w:r>
    </w:p>
    <w:p w14:paraId="3CB952F3" w14:textId="77777777" w:rsidR="00D521DC" w:rsidRPr="00342B02" w:rsidRDefault="00A53167" w:rsidP="00EA5019">
      <w:pPr>
        <w:pStyle w:val="Prrafodelista"/>
        <w:numPr>
          <w:ilvl w:val="0"/>
          <w:numId w:val="21"/>
        </w:numPr>
        <w:spacing w:before="60" w:after="60" w:line="240" w:lineRule="auto"/>
        <w:ind w:left="1980"/>
        <w:contextualSpacing w:val="0"/>
        <w:jc w:val="both"/>
        <w:rPr>
          <w:rFonts w:ascii="Calibri" w:eastAsia="Times New Roman" w:hAnsi="Calibri" w:cs="Times New Roman"/>
          <w:lang w:val="es-BO"/>
        </w:rPr>
      </w:pPr>
      <w:r w:rsidRPr="00342B02">
        <w:rPr>
          <w:lang w:val="es-BO"/>
        </w:rPr>
        <w:t xml:space="preserve">el precio de los bienes cotizados CIP (lugar de destino convenido) en el país del Comprador, según se indica en los </w:t>
      </w:r>
      <w:r w:rsidRPr="00342B02">
        <w:rPr>
          <w:b/>
          <w:lang w:val="es-BO"/>
        </w:rPr>
        <w:t>DDL</w:t>
      </w:r>
      <w:r w:rsidR="00D521DC" w:rsidRPr="00342B02">
        <w:rPr>
          <w:rFonts w:ascii="Calibri" w:eastAsia="Times New Roman" w:hAnsi="Calibri" w:cs="Times New Roman"/>
          <w:lang w:val="es-BO"/>
        </w:rPr>
        <w:t xml:space="preserve">;  </w:t>
      </w:r>
    </w:p>
    <w:p w14:paraId="2CB00B1F" w14:textId="77777777" w:rsidR="00D521DC" w:rsidRPr="00342B02" w:rsidRDefault="00A53167" w:rsidP="00EA5019">
      <w:pPr>
        <w:pStyle w:val="Prrafodelista"/>
        <w:numPr>
          <w:ilvl w:val="0"/>
          <w:numId w:val="21"/>
        </w:numPr>
        <w:spacing w:before="60" w:after="60" w:line="240" w:lineRule="auto"/>
        <w:ind w:left="1980"/>
        <w:contextualSpacing w:val="0"/>
        <w:jc w:val="both"/>
        <w:rPr>
          <w:rFonts w:ascii="Calibri" w:eastAsia="Times New Roman" w:hAnsi="Calibri" w:cs="Times New Roman"/>
          <w:shd w:val="clear" w:color="auto" w:fill="FFFF00"/>
          <w:lang w:val="es-BO"/>
        </w:rPr>
      </w:pPr>
      <w:r w:rsidRPr="00342B02">
        <w:rPr>
          <w:lang w:val="es-BO"/>
        </w:rPr>
        <w:t xml:space="preserve">además de los precios CIP indicados en (b)(i) anteriormente, </w:t>
      </w:r>
      <w:r w:rsidR="00790E6A" w:rsidRPr="00342B02">
        <w:rPr>
          <w:lang w:val="es-BO"/>
        </w:rPr>
        <w:t>el precio de los bienes a ser importados podrá</w:t>
      </w:r>
      <w:r w:rsidRPr="00342B02">
        <w:rPr>
          <w:lang w:val="es-BO"/>
        </w:rPr>
        <w:t xml:space="preserve"> ser cotizados FCA (lugar convenido) o CPT (lugar de destino convenido), si así se indica en los </w:t>
      </w:r>
      <w:r w:rsidRPr="00342B02">
        <w:rPr>
          <w:b/>
          <w:lang w:val="es-BO"/>
        </w:rPr>
        <w:t>DDL</w:t>
      </w:r>
      <w:r w:rsidR="00D521DC" w:rsidRPr="00342B02">
        <w:rPr>
          <w:rFonts w:ascii="Calibri" w:eastAsia="Times New Roman" w:hAnsi="Calibri" w:cs="Times New Roman"/>
          <w:lang w:val="es-BO"/>
        </w:rPr>
        <w:t>;</w:t>
      </w:r>
    </w:p>
    <w:p w14:paraId="78A76BBD" w14:textId="77777777" w:rsidR="00D521DC" w:rsidRPr="00342B02" w:rsidRDefault="00A53167" w:rsidP="00EA5019">
      <w:pPr>
        <w:numPr>
          <w:ilvl w:val="0"/>
          <w:numId w:val="19"/>
        </w:numPr>
        <w:tabs>
          <w:tab w:val="num" w:pos="1152"/>
        </w:tabs>
        <w:spacing w:before="60" w:after="60" w:line="240" w:lineRule="auto"/>
        <w:ind w:left="1620"/>
        <w:jc w:val="both"/>
        <w:rPr>
          <w:rFonts w:ascii="Calibri" w:eastAsia="Times New Roman" w:hAnsi="Calibri" w:cs="Times New Roman"/>
          <w:lang w:val="es-BO"/>
        </w:rPr>
      </w:pPr>
      <w:r w:rsidRPr="00342B02">
        <w:rPr>
          <w:lang w:val="es-BO"/>
        </w:rPr>
        <w:t>Para bienes de origen fuera del país del Comprador, e importados previamente</w:t>
      </w:r>
      <w:r w:rsidR="00D521DC" w:rsidRPr="00342B02">
        <w:rPr>
          <w:rFonts w:ascii="Calibri" w:eastAsia="Times New Roman" w:hAnsi="Calibri" w:cs="Times New Roman"/>
          <w:lang w:val="es-BO"/>
        </w:rPr>
        <w:t xml:space="preserve">: </w:t>
      </w:r>
    </w:p>
    <w:p w14:paraId="49DD3CCD" w14:textId="77777777" w:rsidR="00D521DC" w:rsidRPr="00342B02" w:rsidRDefault="00A53167" w:rsidP="00EA5019">
      <w:pPr>
        <w:pStyle w:val="Prrafodelista"/>
        <w:numPr>
          <w:ilvl w:val="0"/>
          <w:numId w:val="22"/>
        </w:numPr>
        <w:spacing w:before="60" w:after="60" w:line="240" w:lineRule="auto"/>
        <w:ind w:left="1980"/>
        <w:contextualSpacing w:val="0"/>
        <w:jc w:val="both"/>
        <w:rPr>
          <w:rFonts w:ascii="Calibri" w:eastAsia="Times New Roman" w:hAnsi="Calibri" w:cs="Times New Roman"/>
          <w:lang w:val="es-BO"/>
        </w:rPr>
      </w:pPr>
      <w:r w:rsidRPr="00342B02">
        <w:rPr>
          <w:lang w:val="es-BO"/>
        </w:rPr>
        <w:t xml:space="preserve">el precio de los bienes cotizados CIP (lugar de destino convenido) en el país del Comprador, incluyendo el valor original de importación, más cualquier margen (o descuento); más cualquier otro costo </w:t>
      </w:r>
      <w:r w:rsidR="00790E6A" w:rsidRPr="00342B02">
        <w:rPr>
          <w:lang w:val="es-BO"/>
        </w:rPr>
        <w:t>relacionado, derechos</w:t>
      </w:r>
      <w:r w:rsidRPr="00342B02">
        <w:rPr>
          <w:lang w:val="es-BO"/>
        </w:rPr>
        <w:t xml:space="preserve"> de aduana y otros impuestos de importación pagados o por pagar sobre los Bienes previamente importados</w:t>
      </w:r>
      <w:r w:rsidR="00D521DC" w:rsidRPr="00342B02">
        <w:rPr>
          <w:rFonts w:ascii="Calibri" w:eastAsia="Times New Roman" w:hAnsi="Calibri" w:cs="Times New Roman"/>
          <w:lang w:val="es-BO"/>
        </w:rPr>
        <w:t>.</w:t>
      </w:r>
    </w:p>
    <w:p w14:paraId="47726A26" w14:textId="77777777" w:rsidR="00A53167" w:rsidRPr="00342B02" w:rsidRDefault="00A53167" w:rsidP="00A53167">
      <w:pPr>
        <w:pStyle w:val="Prrafodelista"/>
        <w:numPr>
          <w:ilvl w:val="0"/>
          <w:numId w:val="22"/>
        </w:numPr>
        <w:spacing w:before="60" w:after="60" w:line="240" w:lineRule="auto"/>
        <w:ind w:left="1980"/>
        <w:contextualSpacing w:val="0"/>
        <w:jc w:val="both"/>
        <w:rPr>
          <w:lang w:val="es-BO"/>
        </w:rPr>
      </w:pPr>
      <w:r w:rsidRPr="00342B02">
        <w:rPr>
          <w:lang w:val="es-BO"/>
        </w:rPr>
        <w:t>los derechos de aduana y otros impuestos de importación pagados (deberán ser respaldados con evidencia documental) o pagaderos sobre los bienes previamente importados;</w:t>
      </w:r>
    </w:p>
    <w:p w14:paraId="0B5F204E" w14:textId="77777777" w:rsidR="00A53167" w:rsidRPr="00342B02" w:rsidRDefault="00A53167" w:rsidP="00A53167">
      <w:pPr>
        <w:pStyle w:val="Prrafodelista"/>
        <w:numPr>
          <w:ilvl w:val="0"/>
          <w:numId w:val="22"/>
        </w:numPr>
        <w:spacing w:before="60" w:after="60" w:line="240" w:lineRule="auto"/>
        <w:ind w:left="1980"/>
        <w:contextualSpacing w:val="0"/>
        <w:jc w:val="both"/>
        <w:rPr>
          <w:lang w:val="es-BO"/>
        </w:rPr>
      </w:pPr>
      <w:r w:rsidRPr="00342B02">
        <w:rPr>
          <w:lang w:val="es-BO"/>
        </w:rPr>
        <w:t>el precio de los bienes cotizados CIP (lugar de destino convenido) en el país del Comprador, excluidos los derechos de aduana y otros impuestos de importación pagados o por pagar sobre los bienes previamente importados, que es la diferencia entre (i) y (ii) anteriores;</w:t>
      </w:r>
    </w:p>
    <w:p w14:paraId="5B670469" w14:textId="77777777" w:rsidR="00D521DC" w:rsidRPr="00342B02" w:rsidRDefault="00A53167" w:rsidP="00A53167">
      <w:pPr>
        <w:pStyle w:val="Prrafodelista"/>
        <w:numPr>
          <w:ilvl w:val="0"/>
          <w:numId w:val="22"/>
        </w:numPr>
        <w:spacing w:before="60" w:after="60" w:line="240" w:lineRule="auto"/>
        <w:ind w:left="1980"/>
        <w:contextualSpacing w:val="0"/>
        <w:jc w:val="both"/>
        <w:rPr>
          <w:rFonts w:ascii="Calibri" w:eastAsia="Times New Roman" w:hAnsi="Calibri" w:cs="Times New Roman"/>
          <w:lang w:val="es-BO"/>
        </w:rPr>
      </w:pPr>
      <w:r w:rsidRPr="00342B02">
        <w:rPr>
          <w:lang w:val="es-BO"/>
        </w:rPr>
        <w:t xml:space="preserve">cualquier impuesto sobre la venta u otro </w:t>
      </w:r>
      <w:r w:rsidR="00790E6A" w:rsidRPr="00342B02">
        <w:rPr>
          <w:lang w:val="es-BO"/>
        </w:rPr>
        <w:t>impuesto pagadero</w:t>
      </w:r>
      <w:r w:rsidRPr="00342B02">
        <w:rPr>
          <w:lang w:val="es-BO"/>
        </w:rPr>
        <w:t xml:space="preserve"> en el país del Comprador sobre los Bienes si el Contrato es adjudicado al Oferente, y</w:t>
      </w:r>
      <w:r w:rsidR="00D521DC" w:rsidRPr="00342B02">
        <w:rPr>
          <w:rFonts w:ascii="Calibri" w:eastAsia="Times New Roman" w:hAnsi="Calibri" w:cs="Times New Roman"/>
          <w:lang w:val="es-BO"/>
        </w:rPr>
        <w:t xml:space="preserve"> </w:t>
      </w:r>
    </w:p>
    <w:p w14:paraId="1A211334" w14:textId="77777777" w:rsidR="00D521DC" w:rsidRPr="00342B02" w:rsidRDefault="00A53167" w:rsidP="00EA5019">
      <w:pPr>
        <w:numPr>
          <w:ilvl w:val="0"/>
          <w:numId w:val="19"/>
        </w:numPr>
        <w:tabs>
          <w:tab w:val="num" w:pos="1152"/>
          <w:tab w:val="num" w:pos="1440"/>
        </w:tabs>
        <w:spacing w:before="60" w:after="60" w:line="240" w:lineRule="auto"/>
        <w:ind w:left="1620"/>
        <w:jc w:val="both"/>
        <w:rPr>
          <w:rFonts w:ascii="Calibri" w:eastAsia="Times New Roman" w:hAnsi="Calibri" w:cs="Times New Roman"/>
          <w:lang w:val="es-BO"/>
        </w:rPr>
      </w:pPr>
      <w:r w:rsidRPr="00342B02">
        <w:rPr>
          <w:lang w:val="es-BO"/>
        </w:rPr>
        <w:t>para los Servicios Conexos, fuera de transporte interno y otros servicios necesarios para hacer llegar los Bienes a su destino final, cuando dichos Servicios Conexos sean especificados en la Lista Requerimientos:</w:t>
      </w:r>
    </w:p>
    <w:p w14:paraId="01EA6A51" w14:textId="77777777" w:rsidR="00D521DC" w:rsidRPr="00342B02" w:rsidRDefault="00A53167" w:rsidP="00EA5019">
      <w:pPr>
        <w:pStyle w:val="Prrafodelista"/>
        <w:numPr>
          <w:ilvl w:val="0"/>
          <w:numId w:val="23"/>
        </w:numPr>
        <w:spacing w:before="60" w:after="60" w:line="240" w:lineRule="auto"/>
        <w:ind w:left="1980"/>
        <w:contextualSpacing w:val="0"/>
        <w:jc w:val="both"/>
        <w:rPr>
          <w:rFonts w:ascii="Calibri" w:eastAsia="Times New Roman" w:hAnsi="Calibri" w:cs="Times New Roman"/>
          <w:lang w:val="es-BO"/>
        </w:rPr>
      </w:pPr>
      <w:r w:rsidRPr="00342B02">
        <w:rPr>
          <w:lang w:val="es-BO"/>
        </w:rPr>
        <w:t>el precio de cada artículo que comprende los Servicios Conexos (inclusive cualquier impuesto aplicable).</w:t>
      </w:r>
      <w:r w:rsidR="00D521DC" w:rsidRPr="00342B02">
        <w:rPr>
          <w:rFonts w:ascii="Calibri" w:eastAsia="Times New Roman" w:hAnsi="Calibri" w:cs="Times New Roman"/>
          <w:lang w:val="es-BO"/>
        </w:rPr>
        <w:t xml:space="preserve"> </w:t>
      </w:r>
    </w:p>
    <w:p w14:paraId="18FD504A" w14:textId="77777777" w:rsidR="00A53167" w:rsidRPr="00342B02" w:rsidRDefault="00A53167" w:rsidP="00A53167">
      <w:pPr>
        <w:numPr>
          <w:ilvl w:val="0"/>
          <w:numId w:val="18"/>
        </w:numPr>
        <w:spacing w:before="60" w:after="60" w:line="240" w:lineRule="auto"/>
        <w:ind w:left="1260" w:hanging="720"/>
        <w:jc w:val="both"/>
        <w:rPr>
          <w:lang w:val="es-BO"/>
        </w:rPr>
      </w:pPr>
      <w:r w:rsidRPr="00342B02">
        <w:rPr>
          <w:lang w:val="es-BO"/>
        </w:rPr>
        <w:t xml:space="preserve">Los precios cotizados por el Oferente serán fijos durante la ejecución del Contrato y no estarán sujetos a ninguna variación por ningún motivo, salvo indicación contraria en los </w:t>
      </w:r>
      <w:r w:rsidRPr="00342B02">
        <w:rPr>
          <w:b/>
          <w:lang w:val="es-BO"/>
        </w:rPr>
        <w:t>DDL</w:t>
      </w:r>
      <w:r w:rsidRPr="00342B02">
        <w:rPr>
          <w:lang w:val="es-BO"/>
        </w:rPr>
        <w:t xml:space="preserve">. Una oferta presentada con precios ajustables no responde a lo solicitado y, en consecuencia, será rechazada de conformidad con la Cláusula 30 de las IAO. Sin embargo, si de acuerdo con lo indicado en los </w:t>
      </w:r>
      <w:r w:rsidRPr="00342B02">
        <w:rPr>
          <w:b/>
          <w:lang w:val="es-BO"/>
        </w:rPr>
        <w:t>DDL</w:t>
      </w:r>
      <w:r w:rsidRPr="00342B02">
        <w:rPr>
          <w:lang w:val="es-BO"/>
        </w:rPr>
        <w:t>, los precios cotizados por el Oferente pueden ser ajustables durante la ejecución del Contrato, las ofertas que coticen precios fijos no serán rechazadas, y el ajuste de los precios se tratará como si fuera cero.</w:t>
      </w:r>
    </w:p>
    <w:p w14:paraId="48FDD677" w14:textId="77777777" w:rsidR="00D521DC" w:rsidRPr="00342B02" w:rsidRDefault="00A53167" w:rsidP="00A53167">
      <w:pPr>
        <w:numPr>
          <w:ilvl w:val="0"/>
          <w:numId w:val="18"/>
        </w:numPr>
        <w:spacing w:before="60" w:after="60" w:line="240" w:lineRule="auto"/>
        <w:ind w:left="1260" w:hanging="720"/>
        <w:jc w:val="both"/>
        <w:rPr>
          <w:rFonts w:ascii="Calibri" w:hAnsi="Calibri"/>
          <w:lang w:val="es-BO"/>
        </w:rPr>
      </w:pPr>
      <w:r w:rsidRPr="00342B02">
        <w:rPr>
          <w:lang w:val="es-BO"/>
        </w:rPr>
        <w:t xml:space="preserve">Si así se indica en la Subcláusula 1.1 de las IAO, el Llamado a Licitación será por ofertas para contratos individuales (lotes) o para combinación de contratos (grupos). A menos que se indique lo contrario en los </w:t>
      </w:r>
      <w:r w:rsidRPr="00342B02">
        <w:rPr>
          <w:b/>
          <w:lang w:val="es-BO"/>
        </w:rPr>
        <w:t>DDL</w:t>
      </w:r>
      <w:r w:rsidRPr="00342B02">
        <w:rPr>
          <w:lang w:val="es-BO"/>
        </w:rPr>
        <w:t xml:space="preserve">,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w:t>
      </w:r>
      <w:r w:rsidR="00790E6A" w:rsidRPr="00342B02">
        <w:rPr>
          <w:lang w:val="es-BO"/>
        </w:rPr>
        <w:t>aplicables de</w:t>
      </w:r>
      <w:r w:rsidRPr="00342B02">
        <w:rPr>
          <w:lang w:val="es-BO"/>
        </w:rPr>
        <w:t xml:space="preserve"> conformidad con la Subcláusula 14.4 de las IAO, siempre y cuando las ofertas por todos los lotes sean presentadas y abiertas al mismo tiempo</w:t>
      </w:r>
    </w:p>
    <w:p w14:paraId="4D196AD2" w14:textId="77777777" w:rsidR="00EF50AC" w:rsidRPr="00342B02" w:rsidRDefault="005041AB" w:rsidP="00845DC3">
      <w:pPr>
        <w:keepNext/>
        <w:keepLines/>
        <w:numPr>
          <w:ilvl w:val="0"/>
          <w:numId w:val="74"/>
        </w:numPr>
        <w:spacing w:before="240" w:after="0" w:line="240" w:lineRule="auto"/>
        <w:ind w:left="540" w:hanging="540"/>
        <w:outlineLvl w:val="1"/>
        <w:rPr>
          <w:rFonts w:ascii="Calibri" w:hAnsi="Calibri"/>
          <w:b/>
          <w:lang w:val="es-BO"/>
        </w:rPr>
      </w:pPr>
      <w:bookmarkStart w:id="79" w:name="_Toc438438836"/>
      <w:bookmarkStart w:id="80" w:name="_Toc438532597"/>
      <w:bookmarkStart w:id="81" w:name="_Toc438733980"/>
      <w:bookmarkStart w:id="82" w:name="_Toc438907019"/>
      <w:bookmarkStart w:id="83" w:name="_Toc438907218"/>
      <w:bookmarkStart w:id="84" w:name="_Toc106180662"/>
      <w:bookmarkStart w:id="85" w:name="_Toc317173218"/>
      <w:bookmarkStart w:id="86" w:name="_Toc523222496"/>
      <w:r w:rsidRPr="00342B02">
        <w:rPr>
          <w:rFonts w:ascii="Calibri" w:hAnsi="Calibri"/>
          <w:b/>
          <w:lang w:val="es-BO"/>
        </w:rPr>
        <w:lastRenderedPageBreak/>
        <w:t>Moneda de la Oferta</w:t>
      </w:r>
      <w:bookmarkEnd w:id="79"/>
      <w:bookmarkEnd w:id="80"/>
      <w:bookmarkEnd w:id="81"/>
      <w:bookmarkEnd w:id="82"/>
      <w:bookmarkEnd w:id="83"/>
      <w:bookmarkEnd w:id="84"/>
      <w:bookmarkEnd w:id="85"/>
      <w:bookmarkEnd w:id="86"/>
    </w:p>
    <w:p w14:paraId="6323E117" w14:textId="77777777" w:rsidR="00266AC5" w:rsidRPr="00342B02" w:rsidRDefault="00A53167" w:rsidP="00EA5019">
      <w:pPr>
        <w:numPr>
          <w:ilvl w:val="0"/>
          <w:numId w:val="24"/>
        </w:numPr>
        <w:spacing w:before="60" w:after="60" w:line="240" w:lineRule="auto"/>
        <w:ind w:left="1260" w:hanging="720"/>
        <w:jc w:val="both"/>
        <w:rPr>
          <w:rFonts w:ascii="Calibri" w:hAnsi="Calibri"/>
          <w:lang w:val="es-BO"/>
        </w:rPr>
      </w:pPr>
      <w:r w:rsidRPr="00342B02">
        <w:rPr>
          <w:lang w:val="es-BO"/>
        </w:rPr>
        <w:t xml:space="preserve">El Oferente cotizará en la moneda del país del Comprador la porción de la oferta correspondiente a gastos adquiridos en el país del Comprador, a menos que se indique lo contrario en los </w:t>
      </w:r>
      <w:r w:rsidRPr="00342B02">
        <w:rPr>
          <w:b/>
          <w:lang w:val="es-BO"/>
        </w:rPr>
        <w:t>DDL</w:t>
      </w:r>
      <w:r w:rsidR="00266AC5" w:rsidRPr="00342B02">
        <w:rPr>
          <w:rFonts w:ascii="Calibri" w:hAnsi="Calibri"/>
          <w:lang w:val="es-BO"/>
        </w:rPr>
        <w:t>.</w:t>
      </w:r>
    </w:p>
    <w:p w14:paraId="727F1149" w14:textId="77777777" w:rsidR="00266AC5" w:rsidRPr="00342B02" w:rsidRDefault="00A53167" w:rsidP="00EA5019">
      <w:pPr>
        <w:numPr>
          <w:ilvl w:val="0"/>
          <w:numId w:val="24"/>
        </w:numPr>
        <w:spacing w:before="60" w:after="60" w:line="240" w:lineRule="auto"/>
        <w:ind w:left="1260" w:hanging="720"/>
        <w:jc w:val="both"/>
        <w:rPr>
          <w:rFonts w:ascii="Calibri" w:hAnsi="Calibri"/>
          <w:lang w:val="es-BO"/>
        </w:rPr>
      </w:pPr>
      <w:r w:rsidRPr="00342B02">
        <w:rPr>
          <w:lang w:val="es-BO"/>
        </w:rPr>
        <w:t xml:space="preserve">Los Oferentes podrán expresar el precio de su oferta en cualquier moneda plenamente convertible. Los Oferentes que deseen que se les pague en varios tipos de monedas, deberán cotizar su oferta en estos tipos de </w:t>
      </w:r>
      <w:r w:rsidR="00790E6A" w:rsidRPr="00342B02">
        <w:rPr>
          <w:lang w:val="es-BO"/>
        </w:rPr>
        <w:t>monedas,</w:t>
      </w:r>
      <w:r w:rsidRPr="00342B02">
        <w:rPr>
          <w:lang w:val="es-BO"/>
        </w:rPr>
        <w:t xml:space="preserve"> pero no podrán emplear más de tres monedas además de la del país del Comprador.</w:t>
      </w:r>
    </w:p>
    <w:p w14:paraId="0FC706DF" w14:textId="77777777" w:rsidR="00EF50AC" w:rsidRPr="00342B02" w:rsidRDefault="00EF50AC" w:rsidP="00845DC3">
      <w:pPr>
        <w:keepNext/>
        <w:keepLines/>
        <w:numPr>
          <w:ilvl w:val="0"/>
          <w:numId w:val="74"/>
        </w:numPr>
        <w:spacing w:before="240" w:after="0" w:line="240" w:lineRule="auto"/>
        <w:ind w:left="540" w:hanging="540"/>
        <w:outlineLvl w:val="1"/>
        <w:rPr>
          <w:rFonts w:ascii="Calibri" w:hAnsi="Calibri"/>
          <w:b/>
          <w:lang w:val="es-BO"/>
        </w:rPr>
      </w:pPr>
      <w:bookmarkStart w:id="87" w:name="_Toc523222497"/>
      <w:bookmarkStart w:id="88" w:name="_Toc438438837"/>
      <w:bookmarkStart w:id="89" w:name="_Toc438532598"/>
      <w:bookmarkStart w:id="90" w:name="_Toc438733981"/>
      <w:bookmarkStart w:id="91" w:name="_Toc438907020"/>
      <w:bookmarkStart w:id="92" w:name="_Toc438907219"/>
      <w:bookmarkStart w:id="93" w:name="_Toc106180663"/>
      <w:bookmarkStart w:id="94" w:name="_Toc317173219"/>
      <w:r w:rsidRPr="00342B02">
        <w:rPr>
          <w:rFonts w:ascii="Calibri" w:hAnsi="Calibri"/>
          <w:b/>
          <w:lang w:val="es-BO"/>
        </w:rPr>
        <w:t>Document</w:t>
      </w:r>
      <w:r w:rsidR="005041AB" w:rsidRPr="00342B02">
        <w:rPr>
          <w:rFonts w:ascii="Calibri" w:hAnsi="Calibri"/>
          <w:b/>
          <w:lang w:val="es-BO"/>
        </w:rPr>
        <w:t>o</w:t>
      </w:r>
      <w:r w:rsidRPr="00342B02">
        <w:rPr>
          <w:rFonts w:ascii="Calibri" w:hAnsi="Calibri"/>
          <w:b/>
          <w:lang w:val="es-BO"/>
        </w:rPr>
        <w:t xml:space="preserve">s </w:t>
      </w:r>
      <w:bookmarkStart w:id="95" w:name="_Hlt438531760"/>
      <w:bookmarkEnd w:id="95"/>
      <w:r w:rsidR="005041AB" w:rsidRPr="00342B02">
        <w:rPr>
          <w:rFonts w:ascii="Calibri" w:hAnsi="Calibri"/>
          <w:b/>
          <w:lang w:val="es-BO"/>
        </w:rPr>
        <w:t xml:space="preserve">que </w:t>
      </w:r>
      <w:r w:rsidRPr="00342B02">
        <w:rPr>
          <w:rFonts w:ascii="Calibri" w:hAnsi="Calibri"/>
          <w:b/>
          <w:lang w:val="es-BO"/>
        </w:rPr>
        <w:t>Establ</w:t>
      </w:r>
      <w:r w:rsidR="005041AB" w:rsidRPr="00342B02">
        <w:rPr>
          <w:rFonts w:ascii="Calibri" w:hAnsi="Calibri"/>
          <w:b/>
          <w:lang w:val="es-BO"/>
        </w:rPr>
        <w:t>ecen la Elegibilidad del Oferente</w:t>
      </w:r>
      <w:bookmarkEnd w:id="87"/>
      <w:r w:rsidR="005041AB" w:rsidRPr="00342B02">
        <w:rPr>
          <w:rFonts w:ascii="Calibri" w:hAnsi="Calibri"/>
          <w:b/>
          <w:lang w:val="es-BO"/>
        </w:rPr>
        <w:t xml:space="preserve"> </w:t>
      </w:r>
      <w:bookmarkEnd w:id="88"/>
      <w:bookmarkEnd w:id="89"/>
      <w:bookmarkEnd w:id="90"/>
      <w:bookmarkEnd w:id="91"/>
      <w:bookmarkEnd w:id="92"/>
      <w:bookmarkEnd w:id="93"/>
      <w:bookmarkEnd w:id="94"/>
    </w:p>
    <w:p w14:paraId="615F5B79" w14:textId="77777777" w:rsidR="0052140E" w:rsidRPr="00342B02" w:rsidRDefault="004E74A7" w:rsidP="00EA5019">
      <w:pPr>
        <w:numPr>
          <w:ilvl w:val="0"/>
          <w:numId w:val="25"/>
        </w:numPr>
        <w:spacing w:before="60" w:after="60" w:line="240" w:lineRule="auto"/>
        <w:ind w:left="1260" w:hanging="720"/>
        <w:jc w:val="both"/>
        <w:rPr>
          <w:rFonts w:ascii="Calibri" w:hAnsi="Calibri"/>
          <w:lang w:val="es-BO"/>
        </w:rPr>
      </w:pPr>
      <w:r w:rsidRPr="00342B02">
        <w:rPr>
          <w:rFonts w:ascii="Calibri" w:hAnsi="Calibri"/>
          <w:lang w:val="es-BO"/>
        </w:rPr>
        <w:t>Para establecer su elegibilidad, de conformidad con la Cláusula 4 de las IAO, los Oferentes deberán completar el Formulario de Oferta, incluido en la Sección IV, Formularios de la Oferta</w:t>
      </w:r>
      <w:r w:rsidR="0052140E" w:rsidRPr="00342B02">
        <w:rPr>
          <w:rFonts w:ascii="Calibri" w:hAnsi="Calibri"/>
          <w:lang w:val="es-BO"/>
        </w:rPr>
        <w:t>.</w:t>
      </w:r>
    </w:p>
    <w:p w14:paraId="22450F38" w14:textId="77777777" w:rsidR="00EF50AC" w:rsidRPr="00342B02" w:rsidRDefault="005041AB" w:rsidP="00845DC3">
      <w:pPr>
        <w:keepNext/>
        <w:keepLines/>
        <w:numPr>
          <w:ilvl w:val="0"/>
          <w:numId w:val="74"/>
        </w:numPr>
        <w:spacing w:before="240" w:after="0" w:line="240" w:lineRule="auto"/>
        <w:ind w:left="540" w:hanging="540"/>
        <w:outlineLvl w:val="1"/>
        <w:rPr>
          <w:rFonts w:ascii="Calibri" w:hAnsi="Calibri"/>
          <w:b/>
          <w:lang w:val="es-BO"/>
        </w:rPr>
      </w:pPr>
      <w:bookmarkStart w:id="96" w:name="_Toc523222498"/>
      <w:bookmarkStart w:id="97" w:name="_Toc106180664"/>
      <w:bookmarkStart w:id="98" w:name="_Toc317173220"/>
      <w:r w:rsidRPr="00342B02">
        <w:rPr>
          <w:rFonts w:ascii="Calibri" w:hAnsi="Calibri"/>
          <w:b/>
          <w:lang w:val="es-BO"/>
        </w:rPr>
        <w:t>Documentos que Establecen la Elegibilidad de los Bienes y Servicios Conexos</w:t>
      </w:r>
      <w:bookmarkEnd w:id="96"/>
      <w:r w:rsidRPr="00342B02">
        <w:rPr>
          <w:rFonts w:ascii="Calibri" w:hAnsi="Calibri"/>
          <w:b/>
          <w:lang w:val="es-BO"/>
        </w:rPr>
        <w:t xml:space="preserve"> </w:t>
      </w:r>
      <w:bookmarkEnd w:id="97"/>
      <w:bookmarkEnd w:id="98"/>
    </w:p>
    <w:p w14:paraId="4E659E27" w14:textId="77777777" w:rsidR="0052140E" w:rsidRPr="00342B02" w:rsidRDefault="004E74A7" w:rsidP="00EA5019">
      <w:pPr>
        <w:numPr>
          <w:ilvl w:val="0"/>
          <w:numId w:val="26"/>
        </w:numPr>
        <w:spacing w:before="60" w:after="60" w:line="240" w:lineRule="auto"/>
        <w:ind w:left="1260" w:hanging="720"/>
        <w:jc w:val="both"/>
        <w:rPr>
          <w:rFonts w:ascii="Calibri" w:hAnsi="Calibri"/>
          <w:b/>
          <w:lang w:val="es-BO"/>
        </w:rPr>
      </w:pPr>
      <w:r w:rsidRPr="00342B02">
        <w:rPr>
          <w:rFonts w:ascii="Calibri" w:hAnsi="Calibri"/>
          <w:lang w:val="es-BO"/>
        </w:rPr>
        <w:t>Con el fin de establecer la elegibilidad de los Bienes y Servicios Conexos, de conformidad con la Cláusula 5 de las IAO, los Oferentes deberán completar las declaraciones de país de origen en los Formularios de Lista de Precios, incluidos en la Sección IV, Formularios de la Oferta</w:t>
      </w:r>
      <w:r w:rsidR="0052140E" w:rsidRPr="00342B02">
        <w:rPr>
          <w:rFonts w:ascii="Calibri" w:hAnsi="Calibri"/>
          <w:lang w:val="es-BO"/>
        </w:rPr>
        <w:t>.</w:t>
      </w:r>
    </w:p>
    <w:p w14:paraId="2B710A99" w14:textId="77777777" w:rsidR="00EF50AC" w:rsidRPr="00342B02" w:rsidRDefault="005041AB" w:rsidP="00845DC3">
      <w:pPr>
        <w:keepNext/>
        <w:keepLines/>
        <w:numPr>
          <w:ilvl w:val="0"/>
          <w:numId w:val="74"/>
        </w:numPr>
        <w:spacing w:before="240" w:after="0" w:line="240" w:lineRule="auto"/>
        <w:ind w:left="540" w:hanging="540"/>
        <w:outlineLvl w:val="1"/>
        <w:rPr>
          <w:rFonts w:ascii="Calibri" w:hAnsi="Calibri"/>
          <w:b/>
          <w:lang w:val="es-BO"/>
        </w:rPr>
      </w:pPr>
      <w:bookmarkStart w:id="99" w:name="_Toc523222499"/>
      <w:bookmarkStart w:id="100" w:name="_Toc438438839"/>
      <w:bookmarkStart w:id="101" w:name="_Toc438532600"/>
      <w:bookmarkStart w:id="102" w:name="_Toc438733983"/>
      <w:bookmarkStart w:id="103" w:name="_Toc438907022"/>
      <w:bookmarkStart w:id="104" w:name="_Toc438907221"/>
      <w:bookmarkStart w:id="105" w:name="_Toc106180665"/>
      <w:bookmarkStart w:id="106" w:name="_Toc317173221"/>
      <w:r w:rsidRPr="00342B02">
        <w:rPr>
          <w:rFonts w:ascii="Calibri" w:hAnsi="Calibri"/>
          <w:b/>
          <w:lang w:val="es-BO"/>
        </w:rPr>
        <w:t>Documentos que Establecen la Conformidad de los Bienes y Servicios Conexos</w:t>
      </w:r>
      <w:bookmarkEnd w:id="99"/>
      <w:r w:rsidRPr="00342B02">
        <w:rPr>
          <w:rFonts w:ascii="Calibri" w:hAnsi="Calibri"/>
          <w:b/>
          <w:lang w:val="es-BO"/>
        </w:rPr>
        <w:t xml:space="preserve"> </w:t>
      </w:r>
      <w:bookmarkEnd w:id="100"/>
      <w:bookmarkEnd w:id="101"/>
      <w:bookmarkEnd w:id="102"/>
      <w:bookmarkEnd w:id="103"/>
      <w:bookmarkEnd w:id="104"/>
      <w:bookmarkEnd w:id="105"/>
      <w:bookmarkEnd w:id="106"/>
    </w:p>
    <w:p w14:paraId="2AB04D8D" w14:textId="77777777" w:rsidR="0052140E" w:rsidRPr="00342B02" w:rsidRDefault="004E74A7" w:rsidP="00EA5019">
      <w:pPr>
        <w:numPr>
          <w:ilvl w:val="0"/>
          <w:numId w:val="27"/>
        </w:numPr>
        <w:spacing w:before="60" w:after="60" w:line="240" w:lineRule="auto"/>
        <w:ind w:left="1260" w:hanging="720"/>
        <w:jc w:val="both"/>
        <w:rPr>
          <w:rFonts w:ascii="Calibri" w:hAnsi="Calibri"/>
          <w:lang w:val="es-BO"/>
        </w:rPr>
      </w:pPr>
      <w:r w:rsidRPr="00342B02">
        <w:rPr>
          <w:rFonts w:ascii="Calibri" w:hAnsi="Calibri"/>
          <w:lang w:val="es-BO"/>
        </w:rPr>
        <w:t xml:space="preserve">Con el fin de establecer la conformidad de los Bienes y Servicios Conexos, los Oferentes </w:t>
      </w:r>
      <w:r w:rsidR="00821F02" w:rsidRPr="00342B02">
        <w:rPr>
          <w:lang w:val="es-BO"/>
        </w:rPr>
        <w:t xml:space="preserve">deberán proporcionar como parte de la oferta evidencia documentada acreditando que los Bienes cumplen con las especificaciones técnicas y los estándares especificados en la </w:t>
      </w:r>
      <w:r w:rsidR="00790E6A" w:rsidRPr="00342B02">
        <w:rPr>
          <w:lang w:val="es-BO"/>
        </w:rPr>
        <w:t xml:space="preserve">Sección </w:t>
      </w:r>
      <w:r w:rsidR="00790E6A" w:rsidRPr="00342B02">
        <w:rPr>
          <w:rFonts w:ascii="Calibri" w:hAnsi="Calibri"/>
          <w:lang w:val="es-BO"/>
        </w:rPr>
        <w:t>VII</w:t>
      </w:r>
      <w:r w:rsidR="00821F02" w:rsidRPr="00342B02">
        <w:rPr>
          <w:rFonts w:ascii="Calibri" w:hAnsi="Calibri"/>
          <w:lang w:val="es-BO"/>
        </w:rPr>
        <w:t xml:space="preserve">, </w:t>
      </w:r>
      <w:r w:rsidR="00821F02" w:rsidRPr="00342B02">
        <w:rPr>
          <w:lang w:val="es-BO"/>
        </w:rPr>
        <w:t>Requisitos</w:t>
      </w:r>
      <w:r w:rsidR="00821F02" w:rsidRPr="00342B02">
        <w:rPr>
          <w:rFonts w:ascii="Calibri" w:hAnsi="Calibri"/>
          <w:lang w:val="es-BO"/>
        </w:rPr>
        <w:t xml:space="preserve"> de los Bienes y Servicios</w:t>
      </w:r>
      <w:r w:rsidR="00821F02" w:rsidRPr="00342B02">
        <w:rPr>
          <w:lang w:val="es-BO"/>
        </w:rPr>
        <w:t>.</w:t>
      </w:r>
    </w:p>
    <w:p w14:paraId="489BD604" w14:textId="77777777" w:rsidR="004E74A7" w:rsidRPr="00342B02" w:rsidRDefault="004E74A7" w:rsidP="004E74A7">
      <w:pPr>
        <w:numPr>
          <w:ilvl w:val="0"/>
          <w:numId w:val="27"/>
        </w:numPr>
        <w:spacing w:before="60" w:after="60" w:line="240" w:lineRule="auto"/>
        <w:ind w:left="1260" w:hanging="720"/>
        <w:jc w:val="both"/>
        <w:rPr>
          <w:lang w:val="es-BO"/>
        </w:rPr>
      </w:pPr>
      <w:r w:rsidRPr="00342B02">
        <w:rPr>
          <w:lang w:val="es-BO"/>
        </w:rPr>
        <w:t xml:space="preserve">La evidencia documentada puede ser en forma de literatura impresa, planos o datos, y deberá incluir una </w:t>
      </w:r>
      <w:r w:rsidRPr="00342B02">
        <w:rPr>
          <w:rFonts w:ascii="Calibri" w:hAnsi="Calibri"/>
          <w:lang w:val="es-BO"/>
        </w:rPr>
        <w:t>descripción</w:t>
      </w:r>
      <w:r w:rsidRPr="00342B02">
        <w:rPr>
          <w:lang w:val="es-BO"/>
        </w:rPr>
        <w:t xml:space="preserve">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14:paraId="1D6E2F59" w14:textId="77777777" w:rsidR="004E74A7" w:rsidRPr="00342B02" w:rsidRDefault="004E74A7" w:rsidP="004E74A7">
      <w:pPr>
        <w:numPr>
          <w:ilvl w:val="0"/>
          <w:numId w:val="27"/>
        </w:numPr>
        <w:spacing w:before="60" w:after="60" w:line="240" w:lineRule="auto"/>
        <w:ind w:left="1260" w:hanging="720"/>
        <w:jc w:val="both"/>
        <w:rPr>
          <w:lang w:val="es-BO"/>
        </w:rPr>
      </w:pPr>
      <w:r w:rsidRPr="00342B02">
        <w:rPr>
          <w:lang w:val="es-BO"/>
        </w:rPr>
        <w:t xml:space="preserve">Los Oferentes también deberán proporcionar una lista detallada que incluya disponibilidad y precios actuales de repuestos, herramientas especiales, etc. necesarias para el adecuado y continuo funcionamiento de los bienes durante el período indicado en los DDL, a partir del inicio de la utilización de los bienes por el Comprador. </w:t>
      </w:r>
    </w:p>
    <w:p w14:paraId="271B1F48" w14:textId="77777777" w:rsidR="0052140E" w:rsidRPr="00342B02" w:rsidRDefault="004E74A7" w:rsidP="004E74A7">
      <w:pPr>
        <w:numPr>
          <w:ilvl w:val="0"/>
          <w:numId w:val="27"/>
        </w:numPr>
        <w:spacing w:before="60" w:after="60" w:line="240" w:lineRule="auto"/>
        <w:ind w:left="1260" w:hanging="720"/>
        <w:jc w:val="both"/>
        <w:rPr>
          <w:lang w:val="es-BO"/>
        </w:rPr>
      </w:pPr>
      <w:r w:rsidRPr="00342B02">
        <w:rPr>
          <w:lang w:val="es-BO"/>
        </w:rPr>
        <w:t xml:space="preserve">Las normas de fabricación, procesamiento, material y </w:t>
      </w:r>
      <w:r w:rsidR="00790E6A" w:rsidRPr="00342B02">
        <w:rPr>
          <w:lang w:val="es-BO"/>
        </w:rPr>
        <w:t>equipo,</w:t>
      </w:r>
      <w:r w:rsidRPr="00342B02">
        <w:rPr>
          <w:lang w:val="es-BO"/>
        </w:rPr>
        <w:t xml:space="preserve">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p w14:paraId="568BDE9A" w14:textId="77777777" w:rsidR="00EF50AC" w:rsidRPr="00342B02" w:rsidRDefault="00EF50AC" w:rsidP="00845DC3">
      <w:pPr>
        <w:keepNext/>
        <w:keepLines/>
        <w:numPr>
          <w:ilvl w:val="0"/>
          <w:numId w:val="74"/>
        </w:numPr>
        <w:spacing w:before="240" w:after="0" w:line="240" w:lineRule="auto"/>
        <w:ind w:left="540" w:hanging="540"/>
        <w:outlineLvl w:val="1"/>
        <w:rPr>
          <w:rFonts w:ascii="Calibri" w:hAnsi="Calibri"/>
          <w:b/>
          <w:lang w:val="es-BO"/>
        </w:rPr>
      </w:pPr>
      <w:bookmarkStart w:id="107" w:name="_Toc523222500"/>
      <w:bookmarkStart w:id="108" w:name="_Toc438438840"/>
      <w:bookmarkStart w:id="109" w:name="_Toc438532603"/>
      <w:bookmarkStart w:id="110" w:name="_Toc438733984"/>
      <w:bookmarkStart w:id="111" w:name="_Toc438907023"/>
      <w:bookmarkStart w:id="112" w:name="_Toc438907222"/>
      <w:bookmarkStart w:id="113" w:name="_Toc106180666"/>
      <w:bookmarkStart w:id="114" w:name="_Toc317173222"/>
      <w:r w:rsidRPr="00342B02">
        <w:rPr>
          <w:rFonts w:ascii="Calibri" w:hAnsi="Calibri"/>
          <w:b/>
          <w:lang w:val="es-BO"/>
        </w:rPr>
        <w:t>Document</w:t>
      </w:r>
      <w:r w:rsidR="005041AB" w:rsidRPr="00342B02">
        <w:rPr>
          <w:rFonts w:ascii="Calibri" w:hAnsi="Calibri"/>
          <w:b/>
          <w:lang w:val="es-BO"/>
        </w:rPr>
        <w:t>o</w:t>
      </w:r>
      <w:r w:rsidRPr="00342B02">
        <w:rPr>
          <w:rFonts w:ascii="Calibri" w:hAnsi="Calibri"/>
          <w:b/>
          <w:lang w:val="es-BO"/>
        </w:rPr>
        <w:t xml:space="preserve">s </w:t>
      </w:r>
      <w:r w:rsidR="005041AB" w:rsidRPr="00342B02">
        <w:rPr>
          <w:rFonts w:ascii="Calibri" w:hAnsi="Calibri"/>
          <w:b/>
          <w:lang w:val="es-BO"/>
        </w:rPr>
        <w:t>que Establecen las Calificaciones del Oferente</w:t>
      </w:r>
      <w:bookmarkEnd w:id="107"/>
      <w:r w:rsidR="005041AB" w:rsidRPr="00342B02">
        <w:rPr>
          <w:rFonts w:ascii="Calibri" w:hAnsi="Calibri"/>
          <w:b/>
          <w:lang w:val="es-BO"/>
        </w:rPr>
        <w:t xml:space="preserve"> </w:t>
      </w:r>
      <w:bookmarkEnd w:id="108"/>
      <w:bookmarkEnd w:id="109"/>
      <w:bookmarkEnd w:id="110"/>
      <w:bookmarkEnd w:id="111"/>
      <w:bookmarkEnd w:id="112"/>
      <w:bookmarkEnd w:id="113"/>
      <w:bookmarkEnd w:id="114"/>
    </w:p>
    <w:p w14:paraId="4EE7A4CB" w14:textId="77777777" w:rsidR="0052140E" w:rsidRPr="00342B02" w:rsidRDefault="004E74A7" w:rsidP="00EA5019">
      <w:pPr>
        <w:numPr>
          <w:ilvl w:val="0"/>
          <w:numId w:val="28"/>
        </w:numPr>
        <w:spacing w:before="60" w:after="60" w:line="240" w:lineRule="auto"/>
        <w:ind w:left="1260" w:hanging="720"/>
        <w:jc w:val="both"/>
        <w:rPr>
          <w:rFonts w:ascii="Calibri" w:hAnsi="Calibri"/>
          <w:lang w:val="es-BO"/>
        </w:rPr>
      </w:pPr>
      <w:r w:rsidRPr="00342B02">
        <w:rPr>
          <w:rFonts w:ascii="Calibri" w:hAnsi="Calibri"/>
          <w:lang w:val="es-BO"/>
        </w:rPr>
        <w:t>La evidencia documentada de las calificaciones del Oferente para ejecutar el Contrato si su oferta es aceptada, deberá establecer a completa satisfacción del Comprador</w:t>
      </w:r>
      <w:r w:rsidR="0052140E" w:rsidRPr="00342B02">
        <w:rPr>
          <w:rFonts w:ascii="Calibri" w:hAnsi="Calibri"/>
          <w:lang w:val="es-BO"/>
        </w:rPr>
        <w:t xml:space="preserve">: </w:t>
      </w:r>
    </w:p>
    <w:p w14:paraId="27A9DA56" w14:textId="77777777" w:rsidR="0052140E" w:rsidRPr="00342B02" w:rsidRDefault="004E74A7" w:rsidP="00EA5019">
      <w:pPr>
        <w:numPr>
          <w:ilvl w:val="0"/>
          <w:numId w:val="29"/>
        </w:numPr>
        <w:spacing w:before="60" w:after="60" w:line="240" w:lineRule="auto"/>
        <w:ind w:left="1620"/>
        <w:jc w:val="both"/>
        <w:rPr>
          <w:rFonts w:ascii="Calibri" w:eastAsia="Times New Roman" w:hAnsi="Calibri" w:cs="Times New Roman"/>
          <w:lang w:val="es-BO"/>
        </w:rPr>
      </w:pPr>
      <w:r w:rsidRPr="00342B02">
        <w:rPr>
          <w:lang w:val="es-BO"/>
        </w:rPr>
        <w:lastRenderedPageBreak/>
        <w:t xml:space="preserve">que, </w:t>
      </w:r>
      <w:r w:rsidRPr="00342B02">
        <w:rPr>
          <w:b/>
          <w:lang w:val="es-BO"/>
        </w:rPr>
        <w:t>si</w:t>
      </w:r>
      <w:r w:rsidRPr="00342B02">
        <w:rPr>
          <w:lang w:val="es-BO"/>
        </w:rPr>
        <w:t xml:space="preserve"> </w:t>
      </w:r>
      <w:r w:rsidRPr="00342B02">
        <w:rPr>
          <w:b/>
          <w:lang w:val="es-BO"/>
        </w:rPr>
        <w:t>se requiere en los</w:t>
      </w:r>
      <w:r w:rsidRPr="00342B02">
        <w:rPr>
          <w:lang w:val="es-BO"/>
        </w:rPr>
        <w:t xml:space="preserve"> </w:t>
      </w:r>
      <w:r w:rsidRPr="00342B02">
        <w:rPr>
          <w:b/>
          <w:lang w:val="es-BO"/>
        </w:rPr>
        <w:t>DDL</w:t>
      </w:r>
      <w:r w:rsidRPr="00342B02">
        <w:rPr>
          <w:lang w:val="es-BO"/>
        </w:rPr>
        <w:t xml:space="preserve">, el Oferente que no </w:t>
      </w:r>
      <w:r w:rsidR="00CD2CD3" w:rsidRPr="00342B02">
        <w:rPr>
          <w:lang w:val="es-BO"/>
        </w:rPr>
        <w:t>fábrica</w:t>
      </w:r>
      <w:r w:rsidRPr="00342B02">
        <w:rPr>
          <w:lang w:val="es-BO"/>
        </w:rPr>
        <w:t xml:space="preserve"> o produce los bienes que propone proveer deberá presentar una Autorización del Fabricante mediante el formulario incluido en la Sección IV, Formularios de la Oferta para demostrar que ha sido debidamente autorizado por el fabricante o productor de los Bienes para suministrarlos en el país del Comprador</w:t>
      </w:r>
      <w:r w:rsidR="0052140E" w:rsidRPr="00342B02">
        <w:rPr>
          <w:rFonts w:ascii="Calibri" w:eastAsia="Times New Roman" w:hAnsi="Calibri" w:cs="Times New Roman"/>
          <w:lang w:val="es-BO"/>
        </w:rPr>
        <w:t>;</w:t>
      </w:r>
    </w:p>
    <w:p w14:paraId="3A29DFDF" w14:textId="77777777" w:rsidR="0052140E" w:rsidRPr="00342B02" w:rsidRDefault="004E74A7" w:rsidP="00EA5019">
      <w:pPr>
        <w:numPr>
          <w:ilvl w:val="0"/>
          <w:numId w:val="29"/>
        </w:numPr>
        <w:tabs>
          <w:tab w:val="num" w:pos="1152"/>
        </w:tabs>
        <w:spacing w:before="60" w:after="60" w:line="240" w:lineRule="auto"/>
        <w:ind w:left="1620"/>
        <w:jc w:val="both"/>
        <w:rPr>
          <w:rFonts w:ascii="Calibri" w:eastAsia="Times New Roman" w:hAnsi="Calibri" w:cs="Times New Roman"/>
          <w:lang w:val="es-BO"/>
        </w:rPr>
      </w:pPr>
      <w:r w:rsidRPr="00342B02">
        <w:rPr>
          <w:lang w:val="es-BO"/>
        </w:rPr>
        <w:t xml:space="preserve">que, </w:t>
      </w:r>
      <w:r w:rsidRPr="00342B02">
        <w:rPr>
          <w:b/>
          <w:lang w:val="es-BO"/>
        </w:rPr>
        <w:t>si se requiere en los</w:t>
      </w:r>
      <w:r w:rsidRPr="00342B02">
        <w:rPr>
          <w:lang w:val="es-BO"/>
        </w:rPr>
        <w:t xml:space="preserve"> </w:t>
      </w:r>
      <w:r w:rsidRPr="00342B02">
        <w:rPr>
          <w:b/>
          <w:lang w:val="es-BO"/>
        </w:rPr>
        <w:t>DDL,</w:t>
      </w:r>
      <w:r w:rsidRPr="00342B02">
        <w:rPr>
          <w:lang w:val="es-BO"/>
        </w:rPr>
        <w:t xml:space="preserve"> en el caso de un Oferente que no está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estipuladas en las Condiciones del Contrato y/o las Especificaciones Técnicas; y</w:t>
      </w:r>
    </w:p>
    <w:p w14:paraId="737E448D" w14:textId="77777777" w:rsidR="0052140E" w:rsidRPr="00342B02" w:rsidRDefault="004E74A7" w:rsidP="00EA5019">
      <w:pPr>
        <w:numPr>
          <w:ilvl w:val="0"/>
          <w:numId w:val="29"/>
        </w:numPr>
        <w:tabs>
          <w:tab w:val="num" w:pos="1152"/>
        </w:tabs>
        <w:spacing w:before="60" w:after="60" w:line="240" w:lineRule="auto"/>
        <w:ind w:left="1620"/>
        <w:jc w:val="both"/>
        <w:rPr>
          <w:rFonts w:ascii="Calibri" w:eastAsia="Times New Roman" w:hAnsi="Calibri" w:cs="Times New Roman"/>
          <w:lang w:val="es-BO"/>
        </w:rPr>
      </w:pPr>
      <w:r w:rsidRPr="00342B02">
        <w:rPr>
          <w:lang w:val="es-BO"/>
        </w:rPr>
        <w:t>que el Oferente cumple con cada uno de los criterios de calificación estipulados en la Sección III, Criterios de Evaluación y Calificación</w:t>
      </w:r>
      <w:r w:rsidR="0052140E" w:rsidRPr="00342B02">
        <w:rPr>
          <w:rFonts w:ascii="Calibri" w:eastAsia="Times New Roman" w:hAnsi="Calibri" w:cs="Times New Roman"/>
          <w:lang w:val="es-BO"/>
        </w:rPr>
        <w:t>.</w:t>
      </w:r>
    </w:p>
    <w:p w14:paraId="4E18CD8F" w14:textId="77777777" w:rsidR="00EF50AC" w:rsidRPr="00342B02" w:rsidRDefault="00EF50AC" w:rsidP="00845DC3">
      <w:pPr>
        <w:keepNext/>
        <w:keepLines/>
        <w:numPr>
          <w:ilvl w:val="0"/>
          <w:numId w:val="74"/>
        </w:numPr>
        <w:spacing w:before="240" w:after="0" w:line="240" w:lineRule="auto"/>
        <w:ind w:left="540" w:hanging="540"/>
        <w:outlineLvl w:val="1"/>
        <w:rPr>
          <w:rFonts w:ascii="Calibri" w:hAnsi="Calibri"/>
          <w:b/>
          <w:lang w:val="es-BO"/>
        </w:rPr>
      </w:pPr>
      <w:bookmarkStart w:id="115" w:name="_Toc523222501"/>
      <w:bookmarkStart w:id="116" w:name="_Toc438438841"/>
      <w:bookmarkStart w:id="117" w:name="_Toc438532604"/>
      <w:bookmarkStart w:id="118" w:name="_Toc438733985"/>
      <w:bookmarkStart w:id="119" w:name="_Toc438907024"/>
      <w:bookmarkStart w:id="120" w:name="_Toc438907223"/>
      <w:bookmarkStart w:id="121" w:name="_Toc106180667"/>
      <w:bookmarkStart w:id="122" w:name="_Toc317173223"/>
      <w:r w:rsidRPr="00342B02">
        <w:rPr>
          <w:rFonts w:ascii="Calibri" w:hAnsi="Calibri"/>
          <w:b/>
          <w:lang w:val="es-BO"/>
        </w:rPr>
        <w:t>Period</w:t>
      </w:r>
      <w:r w:rsidR="005041AB" w:rsidRPr="00342B02">
        <w:rPr>
          <w:rFonts w:ascii="Calibri" w:hAnsi="Calibri"/>
          <w:b/>
          <w:lang w:val="es-BO"/>
        </w:rPr>
        <w:t>o de Validez de las Ofertas</w:t>
      </w:r>
      <w:bookmarkEnd w:id="115"/>
      <w:r w:rsidR="005041AB" w:rsidRPr="00342B02">
        <w:rPr>
          <w:rFonts w:ascii="Calibri" w:hAnsi="Calibri"/>
          <w:b/>
          <w:lang w:val="es-BO"/>
        </w:rPr>
        <w:t xml:space="preserve"> </w:t>
      </w:r>
      <w:bookmarkEnd w:id="116"/>
      <w:bookmarkEnd w:id="117"/>
      <w:bookmarkEnd w:id="118"/>
      <w:bookmarkEnd w:id="119"/>
      <w:bookmarkEnd w:id="120"/>
      <w:bookmarkEnd w:id="121"/>
      <w:bookmarkEnd w:id="122"/>
    </w:p>
    <w:p w14:paraId="2892B600" w14:textId="77777777" w:rsidR="0052140E" w:rsidRPr="00342B02" w:rsidRDefault="007575A7" w:rsidP="00EA5019">
      <w:pPr>
        <w:numPr>
          <w:ilvl w:val="0"/>
          <w:numId w:val="30"/>
        </w:numPr>
        <w:spacing w:before="60" w:after="60" w:line="240" w:lineRule="auto"/>
        <w:ind w:left="1260" w:hanging="720"/>
        <w:jc w:val="both"/>
        <w:rPr>
          <w:rFonts w:ascii="Calibri" w:hAnsi="Calibri"/>
          <w:lang w:val="es-BO"/>
        </w:rPr>
      </w:pPr>
      <w:r w:rsidRPr="00342B02">
        <w:rPr>
          <w:lang w:val="es-BO"/>
        </w:rPr>
        <w:t xml:space="preserve">Las ofertas se deberán mantener válidas por el período </w:t>
      </w:r>
      <w:r w:rsidRPr="00342B02">
        <w:rPr>
          <w:b/>
          <w:lang w:val="es-BO"/>
        </w:rPr>
        <w:t>especificado en los</w:t>
      </w:r>
      <w:r w:rsidRPr="00342B02">
        <w:rPr>
          <w:lang w:val="es-BO"/>
        </w:rPr>
        <w:t xml:space="preserve"> </w:t>
      </w:r>
      <w:r w:rsidRPr="00342B02">
        <w:rPr>
          <w:b/>
          <w:lang w:val="es-BO"/>
        </w:rPr>
        <w:t>DDL</w:t>
      </w:r>
      <w:r w:rsidRPr="00342B02">
        <w:rPr>
          <w:lang w:val="es-BO"/>
        </w:rPr>
        <w:t xml:space="preserve"> a partir de la fecha límite para la presentación de ofertas establecida por el Comprador. Toda oferta con un período de validez menor será rechazada por el Comprador por incumplimiento</w:t>
      </w:r>
      <w:r w:rsidR="0052140E" w:rsidRPr="00342B02">
        <w:rPr>
          <w:rFonts w:ascii="Calibri" w:hAnsi="Calibri"/>
          <w:lang w:val="es-BO"/>
        </w:rPr>
        <w:t>.</w:t>
      </w:r>
    </w:p>
    <w:p w14:paraId="1F5CE9AE" w14:textId="77777777" w:rsidR="0052140E" w:rsidRPr="00342B02" w:rsidRDefault="007575A7" w:rsidP="00EA5019">
      <w:pPr>
        <w:numPr>
          <w:ilvl w:val="0"/>
          <w:numId w:val="30"/>
        </w:numPr>
        <w:spacing w:before="60" w:after="60" w:line="240" w:lineRule="auto"/>
        <w:ind w:left="1260" w:hanging="720"/>
        <w:jc w:val="both"/>
        <w:rPr>
          <w:rFonts w:ascii="Calibri" w:hAnsi="Calibri"/>
          <w:lang w:val="es-BO"/>
        </w:rPr>
      </w:pPr>
      <w:r w:rsidRPr="00342B02">
        <w:rPr>
          <w:lang w:val="es-BO"/>
        </w:rPr>
        <w:t xml:space="preserve">En circunstancias excepcionales y antes de que expire el período de validez de la oferta, el Comprador podrá solicitarle a los Oferentes que extiendan el período de la validez de sus ofertas. Las solicitudes y las respuestas deberán </w:t>
      </w:r>
      <w:r w:rsidR="00BF46FB" w:rsidRPr="00342B02">
        <w:rPr>
          <w:lang w:val="es-BO"/>
        </w:rPr>
        <w:t>hacerse por</w:t>
      </w:r>
      <w:r w:rsidRPr="00342B02">
        <w:rPr>
          <w:lang w:val="es-BO"/>
        </w:rPr>
        <w:t xml:space="preserve"> escrito. Si se hubiese solicitado una Garantía de Mantenimiento de Oferta, de acuerdo a la Cláusula 21 de las IAO, también ésta deberá prorrogarse por el período correspondiente. Un Oferente puede rehusar a tal solicitud sin que se le haga efectiva su Garantía </w:t>
      </w:r>
      <w:r w:rsidR="00BF46FB" w:rsidRPr="00342B02">
        <w:rPr>
          <w:lang w:val="es-BO"/>
        </w:rPr>
        <w:t>de la</w:t>
      </w:r>
      <w:r w:rsidRPr="00342B02">
        <w:rPr>
          <w:lang w:val="es-BO"/>
        </w:rPr>
        <w:t xml:space="preserve"> Oferta. Al Oferente que acepte la solicitud de prórroga no se le pedirá ni permitirá modificar su oferta, con excepción de lo dispuesto en la Subcláusula 20.3 de las IAO</w:t>
      </w:r>
      <w:r w:rsidR="0052140E" w:rsidRPr="00342B02">
        <w:rPr>
          <w:rFonts w:ascii="Calibri" w:hAnsi="Calibri"/>
          <w:lang w:val="es-BO"/>
        </w:rPr>
        <w:t>.</w:t>
      </w:r>
    </w:p>
    <w:p w14:paraId="4A7D7D38" w14:textId="77777777" w:rsidR="0052140E" w:rsidRPr="00342B02" w:rsidRDefault="007575A7" w:rsidP="00EA5019">
      <w:pPr>
        <w:numPr>
          <w:ilvl w:val="0"/>
          <w:numId w:val="30"/>
        </w:numPr>
        <w:spacing w:before="60" w:after="60" w:line="240" w:lineRule="auto"/>
        <w:ind w:left="1260" w:hanging="720"/>
        <w:jc w:val="both"/>
        <w:rPr>
          <w:rFonts w:ascii="Calibri" w:hAnsi="Calibri"/>
          <w:lang w:val="es-BO"/>
        </w:rPr>
      </w:pPr>
      <w:r w:rsidRPr="00342B02">
        <w:rPr>
          <w:lang w:val="es-BO"/>
        </w:rPr>
        <w:t xml:space="preserve">En el caso de contratos con precio </w:t>
      </w:r>
      <w:r w:rsidR="00BF46FB" w:rsidRPr="00342B02">
        <w:rPr>
          <w:lang w:val="es-BO"/>
        </w:rPr>
        <w:t>fijo, si</w:t>
      </w:r>
      <w:r w:rsidRPr="00342B02">
        <w:rPr>
          <w:lang w:val="es-BO"/>
        </w:rPr>
        <w:t xml:space="preserve"> la adjudicación se retrasase por un período mayor a cincuenta y seis (56) días a partir del vencimiento del plazo inicial de validez de la oferta, el precio del Contrato será ajustado según lo especificado en la solicitud de prórroga.  La evaluación de la oferta deberá basarse en el precio cotizado sin tomar en cuenta el ajuste mencionado</w:t>
      </w:r>
      <w:r w:rsidR="0052140E" w:rsidRPr="00342B02">
        <w:rPr>
          <w:rFonts w:ascii="Calibri" w:hAnsi="Calibri"/>
          <w:lang w:val="es-BO"/>
        </w:rPr>
        <w:t>.</w:t>
      </w:r>
    </w:p>
    <w:p w14:paraId="4B39B259" w14:textId="77777777" w:rsidR="00EF50AC" w:rsidRPr="00342B02" w:rsidRDefault="005041AB" w:rsidP="00845DC3">
      <w:pPr>
        <w:keepNext/>
        <w:keepLines/>
        <w:numPr>
          <w:ilvl w:val="0"/>
          <w:numId w:val="74"/>
        </w:numPr>
        <w:spacing w:before="240" w:after="0" w:line="240" w:lineRule="auto"/>
        <w:ind w:left="540" w:hanging="540"/>
        <w:outlineLvl w:val="1"/>
        <w:rPr>
          <w:rFonts w:ascii="Calibri" w:hAnsi="Calibri"/>
          <w:b/>
          <w:lang w:val="es-BO"/>
        </w:rPr>
      </w:pPr>
      <w:bookmarkStart w:id="123" w:name="_Toc438438842"/>
      <w:bookmarkStart w:id="124" w:name="_Toc438532605"/>
      <w:bookmarkStart w:id="125" w:name="_Toc438733986"/>
      <w:bookmarkStart w:id="126" w:name="_Toc438907025"/>
      <w:bookmarkStart w:id="127" w:name="_Toc438907224"/>
      <w:bookmarkStart w:id="128" w:name="_Toc106180668"/>
      <w:bookmarkStart w:id="129" w:name="_Toc317173224"/>
      <w:bookmarkStart w:id="130" w:name="_Toc523222502"/>
      <w:r w:rsidRPr="00342B02">
        <w:rPr>
          <w:rFonts w:ascii="Calibri" w:hAnsi="Calibri"/>
          <w:b/>
          <w:lang w:val="es-BO"/>
        </w:rPr>
        <w:t>Garantía de Mantenimiento de Oferta</w:t>
      </w:r>
      <w:bookmarkEnd w:id="123"/>
      <w:bookmarkEnd w:id="124"/>
      <w:bookmarkEnd w:id="125"/>
      <w:bookmarkEnd w:id="126"/>
      <w:bookmarkEnd w:id="127"/>
      <w:bookmarkEnd w:id="128"/>
      <w:bookmarkEnd w:id="129"/>
      <w:bookmarkEnd w:id="130"/>
    </w:p>
    <w:p w14:paraId="7F7BD479" w14:textId="77777777" w:rsidR="0052140E" w:rsidRPr="00342B02" w:rsidRDefault="007575A7" w:rsidP="00EA5019">
      <w:pPr>
        <w:numPr>
          <w:ilvl w:val="0"/>
          <w:numId w:val="31"/>
        </w:numPr>
        <w:spacing w:before="60" w:after="60" w:line="240" w:lineRule="auto"/>
        <w:ind w:left="1260" w:hanging="720"/>
        <w:jc w:val="both"/>
        <w:rPr>
          <w:rFonts w:ascii="Calibri" w:hAnsi="Calibri"/>
          <w:lang w:val="es-BO"/>
        </w:rPr>
      </w:pPr>
      <w:r w:rsidRPr="00342B02">
        <w:rPr>
          <w:lang w:val="es-BO"/>
        </w:rPr>
        <w:t xml:space="preserve">El Oferente deberá presentar como parte de su oferta una Garantía de Mantenimiento de la Oferta o </w:t>
      </w:r>
      <w:r w:rsidR="00BF46FB" w:rsidRPr="00342B02">
        <w:rPr>
          <w:lang w:val="es-BO"/>
        </w:rPr>
        <w:t>una Declaración</w:t>
      </w:r>
      <w:r w:rsidRPr="00342B02">
        <w:rPr>
          <w:lang w:val="es-BO"/>
        </w:rPr>
        <w:t xml:space="preserve"> de Mantenimiento de la Oferta, si así se estipula en los </w:t>
      </w:r>
      <w:r w:rsidRPr="00342B02">
        <w:rPr>
          <w:b/>
          <w:lang w:val="es-BO"/>
        </w:rPr>
        <w:t>DDL</w:t>
      </w:r>
      <w:r w:rsidR="0052140E" w:rsidRPr="00342B02">
        <w:rPr>
          <w:rFonts w:ascii="Calibri" w:hAnsi="Calibri"/>
          <w:lang w:val="es-BO"/>
        </w:rPr>
        <w:t xml:space="preserve">. </w:t>
      </w:r>
    </w:p>
    <w:p w14:paraId="4C93257C" w14:textId="77777777" w:rsidR="0052140E" w:rsidRPr="00342B02" w:rsidRDefault="007575A7" w:rsidP="00EA5019">
      <w:pPr>
        <w:numPr>
          <w:ilvl w:val="0"/>
          <w:numId w:val="31"/>
        </w:numPr>
        <w:spacing w:before="60" w:after="60" w:line="240" w:lineRule="auto"/>
        <w:ind w:left="1260" w:hanging="720"/>
        <w:jc w:val="both"/>
        <w:rPr>
          <w:rFonts w:ascii="Calibri" w:hAnsi="Calibri"/>
          <w:lang w:val="es-BO"/>
        </w:rPr>
      </w:pPr>
      <w:r w:rsidRPr="00342B02">
        <w:rPr>
          <w:lang w:val="es-BO"/>
        </w:rPr>
        <w:t xml:space="preserve">La Garantía de Mantenimiento de la Oferta deberá expedirse por la cantidad </w:t>
      </w:r>
      <w:r w:rsidRPr="00342B02">
        <w:rPr>
          <w:b/>
          <w:lang w:val="es-BO"/>
        </w:rPr>
        <w:t>especificada en los</w:t>
      </w:r>
      <w:r w:rsidRPr="00342B02">
        <w:rPr>
          <w:lang w:val="es-BO"/>
        </w:rPr>
        <w:t xml:space="preserve"> </w:t>
      </w:r>
      <w:r w:rsidRPr="00342B02">
        <w:rPr>
          <w:b/>
          <w:lang w:val="es-BO"/>
        </w:rPr>
        <w:t xml:space="preserve">DDL </w:t>
      </w:r>
      <w:r w:rsidRPr="00342B02">
        <w:rPr>
          <w:lang w:val="es-BO"/>
        </w:rPr>
        <w:t>y en la moneda del país del Comprador o en una moneda de libre convertibilidad, y deberá</w:t>
      </w:r>
      <w:r w:rsidR="0052140E" w:rsidRPr="00342B02">
        <w:rPr>
          <w:rFonts w:ascii="Calibri" w:hAnsi="Calibri"/>
          <w:lang w:val="es-BO"/>
        </w:rPr>
        <w:t>:</w:t>
      </w:r>
    </w:p>
    <w:p w14:paraId="4411E5E1" w14:textId="77777777" w:rsidR="0052140E" w:rsidRPr="00342B02" w:rsidRDefault="007575A7" w:rsidP="00EA5019">
      <w:pPr>
        <w:numPr>
          <w:ilvl w:val="0"/>
          <w:numId w:val="32"/>
        </w:numPr>
        <w:spacing w:before="60" w:after="60" w:line="240" w:lineRule="auto"/>
        <w:ind w:left="1620"/>
        <w:jc w:val="both"/>
        <w:rPr>
          <w:rFonts w:ascii="Calibri" w:eastAsia="Times New Roman" w:hAnsi="Calibri" w:cs="Times New Roman"/>
          <w:lang w:val="es-BO"/>
        </w:rPr>
      </w:pPr>
      <w:r w:rsidRPr="00342B02">
        <w:rPr>
          <w:lang w:val="es-BO"/>
        </w:rPr>
        <w:t>a opción del Oferente, adoptar la forma de una carta de crédito, o una garantía bancaria emitida por una institución bancaria, o una fianza emitida por una aseguradora</w:t>
      </w:r>
      <w:r w:rsidR="0052140E" w:rsidRPr="00342B02">
        <w:rPr>
          <w:rFonts w:ascii="Calibri" w:eastAsia="Times New Roman" w:hAnsi="Calibri" w:cs="Times New Roman"/>
          <w:lang w:val="es-BO"/>
        </w:rPr>
        <w:t xml:space="preserve">; </w:t>
      </w:r>
    </w:p>
    <w:p w14:paraId="7DACCECA" w14:textId="77777777" w:rsidR="0052140E" w:rsidRPr="00342B02" w:rsidRDefault="003276AD" w:rsidP="00EA5019">
      <w:pPr>
        <w:numPr>
          <w:ilvl w:val="0"/>
          <w:numId w:val="32"/>
        </w:numPr>
        <w:spacing w:before="60" w:after="60" w:line="240" w:lineRule="auto"/>
        <w:ind w:left="1620"/>
        <w:jc w:val="both"/>
        <w:rPr>
          <w:rFonts w:ascii="Calibri" w:eastAsia="Times New Roman" w:hAnsi="Calibri" w:cs="Times New Roman"/>
          <w:lang w:val="es-BO"/>
        </w:rPr>
      </w:pPr>
      <w:r w:rsidRPr="00342B02">
        <w:rPr>
          <w:lang w:val="es-BO"/>
        </w:rPr>
        <w:t>ser emitida por una institución de prestigio seleccionada por el Oferente y ubicada en un país elegible. Si la institución que emite la garantía está localizada fuera del país del Comprador, deberá tener una sucursal financiera en el país del Comprador que permita hacer efectiva la garantía;</w:t>
      </w:r>
    </w:p>
    <w:p w14:paraId="6986045B" w14:textId="77777777" w:rsidR="0052140E" w:rsidRPr="00342B02" w:rsidRDefault="005700B6" w:rsidP="00EA5019">
      <w:pPr>
        <w:numPr>
          <w:ilvl w:val="0"/>
          <w:numId w:val="32"/>
        </w:numPr>
        <w:spacing w:before="60" w:after="60" w:line="240" w:lineRule="auto"/>
        <w:ind w:left="1620"/>
        <w:jc w:val="both"/>
        <w:rPr>
          <w:rFonts w:ascii="Calibri" w:eastAsia="Times New Roman" w:hAnsi="Calibri" w:cs="Times New Roman"/>
          <w:lang w:val="es-BO"/>
        </w:rPr>
      </w:pPr>
      <w:r w:rsidRPr="00342B02">
        <w:rPr>
          <w:rFonts w:ascii="Calibri" w:eastAsia="Times New Roman" w:hAnsi="Calibri" w:cs="Times New Roman"/>
          <w:lang w:val="es-BO"/>
        </w:rPr>
        <w:lastRenderedPageBreak/>
        <w:t>estar sustancialmente de acuerdo con alguno de los formularios de la Garantía de Mantenimiento de Oferta incluidos en la Sección IV, Formularios de la Oferta, u otro formulario aprobado por el Comprador con anterioridad a la presentación de la oferta</w:t>
      </w:r>
      <w:r w:rsidR="0052140E" w:rsidRPr="00342B02">
        <w:rPr>
          <w:rFonts w:ascii="Calibri" w:eastAsia="Times New Roman" w:hAnsi="Calibri" w:cs="Times New Roman"/>
          <w:lang w:val="es-BO"/>
        </w:rPr>
        <w:t>;</w:t>
      </w:r>
    </w:p>
    <w:p w14:paraId="55620354" w14:textId="77777777" w:rsidR="0052140E" w:rsidRPr="00342B02" w:rsidRDefault="005700B6" w:rsidP="00EA5019">
      <w:pPr>
        <w:numPr>
          <w:ilvl w:val="0"/>
          <w:numId w:val="32"/>
        </w:numPr>
        <w:spacing w:before="60" w:after="60" w:line="240" w:lineRule="auto"/>
        <w:ind w:left="1620"/>
        <w:jc w:val="both"/>
        <w:rPr>
          <w:rFonts w:ascii="Calibri" w:eastAsia="Times New Roman" w:hAnsi="Calibri" w:cs="Times New Roman"/>
          <w:lang w:val="es-BO"/>
        </w:rPr>
      </w:pPr>
      <w:r w:rsidRPr="00342B02">
        <w:rPr>
          <w:lang w:val="es-BO"/>
        </w:rPr>
        <w:t>ser pagadera a la vista ante solicitud escrita del Comprador en caso de tener que invocar las condiciones detalladas en la Cláusula 21.5 de las IAO</w:t>
      </w:r>
      <w:r w:rsidR="0052140E" w:rsidRPr="00342B02">
        <w:rPr>
          <w:rFonts w:ascii="Calibri" w:eastAsia="Times New Roman" w:hAnsi="Calibri" w:cs="Times New Roman"/>
          <w:lang w:val="es-BO"/>
        </w:rPr>
        <w:t>;</w:t>
      </w:r>
    </w:p>
    <w:p w14:paraId="2C26996A" w14:textId="77777777" w:rsidR="0052140E" w:rsidRPr="00342B02" w:rsidRDefault="005700B6" w:rsidP="00EA5019">
      <w:pPr>
        <w:numPr>
          <w:ilvl w:val="0"/>
          <w:numId w:val="32"/>
        </w:numPr>
        <w:spacing w:before="60" w:after="60" w:line="240" w:lineRule="auto"/>
        <w:ind w:left="1620"/>
        <w:jc w:val="both"/>
        <w:rPr>
          <w:rFonts w:ascii="Calibri" w:eastAsia="Times New Roman" w:hAnsi="Calibri" w:cs="Times New Roman"/>
          <w:lang w:val="es-BO"/>
        </w:rPr>
      </w:pPr>
      <w:r w:rsidRPr="00342B02">
        <w:rPr>
          <w:lang w:val="es-BO"/>
        </w:rPr>
        <w:t>ser presentada en original; no se aceptarán copias</w:t>
      </w:r>
      <w:r w:rsidR="0052140E" w:rsidRPr="00342B02">
        <w:rPr>
          <w:rFonts w:ascii="Calibri" w:eastAsia="Times New Roman" w:hAnsi="Calibri" w:cs="Times New Roman"/>
          <w:lang w:val="es-BO"/>
        </w:rPr>
        <w:t>;</w:t>
      </w:r>
    </w:p>
    <w:p w14:paraId="5FD84090" w14:textId="77777777" w:rsidR="0052140E" w:rsidRPr="00342B02" w:rsidRDefault="005700B6" w:rsidP="00EA5019">
      <w:pPr>
        <w:numPr>
          <w:ilvl w:val="0"/>
          <w:numId w:val="32"/>
        </w:numPr>
        <w:spacing w:before="60" w:after="60" w:line="240" w:lineRule="auto"/>
        <w:ind w:left="1620"/>
        <w:jc w:val="both"/>
        <w:rPr>
          <w:rFonts w:ascii="Calibri" w:eastAsia="Times New Roman" w:hAnsi="Calibri" w:cs="Times New Roman"/>
          <w:lang w:val="es-BO"/>
        </w:rPr>
      </w:pPr>
      <w:r w:rsidRPr="00342B02">
        <w:rPr>
          <w:lang w:val="es-BO"/>
        </w:rPr>
        <w:t>permanecer válida por un período de 28 días posteriores a la fecha límite de la validez de las ofertas, o del período prorrogado, si corresponde, de conformidad con la Cláusula 20.2 de las IAO</w:t>
      </w:r>
      <w:r w:rsidR="0052140E" w:rsidRPr="00342B02">
        <w:rPr>
          <w:rFonts w:ascii="Calibri" w:eastAsia="Times New Roman" w:hAnsi="Calibri" w:cs="Times New Roman"/>
          <w:lang w:val="es-BO"/>
        </w:rPr>
        <w:t xml:space="preserve">;  </w:t>
      </w:r>
    </w:p>
    <w:p w14:paraId="0631B1FA" w14:textId="77777777" w:rsidR="0052140E" w:rsidRPr="00342B02" w:rsidRDefault="005700B6" w:rsidP="00EA5019">
      <w:pPr>
        <w:numPr>
          <w:ilvl w:val="0"/>
          <w:numId w:val="31"/>
        </w:numPr>
        <w:spacing w:before="60" w:after="60" w:line="240" w:lineRule="auto"/>
        <w:ind w:left="1260" w:hanging="720"/>
        <w:jc w:val="both"/>
        <w:rPr>
          <w:rFonts w:ascii="Calibri" w:hAnsi="Calibri"/>
          <w:lang w:val="es-BO"/>
        </w:rPr>
      </w:pPr>
      <w:r w:rsidRPr="00342B02">
        <w:rPr>
          <w:lang w:val="es-BO"/>
        </w:rPr>
        <w:t>Si la Subcláusula 21.1 de las IAO exige una Garantía de Mantenimiento de la Oferta o una Declaración de Mantenimiento de la Oferta, todas las ofertas que no estén acompañadas por una Garantía que sustancialmente responda a lo requerido en la cláusula mencionada, serán rechazadas por el Comprador por incumplimiento</w:t>
      </w:r>
      <w:r w:rsidR="0052140E" w:rsidRPr="00342B02">
        <w:rPr>
          <w:rFonts w:ascii="Calibri" w:hAnsi="Calibri"/>
          <w:lang w:val="es-BO"/>
        </w:rPr>
        <w:t>.</w:t>
      </w:r>
    </w:p>
    <w:p w14:paraId="3B85793F" w14:textId="77777777" w:rsidR="0052140E" w:rsidRPr="00342B02" w:rsidRDefault="005700B6" w:rsidP="00EA5019">
      <w:pPr>
        <w:numPr>
          <w:ilvl w:val="0"/>
          <w:numId w:val="31"/>
        </w:numPr>
        <w:spacing w:before="60" w:after="60" w:line="240" w:lineRule="auto"/>
        <w:ind w:left="1260" w:hanging="720"/>
        <w:jc w:val="both"/>
        <w:rPr>
          <w:rFonts w:ascii="Calibri" w:hAnsi="Calibri"/>
          <w:lang w:val="es-BO"/>
        </w:rPr>
      </w:pPr>
      <w:r w:rsidRPr="00342B02">
        <w:rPr>
          <w:lang w:val="es-BO"/>
        </w:rPr>
        <w:t>La Garantía de Mantenimiento de la Oferta de los Oferentes cuyas ofertas no fueron seleccionadas serán devueltas tan pronto como sea posible una vez que el Oferente adjudicado haya suministrado su Garantía de Cumplimiento, de conformidad con la Cláusula 44 de las IAO</w:t>
      </w:r>
      <w:r w:rsidR="0052140E" w:rsidRPr="00342B02">
        <w:rPr>
          <w:rFonts w:ascii="Calibri" w:hAnsi="Calibri"/>
          <w:lang w:val="es-BO"/>
        </w:rPr>
        <w:t>.</w:t>
      </w:r>
    </w:p>
    <w:p w14:paraId="0A892CEC" w14:textId="77777777" w:rsidR="0052140E" w:rsidRPr="00342B02" w:rsidRDefault="005700B6" w:rsidP="00EA5019">
      <w:pPr>
        <w:numPr>
          <w:ilvl w:val="0"/>
          <w:numId w:val="31"/>
        </w:numPr>
        <w:spacing w:before="60" w:after="60" w:line="240" w:lineRule="auto"/>
        <w:ind w:left="1260" w:hanging="720"/>
        <w:jc w:val="both"/>
        <w:rPr>
          <w:rFonts w:ascii="Calibri" w:hAnsi="Calibri"/>
          <w:lang w:val="es-BO"/>
        </w:rPr>
      </w:pPr>
      <w:r w:rsidRPr="00342B02">
        <w:rPr>
          <w:lang w:val="es-BO"/>
        </w:rPr>
        <w:t>La Garantía de Mantenimiento de la Oferta se podrá hacer efectiva o la Declaración de Mantenimiento de la Oferta se podrá ejecutar si</w:t>
      </w:r>
      <w:r w:rsidR="0052140E" w:rsidRPr="00342B02">
        <w:rPr>
          <w:rFonts w:ascii="Calibri" w:hAnsi="Calibri"/>
          <w:lang w:val="es-BO"/>
        </w:rPr>
        <w:t>:</w:t>
      </w:r>
    </w:p>
    <w:p w14:paraId="4B8D14B4" w14:textId="77777777" w:rsidR="0052140E" w:rsidRPr="00342B02" w:rsidRDefault="005700B6" w:rsidP="00EA5019">
      <w:pPr>
        <w:numPr>
          <w:ilvl w:val="0"/>
          <w:numId w:val="33"/>
        </w:numPr>
        <w:spacing w:before="60" w:after="60" w:line="240" w:lineRule="auto"/>
        <w:ind w:left="1620"/>
        <w:jc w:val="both"/>
        <w:rPr>
          <w:rFonts w:ascii="Calibri" w:eastAsia="Times New Roman" w:hAnsi="Calibri" w:cs="Times New Roman"/>
          <w:lang w:val="es-BO"/>
        </w:rPr>
      </w:pPr>
      <w:bookmarkStart w:id="131" w:name="_Toc438267890"/>
      <w:r w:rsidRPr="00342B02">
        <w:rPr>
          <w:lang w:val="es-BO"/>
        </w:rPr>
        <w:t>un Oferente retira su oferta durante el período de validez de la oferta especificado por el Oferente en el Formulario de Oferta, salvo a lo estipulado en la Subcláusula 20.2 de las IAO; o</w:t>
      </w:r>
      <w:r w:rsidR="0052140E" w:rsidRPr="00342B02">
        <w:rPr>
          <w:rFonts w:ascii="Calibri" w:eastAsia="Times New Roman" w:hAnsi="Calibri" w:cs="Times New Roman"/>
          <w:lang w:val="es-BO"/>
        </w:rPr>
        <w:t>;</w:t>
      </w:r>
      <w:bookmarkEnd w:id="131"/>
    </w:p>
    <w:p w14:paraId="7E60155A" w14:textId="77777777" w:rsidR="0052140E" w:rsidRPr="00342B02" w:rsidRDefault="005700B6" w:rsidP="00EA5019">
      <w:pPr>
        <w:numPr>
          <w:ilvl w:val="0"/>
          <w:numId w:val="33"/>
        </w:numPr>
        <w:spacing w:before="60" w:after="60" w:line="240" w:lineRule="auto"/>
        <w:ind w:left="1620"/>
        <w:jc w:val="both"/>
        <w:rPr>
          <w:rFonts w:ascii="Calibri" w:eastAsia="Times New Roman" w:hAnsi="Calibri" w:cs="Times New Roman"/>
          <w:lang w:val="es-BO"/>
        </w:rPr>
      </w:pPr>
      <w:r w:rsidRPr="00342B02">
        <w:rPr>
          <w:lang w:val="es-BO"/>
        </w:rPr>
        <w:t>si el Oferente seleccionado no</w:t>
      </w:r>
      <w:r w:rsidR="0052140E" w:rsidRPr="00342B02">
        <w:rPr>
          <w:rFonts w:ascii="Calibri" w:eastAsia="Times New Roman" w:hAnsi="Calibri" w:cs="Times New Roman"/>
          <w:lang w:val="es-BO"/>
        </w:rPr>
        <w:t>:</w:t>
      </w:r>
      <w:bookmarkStart w:id="132" w:name="_Toc438267892"/>
      <w:r w:rsidR="0052140E" w:rsidRPr="00342B02">
        <w:rPr>
          <w:rFonts w:ascii="Calibri" w:eastAsia="Times New Roman" w:hAnsi="Calibri" w:cs="Times New Roman"/>
          <w:lang w:val="es-BO"/>
        </w:rPr>
        <w:t xml:space="preserve"> </w:t>
      </w:r>
      <w:bookmarkEnd w:id="132"/>
    </w:p>
    <w:p w14:paraId="47202757" w14:textId="77777777" w:rsidR="0052140E" w:rsidRPr="00342B02" w:rsidRDefault="005700B6" w:rsidP="00EA5019">
      <w:pPr>
        <w:pStyle w:val="Prrafodelista"/>
        <w:numPr>
          <w:ilvl w:val="0"/>
          <w:numId w:val="35"/>
        </w:numPr>
        <w:spacing w:before="60" w:after="60" w:line="240" w:lineRule="auto"/>
        <w:ind w:left="1980"/>
        <w:contextualSpacing w:val="0"/>
        <w:jc w:val="both"/>
        <w:rPr>
          <w:rFonts w:ascii="Calibri" w:eastAsia="Times New Roman" w:hAnsi="Calibri" w:cs="Times New Roman"/>
          <w:lang w:val="es-BO"/>
        </w:rPr>
      </w:pPr>
      <w:r w:rsidRPr="00342B02">
        <w:rPr>
          <w:lang w:val="es-BO"/>
        </w:rPr>
        <w:t>firma el Contrato de conformidad con la Cláusula 43 de las IAO</w:t>
      </w:r>
      <w:r w:rsidR="0052140E" w:rsidRPr="00342B02">
        <w:rPr>
          <w:rFonts w:ascii="Calibri" w:eastAsia="Times New Roman" w:hAnsi="Calibri" w:cs="Times New Roman"/>
          <w:lang w:val="es-BO"/>
        </w:rPr>
        <w:t xml:space="preserve">; </w:t>
      </w:r>
    </w:p>
    <w:p w14:paraId="37920202" w14:textId="77777777" w:rsidR="0052140E" w:rsidRPr="00342B02" w:rsidRDefault="005700B6" w:rsidP="00EA5019">
      <w:pPr>
        <w:pStyle w:val="Prrafodelista"/>
        <w:numPr>
          <w:ilvl w:val="0"/>
          <w:numId w:val="35"/>
        </w:numPr>
        <w:spacing w:before="60" w:after="60" w:line="240" w:lineRule="auto"/>
        <w:ind w:left="1980"/>
        <w:contextualSpacing w:val="0"/>
        <w:jc w:val="both"/>
        <w:rPr>
          <w:rFonts w:ascii="Calibri" w:eastAsia="Times New Roman" w:hAnsi="Calibri" w:cs="Times New Roman"/>
          <w:lang w:val="es-BO"/>
        </w:rPr>
      </w:pPr>
      <w:bookmarkStart w:id="133" w:name="_Toc438267893"/>
      <w:r w:rsidRPr="00342B02">
        <w:rPr>
          <w:lang w:val="es-BO"/>
        </w:rPr>
        <w:t>suministra la Garantía de Cumplimiento de conformidad con la Cláusula 44 de las IAO</w:t>
      </w:r>
      <w:r w:rsidR="0052140E" w:rsidRPr="00342B02">
        <w:rPr>
          <w:rFonts w:ascii="Calibri" w:eastAsia="Times New Roman" w:hAnsi="Calibri" w:cs="Times New Roman"/>
          <w:lang w:val="es-BO"/>
        </w:rPr>
        <w:t>.</w:t>
      </w:r>
      <w:bookmarkStart w:id="134" w:name="_Toc438267894"/>
      <w:bookmarkEnd w:id="133"/>
    </w:p>
    <w:bookmarkEnd w:id="134"/>
    <w:p w14:paraId="7763D28D" w14:textId="77777777" w:rsidR="0052140E" w:rsidRPr="00342B02" w:rsidRDefault="005700B6" w:rsidP="00EA5019">
      <w:pPr>
        <w:numPr>
          <w:ilvl w:val="0"/>
          <w:numId w:val="31"/>
        </w:numPr>
        <w:spacing w:before="60" w:after="60" w:line="240" w:lineRule="auto"/>
        <w:ind w:left="1260" w:hanging="720"/>
        <w:jc w:val="both"/>
        <w:rPr>
          <w:rFonts w:ascii="Calibri" w:hAnsi="Calibri"/>
          <w:lang w:val="es-BO"/>
        </w:rPr>
      </w:pPr>
      <w:r w:rsidRPr="00342B02">
        <w:rPr>
          <w:lang w:val="es-BO"/>
        </w:rPr>
        <w:t>La Garantía de Mantenimiento de la Oferta o la Declaración de Mantenimiento de la Oferta de una Asociación en Participación o Consorcio deberá ser emitido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w:t>
      </w:r>
    </w:p>
    <w:p w14:paraId="4B916488" w14:textId="77777777" w:rsidR="0052140E" w:rsidRPr="00342B02" w:rsidRDefault="005700B6" w:rsidP="00EA5019">
      <w:pPr>
        <w:numPr>
          <w:ilvl w:val="0"/>
          <w:numId w:val="31"/>
        </w:numPr>
        <w:spacing w:before="60" w:after="60" w:line="240" w:lineRule="auto"/>
        <w:ind w:left="1260" w:hanging="720"/>
        <w:jc w:val="both"/>
        <w:rPr>
          <w:rFonts w:ascii="Calibri" w:hAnsi="Calibri"/>
          <w:lang w:val="es-BO"/>
        </w:rPr>
      </w:pPr>
      <w:r w:rsidRPr="00342B02">
        <w:rPr>
          <w:lang w:val="es-BO"/>
        </w:rPr>
        <w:t xml:space="preserve">Si en los </w:t>
      </w:r>
      <w:r w:rsidRPr="00342B02">
        <w:rPr>
          <w:b/>
          <w:lang w:val="es-BO"/>
        </w:rPr>
        <w:t>DDL</w:t>
      </w:r>
      <w:r w:rsidRPr="00342B02">
        <w:rPr>
          <w:lang w:val="es-BO"/>
        </w:rPr>
        <w:t xml:space="preserve"> no se exige una Garantía de Mantenimiento de Oferta, y</w:t>
      </w:r>
    </w:p>
    <w:p w14:paraId="23CA923F" w14:textId="77777777" w:rsidR="0052140E" w:rsidRPr="00342B02" w:rsidRDefault="005700B6" w:rsidP="00EA5019">
      <w:pPr>
        <w:numPr>
          <w:ilvl w:val="0"/>
          <w:numId w:val="34"/>
        </w:numPr>
        <w:spacing w:before="60" w:after="60" w:line="240" w:lineRule="auto"/>
        <w:ind w:left="1620"/>
        <w:jc w:val="both"/>
        <w:rPr>
          <w:rFonts w:ascii="Calibri" w:eastAsia="Times New Roman" w:hAnsi="Calibri" w:cs="Times New Roman"/>
          <w:lang w:val="es-BO"/>
        </w:rPr>
      </w:pPr>
      <w:r w:rsidRPr="00342B02">
        <w:rPr>
          <w:szCs w:val="24"/>
          <w:lang w:val="es-BO"/>
        </w:rPr>
        <w:t>un Oferente retira su Oferta durante el período de tiempo de validez señalado por él en la Carta de la Oferta, con excepción de lo dispuesto en la Subcláusula 20.2 de las IAO o</w:t>
      </w:r>
    </w:p>
    <w:p w14:paraId="2D593063" w14:textId="77777777" w:rsidR="0052140E" w:rsidRPr="00342B02" w:rsidRDefault="005700B6" w:rsidP="00EA5019">
      <w:pPr>
        <w:numPr>
          <w:ilvl w:val="0"/>
          <w:numId w:val="34"/>
        </w:numPr>
        <w:spacing w:before="60" w:after="60" w:line="240" w:lineRule="auto"/>
        <w:ind w:left="1620"/>
        <w:jc w:val="both"/>
        <w:rPr>
          <w:rFonts w:ascii="Calibri" w:eastAsia="Times New Roman" w:hAnsi="Calibri" w:cs="Times New Roman"/>
          <w:lang w:val="es-BO"/>
        </w:rPr>
      </w:pPr>
      <w:r w:rsidRPr="00342B02">
        <w:rPr>
          <w:szCs w:val="24"/>
          <w:lang w:val="es-BO"/>
        </w:rPr>
        <w:t>el Oferente seleccionado no firma el Contrato de conformidad con la Cláusula 43 de las IAO, o no suministra la Garantía de Cumplimiento de conformidad con la Cláusula 44 de las IAO;</w:t>
      </w:r>
    </w:p>
    <w:p w14:paraId="51A213F7" w14:textId="77777777" w:rsidR="0052140E" w:rsidRPr="00342B02" w:rsidRDefault="005700B6" w:rsidP="00A82B02">
      <w:pPr>
        <w:spacing w:before="60" w:after="60" w:line="240" w:lineRule="auto"/>
        <w:ind w:left="1260"/>
        <w:jc w:val="both"/>
        <w:rPr>
          <w:rFonts w:ascii="Calibri" w:hAnsi="Calibri"/>
          <w:b/>
          <w:lang w:val="es-BO"/>
        </w:rPr>
      </w:pPr>
      <w:r w:rsidRPr="00342B02">
        <w:rPr>
          <w:lang w:val="es-BO"/>
        </w:rPr>
        <w:t>el Prestatario podrá,</w:t>
      </w:r>
      <w:r w:rsidRPr="00342B02">
        <w:rPr>
          <w:b/>
          <w:bCs/>
          <w:lang w:val="es-BO"/>
        </w:rPr>
        <w:t xml:space="preserve"> si así se dispone en los DDL, </w:t>
      </w:r>
      <w:r w:rsidRPr="00342B02">
        <w:rPr>
          <w:lang w:val="es-BO"/>
        </w:rPr>
        <w:t xml:space="preserve">declarar al Oferente no elegible para la adjudicación de un contrato por parte del Contratante durante el período </w:t>
      </w:r>
      <w:r w:rsidRPr="00342B02">
        <w:rPr>
          <w:bCs/>
          <w:lang w:val="es-BO"/>
        </w:rPr>
        <w:t>que</w:t>
      </w:r>
      <w:r w:rsidRPr="00342B02">
        <w:rPr>
          <w:b/>
          <w:bCs/>
          <w:lang w:val="es-BO"/>
        </w:rPr>
        <w:t xml:space="preserve"> se estipule en </w:t>
      </w:r>
      <w:r w:rsidRPr="00342B02">
        <w:rPr>
          <w:b/>
          <w:lang w:val="es-BO"/>
        </w:rPr>
        <w:t>los DDL</w:t>
      </w:r>
      <w:r w:rsidR="0052140E" w:rsidRPr="00342B02">
        <w:rPr>
          <w:rFonts w:ascii="Calibri" w:hAnsi="Calibri"/>
          <w:lang w:val="es-BO"/>
        </w:rPr>
        <w:t>.</w:t>
      </w:r>
    </w:p>
    <w:p w14:paraId="51E4C7F1" w14:textId="77777777" w:rsidR="00EF50AC" w:rsidRPr="00342B02" w:rsidRDefault="00EF50AC" w:rsidP="00845DC3">
      <w:pPr>
        <w:keepNext/>
        <w:keepLines/>
        <w:numPr>
          <w:ilvl w:val="0"/>
          <w:numId w:val="74"/>
        </w:numPr>
        <w:spacing w:before="240" w:after="0" w:line="240" w:lineRule="auto"/>
        <w:ind w:left="540" w:hanging="540"/>
        <w:outlineLvl w:val="1"/>
        <w:rPr>
          <w:rFonts w:ascii="Calibri" w:hAnsi="Calibri"/>
          <w:b/>
          <w:lang w:val="es-BO"/>
        </w:rPr>
      </w:pPr>
      <w:bookmarkStart w:id="135" w:name="_Toc523222503"/>
      <w:r w:rsidRPr="00342B02">
        <w:rPr>
          <w:rFonts w:ascii="Calibri" w:hAnsi="Calibri"/>
          <w:b/>
          <w:lang w:val="es-BO"/>
        </w:rPr>
        <w:lastRenderedPageBreak/>
        <w:t>Format</w:t>
      </w:r>
      <w:r w:rsidR="005041AB" w:rsidRPr="00342B02">
        <w:rPr>
          <w:rFonts w:ascii="Calibri" w:hAnsi="Calibri"/>
          <w:b/>
          <w:lang w:val="es-BO"/>
        </w:rPr>
        <w:t>o y Firma de la Oferta</w:t>
      </w:r>
      <w:bookmarkEnd w:id="135"/>
      <w:r w:rsidR="005041AB" w:rsidRPr="00342B02">
        <w:rPr>
          <w:rFonts w:ascii="Calibri" w:hAnsi="Calibri"/>
          <w:b/>
          <w:lang w:val="es-BO"/>
        </w:rPr>
        <w:t xml:space="preserve"> </w:t>
      </w:r>
    </w:p>
    <w:p w14:paraId="50D740E4" w14:textId="77777777" w:rsidR="00FE3033" w:rsidRPr="00342B02" w:rsidRDefault="005700B6" w:rsidP="00EA5019">
      <w:pPr>
        <w:numPr>
          <w:ilvl w:val="0"/>
          <w:numId w:val="36"/>
        </w:numPr>
        <w:spacing w:before="60" w:after="60" w:line="240" w:lineRule="auto"/>
        <w:ind w:left="1260" w:hanging="720"/>
        <w:jc w:val="both"/>
        <w:rPr>
          <w:rFonts w:ascii="Calibri" w:hAnsi="Calibri"/>
          <w:lang w:val="es-BO"/>
        </w:rPr>
      </w:pPr>
      <w:r w:rsidRPr="00342B02">
        <w:rPr>
          <w:lang w:val="es-BO"/>
        </w:rPr>
        <w:t xml:space="preserve">El Oferente preparará un original de los documentos que comprenden la oferta según se describe en la Cláusula 11 de las IAO y lo marcará claramente como “ORIGINAL”. </w:t>
      </w:r>
      <w:r w:rsidR="00BF46FB" w:rsidRPr="00342B02">
        <w:rPr>
          <w:lang w:val="es-BO"/>
        </w:rPr>
        <w:t>Además,</w:t>
      </w:r>
      <w:r w:rsidRPr="00342B02">
        <w:rPr>
          <w:lang w:val="es-BO"/>
        </w:rPr>
        <w:t xml:space="preserve"> el Oferente deberá presentar el número de copias de la oferta que </w:t>
      </w:r>
      <w:r w:rsidRPr="00342B02">
        <w:rPr>
          <w:b/>
          <w:lang w:val="es-BO"/>
        </w:rPr>
        <w:t>se</w:t>
      </w:r>
      <w:r w:rsidRPr="00342B02">
        <w:rPr>
          <w:lang w:val="es-BO"/>
        </w:rPr>
        <w:t xml:space="preserve"> </w:t>
      </w:r>
      <w:r w:rsidRPr="00342B02">
        <w:rPr>
          <w:b/>
          <w:lang w:val="es-BO"/>
        </w:rPr>
        <w:t>indica en los</w:t>
      </w:r>
      <w:r w:rsidRPr="00342B02">
        <w:rPr>
          <w:lang w:val="es-BO"/>
        </w:rPr>
        <w:t xml:space="preserve"> </w:t>
      </w:r>
      <w:r w:rsidRPr="00342B02">
        <w:rPr>
          <w:b/>
          <w:lang w:val="es-BO"/>
        </w:rPr>
        <w:t>DDL</w:t>
      </w:r>
      <w:r w:rsidRPr="00342B02">
        <w:rPr>
          <w:lang w:val="es-BO"/>
        </w:rPr>
        <w:t xml:space="preserve"> y marcar claramente cada ejemplar como “COPIA”. En caso de discrepancia, el texto del </w:t>
      </w:r>
      <w:r w:rsidR="00BF46FB" w:rsidRPr="00342B02">
        <w:rPr>
          <w:lang w:val="es-BO"/>
        </w:rPr>
        <w:t>original prevalecerá</w:t>
      </w:r>
      <w:r w:rsidRPr="00342B02">
        <w:rPr>
          <w:lang w:val="es-BO"/>
        </w:rPr>
        <w:t xml:space="preserve"> sobre el de las copias</w:t>
      </w:r>
      <w:r w:rsidR="00FE3033" w:rsidRPr="00342B02">
        <w:rPr>
          <w:rFonts w:ascii="Calibri" w:hAnsi="Calibri"/>
          <w:lang w:val="es-BO"/>
        </w:rPr>
        <w:t xml:space="preserve">.   </w:t>
      </w:r>
    </w:p>
    <w:p w14:paraId="6CE14A96" w14:textId="77777777" w:rsidR="00FE3033" w:rsidRPr="00342B02" w:rsidRDefault="005700B6" w:rsidP="00EA5019">
      <w:pPr>
        <w:numPr>
          <w:ilvl w:val="0"/>
          <w:numId w:val="36"/>
        </w:numPr>
        <w:spacing w:before="60" w:after="60" w:line="240" w:lineRule="auto"/>
        <w:ind w:left="1260" w:hanging="720"/>
        <w:jc w:val="both"/>
        <w:rPr>
          <w:rFonts w:ascii="Calibri" w:hAnsi="Calibri"/>
          <w:lang w:val="es-BO"/>
        </w:rPr>
      </w:pPr>
      <w:r w:rsidRPr="00342B02">
        <w:rPr>
          <w:lang w:val="es-BO"/>
        </w:rPr>
        <w:t>El original y todas las copias de la oferta deberán ser mecanografiadas o escritas con tinta indeleble y deberán estar firmadas por la persona debidamente autorizada para firmar en nombre del Oferente</w:t>
      </w:r>
      <w:r w:rsidR="00FE3033" w:rsidRPr="00342B02">
        <w:rPr>
          <w:rFonts w:ascii="Calibri" w:hAnsi="Calibri"/>
          <w:lang w:val="es-BO"/>
        </w:rPr>
        <w:t>.</w:t>
      </w:r>
    </w:p>
    <w:p w14:paraId="19F73B94" w14:textId="77777777" w:rsidR="00EF50AC" w:rsidRPr="00342B02" w:rsidRDefault="005700B6" w:rsidP="00EA5019">
      <w:pPr>
        <w:numPr>
          <w:ilvl w:val="0"/>
          <w:numId w:val="36"/>
        </w:numPr>
        <w:spacing w:before="60" w:after="60" w:line="240" w:lineRule="auto"/>
        <w:ind w:left="1260" w:hanging="720"/>
        <w:jc w:val="both"/>
        <w:rPr>
          <w:rFonts w:ascii="Calibri" w:hAnsi="Calibri"/>
          <w:lang w:val="es-BO"/>
        </w:rPr>
      </w:pPr>
      <w:r w:rsidRPr="00342B02">
        <w:rPr>
          <w:lang w:val="es-BO"/>
        </w:rPr>
        <w:t>Los textos entre líneas, tachaduras o palabras superpuestas serán válidos solamente si llevan la firma o las iniciales de la persona que firma la oferta</w:t>
      </w:r>
      <w:r w:rsidR="00FE3033" w:rsidRPr="00342B02">
        <w:rPr>
          <w:rFonts w:ascii="Calibri" w:hAnsi="Calibri"/>
          <w:lang w:val="es-BO"/>
        </w:rPr>
        <w:t>.</w:t>
      </w:r>
    </w:p>
    <w:p w14:paraId="3CB56393" w14:textId="77777777" w:rsidR="003901F3" w:rsidRPr="00342B02" w:rsidRDefault="00843E44" w:rsidP="00934DDC">
      <w:pPr>
        <w:keepNext/>
        <w:keepLines/>
        <w:numPr>
          <w:ilvl w:val="0"/>
          <w:numId w:val="3"/>
        </w:numPr>
        <w:shd w:val="clear" w:color="auto" w:fill="D9D9D9" w:themeFill="background1" w:themeFillShade="D9"/>
        <w:spacing w:before="240" w:after="120" w:line="240" w:lineRule="auto"/>
        <w:ind w:left="360"/>
        <w:outlineLvl w:val="1"/>
        <w:rPr>
          <w:rFonts w:eastAsia="Times New Roman" w:cs="Times New Roman"/>
          <w:b/>
          <w:bCs/>
          <w:lang w:val="es-BO"/>
        </w:rPr>
      </w:pPr>
      <w:bookmarkStart w:id="136" w:name="_Toc523222504"/>
      <w:r w:rsidRPr="00342B02">
        <w:rPr>
          <w:rFonts w:eastAsia="Times New Roman" w:cs="Times New Roman"/>
          <w:b/>
          <w:bCs/>
          <w:lang w:val="es-BO"/>
        </w:rPr>
        <w:t>PRESENTACIÓN</w:t>
      </w:r>
      <w:r w:rsidR="005041AB" w:rsidRPr="00342B02">
        <w:rPr>
          <w:rFonts w:eastAsia="Times New Roman" w:cs="Times New Roman"/>
          <w:b/>
          <w:bCs/>
          <w:lang w:val="es-BO"/>
        </w:rPr>
        <w:t xml:space="preserve"> Y APERTURA DE LAS OFERTAS</w:t>
      </w:r>
      <w:bookmarkEnd w:id="136"/>
      <w:r w:rsidR="005041AB" w:rsidRPr="00342B02">
        <w:rPr>
          <w:rFonts w:eastAsia="Times New Roman" w:cs="Times New Roman"/>
          <w:b/>
          <w:bCs/>
          <w:lang w:val="es-BO"/>
        </w:rPr>
        <w:t xml:space="preserve"> </w:t>
      </w:r>
    </w:p>
    <w:p w14:paraId="15B9CAD5" w14:textId="77777777" w:rsidR="00FE3033" w:rsidRPr="00342B02" w:rsidRDefault="005041AB" w:rsidP="00845DC3">
      <w:pPr>
        <w:keepNext/>
        <w:keepLines/>
        <w:numPr>
          <w:ilvl w:val="0"/>
          <w:numId w:val="74"/>
        </w:numPr>
        <w:spacing w:before="240" w:after="0" w:line="240" w:lineRule="auto"/>
        <w:ind w:left="540" w:hanging="540"/>
        <w:outlineLvl w:val="1"/>
        <w:rPr>
          <w:rFonts w:ascii="Calibri" w:hAnsi="Calibri"/>
          <w:b/>
          <w:lang w:val="es-BO"/>
        </w:rPr>
      </w:pPr>
      <w:bookmarkStart w:id="137" w:name="_Toc523222505"/>
      <w:bookmarkStart w:id="138" w:name="_Toc438438845"/>
      <w:bookmarkStart w:id="139" w:name="_Toc438532614"/>
      <w:bookmarkStart w:id="140" w:name="_Toc438733989"/>
      <w:bookmarkStart w:id="141" w:name="_Toc438907027"/>
      <w:bookmarkStart w:id="142" w:name="_Toc438907226"/>
      <w:bookmarkStart w:id="143" w:name="_Toc106180671"/>
      <w:bookmarkStart w:id="144" w:name="_Toc317173227"/>
      <w:r w:rsidRPr="00342B02">
        <w:rPr>
          <w:rFonts w:ascii="Calibri" w:hAnsi="Calibri"/>
          <w:b/>
          <w:lang w:val="es-BO"/>
        </w:rPr>
        <w:t>Presentación, Sello e Identificación de las Ofertas</w:t>
      </w:r>
      <w:bookmarkEnd w:id="137"/>
      <w:r w:rsidRPr="00342B02">
        <w:rPr>
          <w:rFonts w:ascii="Calibri" w:hAnsi="Calibri"/>
          <w:b/>
          <w:lang w:val="es-BO"/>
        </w:rPr>
        <w:t xml:space="preserve"> </w:t>
      </w:r>
      <w:bookmarkEnd w:id="138"/>
      <w:bookmarkEnd w:id="139"/>
      <w:bookmarkEnd w:id="140"/>
      <w:bookmarkEnd w:id="141"/>
      <w:bookmarkEnd w:id="142"/>
      <w:bookmarkEnd w:id="143"/>
      <w:bookmarkEnd w:id="144"/>
    </w:p>
    <w:p w14:paraId="13A70B59" w14:textId="77777777" w:rsidR="00FE3033" w:rsidRPr="00342B02" w:rsidRDefault="005700B6" w:rsidP="00EA5019">
      <w:pPr>
        <w:numPr>
          <w:ilvl w:val="0"/>
          <w:numId w:val="37"/>
        </w:numPr>
        <w:spacing w:before="60" w:after="60" w:line="240" w:lineRule="auto"/>
        <w:ind w:left="1260" w:hanging="720"/>
        <w:jc w:val="both"/>
        <w:rPr>
          <w:rFonts w:ascii="Calibri" w:hAnsi="Calibri"/>
          <w:lang w:val="es-BO"/>
        </w:rPr>
      </w:pPr>
      <w:r w:rsidRPr="00342B02">
        <w:rPr>
          <w:lang w:val="es-BO"/>
        </w:rPr>
        <w:t xml:space="preserve">Los </w:t>
      </w:r>
      <w:r w:rsidRPr="00342B02">
        <w:rPr>
          <w:szCs w:val="24"/>
          <w:lang w:val="es-BO"/>
        </w:rPr>
        <w:t>Oferentes</w:t>
      </w:r>
      <w:r w:rsidRPr="00342B02">
        <w:rPr>
          <w:lang w:val="es-BO"/>
        </w:rPr>
        <w:t xml:space="preserve"> siempre podrán enviar sus ofertas por correo o entregarlas personalmente. Los </w:t>
      </w:r>
      <w:r w:rsidRPr="00342B02">
        <w:rPr>
          <w:szCs w:val="24"/>
          <w:lang w:val="es-BO"/>
        </w:rPr>
        <w:t>Oferentes podrán</w:t>
      </w:r>
      <w:r w:rsidRPr="00342B02">
        <w:rPr>
          <w:lang w:val="es-BO"/>
        </w:rPr>
        <w:t xml:space="preserve"> presentar sus ofertas electrónicamente cuando así se indique en los </w:t>
      </w:r>
      <w:r w:rsidRPr="00342B02">
        <w:rPr>
          <w:b/>
          <w:lang w:val="es-BO"/>
        </w:rPr>
        <w:t>DDL</w:t>
      </w:r>
      <w:r w:rsidR="00FE3033" w:rsidRPr="00342B02">
        <w:rPr>
          <w:rFonts w:ascii="Calibri" w:hAnsi="Calibri"/>
          <w:lang w:val="es-BO"/>
        </w:rPr>
        <w:t xml:space="preserve">. </w:t>
      </w:r>
    </w:p>
    <w:p w14:paraId="0A6B1121" w14:textId="77777777" w:rsidR="00FE3033" w:rsidRPr="00342B02" w:rsidRDefault="005700B6" w:rsidP="00EA5019">
      <w:pPr>
        <w:numPr>
          <w:ilvl w:val="0"/>
          <w:numId w:val="38"/>
        </w:numPr>
        <w:spacing w:before="60" w:after="60" w:line="240" w:lineRule="auto"/>
        <w:ind w:left="1620"/>
        <w:jc w:val="both"/>
        <w:rPr>
          <w:rFonts w:ascii="Calibri" w:eastAsia="Times New Roman" w:hAnsi="Calibri" w:cs="Times New Roman"/>
          <w:lang w:val="es-BO"/>
        </w:rPr>
      </w:pPr>
      <w:r w:rsidRPr="00342B02">
        <w:rPr>
          <w:lang w:val="es-BO"/>
        </w:rPr>
        <w:t xml:space="preserve">Los </w:t>
      </w:r>
      <w:r w:rsidRPr="00342B02">
        <w:rPr>
          <w:szCs w:val="24"/>
          <w:lang w:val="es-BO"/>
        </w:rPr>
        <w:t>Oferentes</w:t>
      </w:r>
      <w:r w:rsidRPr="00342B02">
        <w:rPr>
          <w:lang w:val="es-BO"/>
        </w:rPr>
        <w:t xml:space="preserve"> que presenten sus ofertas por correo o las entreguen personalmente </w:t>
      </w:r>
      <w:r w:rsidRPr="00342B02">
        <w:rPr>
          <w:szCs w:val="24"/>
          <w:lang w:val="es-BO"/>
        </w:rPr>
        <w:t>deberán incluir</w:t>
      </w:r>
      <w:r w:rsidRPr="00342B02">
        <w:rPr>
          <w:lang w:val="es-BO"/>
        </w:rPr>
        <w:t xml:space="preserve"> el original y cada copia de la oferta, </w:t>
      </w:r>
      <w:r w:rsidRPr="00342B02">
        <w:rPr>
          <w:szCs w:val="24"/>
          <w:lang w:val="es-BO"/>
        </w:rPr>
        <w:t>incluyendo</w:t>
      </w:r>
      <w:r w:rsidRPr="00342B02">
        <w:rPr>
          <w:lang w:val="es-BO"/>
        </w:rPr>
        <w:t xml:space="preserve"> ofertas alternativas si fueran permitidas en virtud de la Cláusula 13 de las </w:t>
      </w:r>
      <w:r w:rsidRPr="00342B02">
        <w:rPr>
          <w:szCs w:val="24"/>
          <w:lang w:val="es-BO"/>
        </w:rPr>
        <w:t>IAO</w:t>
      </w:r>
      <w:r w:rsidRPr="00342B02">
        <w:rPr>
          <w:lang w:val="es-BO"/>
        </w:rPr>
        <w:t xml:space="preserve">, en sobres separados, cerrados en forma inviolable y debidamente identificados como “ORIGINAL” y “COPIA”. Los sobres conteniendo el original y las copias serán incluidos a su vez en un solo sobre. El resto del procedimiento será de acuerdo con las Subcláusulas 23.2 y 23.3 de las </w:t>
      </w:r>
      <w:r w:rsidRPr="00342B02">
        <w:rPr>
          <w:szCs w:val="24"/>
          <w:lang w:val="es-BO"/>
        </w:rPr>
        <w:t>IAO</w:t>
      </w:r>
      <w:r w:rsidRPr="00342B02">
        <w:rPr>
          <w:lang w:val="es-BO"/>
        </w:rPr>
        <w:t>.</w:t>
      </w:r>
    </w:p>
    <w:p w14:paraId="487CD084" w14:textId="77777777" w:rsidR="00FE3033" w:rsidRPr="00342B02" w:rsidRDefault="005700B6" w:rsidP="00EA5019">
      <w:pPr>
        <w:numPr>
          <w:ilvl w:val="0"/>
          <w:numId w:val="38"/>
        </w:numPr>
        <w:spacing w:before="60" w:after="60" w:line="240" w:lineRule="auto"/>
        <w:ind w:left="1620"/>
        <w:jc w:val="both"/>
        <w:rPr>
          <w:rFonts w:ascii="Calibri" w:eastAsia="Times New Roman" w:hAnsi="Calibri" w:cs="Times New Roman"/>
          <w:lang w:val="es-BO"/>
        </w:rPr>
      </w:pPr>
      <w:r w:rsidRPr="00342B02">
        <w:rPr>
          <w:lang w:val="es-BO"/>
        </w:rPr>
        <w:t xml:space="preserve">Los </w:t>
      </w:r>
      <w:r w:rsidRPr="00342B02">
        <w:rPr>
          <w:szCs w:val="24"/>
          <w:lang w:val="es-BO"/>
        </w:rPr>
        <w:t>Oferentes</w:t>
      </w:r>
      <w:r w:rsidRPr="00342B02">
        <w:rPr>
          <w:lang w:val="es-BO"/>
        </w:rPr>
        <w:t xml:space="preserve"> que presenten sus ofertas electrónicamente seguirán los procedimientos </w:t>
      </w:r>
      <w:r w:rsidRPr="00342B02">
        <w:rPr>
          <w:szCs w:val="24"/>
          <w:lang w:val="es-BO"/>
        </w:rPr>
        <w:t>especificados</w:t>
      </w:r>
      <w:r w:rsidRPr="00342B02">
        <w:rPr>
          <w:lang w:val="es-BO"/>
        </w:rPr>
        <w:t xml:space="preserve"> en los </w:t>
      </w:r>
      <w:r w:rsidRPr="00342B02">
        <w:rPr>
          <w:b/>
          <w:lang w:val="es-BO"/>
        </w:rPr>
        <w:t>DDL</w:t>
      </w:r>
      <w:r w:rsidR="00FE3033" w:rsidRPr="00342B02">
        <w:rPr>
          <w:rFonts w:ascii="Calibri" w:eastAsia="Times New Roman" w:hAnsi="Calibri" w:cs="Times New Roman"/>
          <w:lang w:val="es-BO"/>
        </w:rPr>
        <w:t xml:space="preserve">.   </w:t>
      </w:r>
    </w:p>
    <w:p w14:paraId="77583443" w14:textId="77777777" w:rsidR="00FE3033" w:rsidRPr="00342B02" w:rsidRDefault="005700B6" w:rsidP="00EA5019">
      <w:pPr>
        <w:numPr>
          <w:ilvl w:val="0"/>
          <w:numId w:val="37"/>
        </w:numPr>
        <w:spacing w:before="60" w:after="60" w:line="240" w:lineRule="auto"/>
        <w:ind w:left="1260" w:hanging="720"/>
        <w:jc w:val="both"/>
        <w:rPr>
          <w:rFonts w:ascii="Calibri" w:hAnsi="Calibri"/>
          <w:lang w:val="es-BO"/>
        </w:rPr>
      </w:pPr>
      <w:r w:rsidRPr="00342B02">
        <w:rPr>
          <w:lang w:val="es-BO"/>
        </w:rPr>
        <w:t>Los sobres interiores y exteriores deberán:</w:t>
      </w:r>
    </w:p>
    <w:p w14:paraId="0DD9E627" w14:textId="77777777" w:rsidR="00FE3033" w:rsidRPr="00342B02" w:rsidRDefault="005700B6" w:rsidP="00EA5019">
      <w:pPr>
        <w:numPr>
          <w:ilvl w:val="0"/>
          <w:numId w:val="39"/>
        </w:numPr>
        <w:spacing w:before="60" w:after="60" w:line="240" w:lineRule="auto"/>
        <w:ind w:left="1620"/>
        <w:jc w:val="both"/>
        <w:rPr>
          <w:rFonts w:ascii="Calibri" w:eastAsia="Times New Roman" w:hAnsi="Calibri" w:cs="Times New Roman"/>
          <w:lang w:val="es-BO"/>
        </w:rPr>
      </w:pPr>
      <w:r w:rsidRPr="00342B02">
        <w:rPr>
          <w:lang w:val="es-BO"/>
        </w:rPr>
        <w:t>llevar el nombre y la dirección del Oferente</w:t>
      </w:r>
      <w:r w:rsidR="00FE3033" w:rsidRPr="00342B02">
        <w:rPr>
          <w:rFonts w:ascii="Calibri" w:eastAsia="Times New Roman" w:hAnsi="Calibri" w:cs="Times New Roman"/>
          <w:lang w:val="es-BO"/>
        </w:rPr>
        <w:t>;</w:t>
      </w:r>
    </w:p>
    <w:p w14:paraId="7B5F2AB9" w14:textId="77777777" w:rsidR="00FE3033" w:rsidRPr="00342B02" w:rsidRDefault="005700B6" w:rsidP="00EA5019">
      <w:pPr>
        <w:numPr>
          <w:ilvl w:val="0"/>
          <w:numId w:val="39"/>
        </w:numPr>
        <w:spacing w:before="60" w:after="60" w:line="240" w:lineRule="auto"/>
        <w:ind w:left="1620"/>
        <w:jc w:val="both"/>
        <w:rPr>
          <w:rFonts w:ascii="Calibri" w:eastAsia="Times New Roman" w:hAnsi="Calibri" w:cs="Times New Roman"/>
          <w:lang w:val="es-BO"/>
        </w:rPr>
      </w:pPr>
      <w:r w:rsidRPr="00342B02">
        <w:rPr>
          <w:lang w:val="es-BO"/>
        </w:rPr>
        <w:t>estar dirigidos al Comprador de acuerdo a lo indicado en la Subcláusula 24.1 de las IAO</w:t>
      </w:r>
      <w:r w:rsidR="00FE3033" w:rsidRPr="00342B02">
        <w:rPr>
          <w:rFonts w:ascii="Calibri" w:eastAsia="Times New Roman" w:hAnsi="Calibri" w:cs="Times New Roman"/>
          <w:lang w:val="es-BO"/>
        </w:rPr>
        <w:t>;</w:t>
      </w:r>
    </w:p>
    <w:p w14:paraId="0CF70321" w14:textId="77777777" w:rsidR="00FE3033" w:rsidRPr="00342B02" w:rsidRDefault="005700B6" w:rsidP="00EA5019">
      <w:pPr>
        <w:numPr>
          <w:ilvl w:val="0"/>
          <w:numId w:val="39"/>
        </w:numPr>
        <w:spacing w:before="60" w:after="60" w:line="240" w:lineRule="auto"/>
        <w:ind w:left="1620"/>
        <w:jc w:val="both"/>
        <w:rPr>
          <w:rFonts w:ascii="Calibri" w:eastAsia="Times New Roman" w:hAnsi="Calibri" w:cs="Times New Roman"/>
          <w:lang w:val="es-BO"/>
        </w:rPr>
      </w:pPr>
      <w:r w:rsidRPr="00342B02">
        <w:rPr>
          <w:lang w:val="es-BO"/>
        </w:rPr>
        <w:t xml:space="preserve">llevar la identificación específica de este proceso de licitación indicado en la Cláusula 1.1 de las IAO y cualquier otra identificación que se indique en los </w:t>
      </w:r>
      <w:r w:rsidRPr="00342B02">
        <w:rPr>
          <w:b/>
          <w:lang w:val="es-BO"/>
        </w:rPr>
        <w:t>DDL</w:t>
      </w:r>
      <w:r w:rsidRPr="00342B02">
        <w:rPr>
          <w:lang w:val="es-BO"/>
        </w:rPr>
        <w:t>; y</w:t>
      </w:r>
    </w:p>
    <w:p w14:paraId="7B3FCFA4" w14:textId="77777777" w:rsidR="00FE3033" w:rsidRPr="00342B02" w:rsidRDefault="005700B6" w:rsidP="00EA5019">
      <w:pPr>
        <w:numPr>
          <w:ilvl w:val="0"/>
          <w:numId w:val="39"/>
        </w:numPr>
        <w:spacing w:before="60" w:after="60" w:line="240" w:lineRule="auto"/>
        <w:ind w:left="1620"/>
        <w:jc w:val="both"/>
        <w:rPr>
          <w:rFonts w:ascii="Calibri" w:eastAsia="Times New Roman" w:hAnsi="Calibri" w:cs="Times New Roman"/>
          <w:lang w:val="es-BO"/>
        </w:rPr>
      </w:pPr>
      <w:r w:rsidRPr="00342B02">
        <w:rPr>
          <w:lang w:val="es-BO"/>
        </w:rPr>
        <w:t>llevar una advertencia de no abrir antes de la hora y fecha de apertura de ofertas, especificadas de conformidad con la Subcláusula 27.1 de las IAO.</w:t>
      </w:r>
    </w:p>
    <w:p w14:paraId="5A0DD1CB" w14:textId="77777777" w:rsidR="00FE3033" w:rsidRPr="00342B02" w:rsidRDefault="005700B6" w:rsidP="00EA5019">
      <w:pPr>
        <w:numPr>
          <w:ilvl w:val="0"/>
          <w:numId w:val="37"/>
        </w:numPr>
        <w:spacing w:before="60" w:after="60" w:line="240" w:lineRule="auto"/>
        <w:ind w:left="1260" w:hanging="720"/>
        <w:jc w:val="both"/>
        <w:rPr>
          <w:rFonts w:eastAsia="Times New Roman" w:cs="Times New Roman"/>
          <w:b/>
          <w:bCs/>
          <w:lang w:val="es-BO"/>
        </w:rPr>
      </w:pPr>
      <w:r w:rsidRPr="00342B02">
        <w:rPr>
          <w:lang w:val="es-BO"/>
        </w:rPr>
        <w:t>Si los sobres no están sellados e identificados como se requiere, el Comprador no se responsabilizará en caso de que la oferta se extravíe o sea abierta prematuramente.</w:t>
      </w:r>
    </w:p>
    <w:p w14:paraId="5F364577" w14:textId="77777777" w:rsidR="00FE3033" w:rsidRPr="00342B02" w:rsidRDefault="005041AB"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145" w:name="_Toc523222506"/>
      <w:bookmarkStart w:id="146" w:name="_Toc424009124"/>
      <w:bookmarkStart w:id="147" w:name="_Toc438438846"/>
      <w:bookmarkStart w:id="148" w:name="_Toc438532618"/>
      <w:bookmarkStart w:id="149" w:name="_Toc438733990"/>
      <w:bookmarkStart w:id="150" w:name="_Toc438907028"/>
      <w:bookmarkStart w:id="151" w:name="_Toc438907227"/>
      <w:bookmarkStart w:id="152" w:name="_Toc106180672"/>
      <w:bookmarkStart w:id="153" w:name="_Toc317173228"/>
      <w:r w:rsidRPr="00342B02">
        <w:rPr>
          <w:rFonts w:eastAsia="Times New Roman" w:cs="Times New Roman"/>
          <w:b/>
          <w:bCs/>
          <w:lang w:val="es-BO"/>
        </w:rPr>
        <w:t>Plazo para Presentar las Ofertas</w:t>
      </w:r>
      <w:bookmarkEnd w:id="145"/>
      <w:r w:rsidRPr="00342B02">
        <w:rPr>
          <w:rFonts w:eastAsia="Times New Roman" w:cs="Times New Roman"/>
          <w:b/>
          <w:bCs/>
          <w:lang w:val="es-BO"/>
        </w:rPr>
        <w:t xml:space="preserve"> </w:t>
      </w:r>
      <w:bookmarkEnd w:id="146"/>
      <w:bookmarkEnd w:id="147"/>
      <w:bookmarkEnd w:id="148"/>
      <w:bookmarkEnd w:id="149"/>
      <w:bookmarkEnd w:id="150"/>
      <w:bookmarkEnd w:id="151"/>
      <w:bookmarkEnd w:id="152"/>
      <w:bookmarkEnd w:id="153"/>
    </w:p>
    <w:p w14:paraId="4013D593" w14:textId="77777777" w:rsidR="000A7276" w:rsidRPr="00342B02" w:rsidRDefault="00EF3681" w:rsidP="00EA5019">
      <w:pPr>
        <w:numPr>
          <w:ilvl w:val="0"/>
          <w:numId w:val="40"/>
        </w:numPr>
        <w:spacing w:before="60" w:after="60" w:line="240" w:lineRule="auto"/>
        <w:ind w:left="1260" w:hanging="720"/>
        <w:jc w:val="both"/>
        <w:rPr>
          <w:rFonts w:ascii="Calibri" w:hAnsi="Calibri"/>
          <w:lang w:val="es-BO"/>
        </w:rPr>
      </w:pPr>
      <w:r w:rsidRPr="00342B02">
        <w:rPr>
          <w:lang w:val="es-BO"/>
        </w:rPr>
        <w:t xml:space="preserve">Las ofertas deberán ser recibidas por el Comprador en la dirección y no más tarde que la fecha y hora que se especifican en los </w:t>
      </w:r>
      <w:r w:rsidRPr="00342B02">
        <w:rPr>
          <w:b/>
          <w:lang w:val="es-BO"/>
        </w:rPr>
        <w:t>DDL</w:t>
      </w:r>
      <w:r w:rsidR="000A7276" w:rsidRPr="00342B02">
        <w:rPr>
          <w:rFonts w:ascii="Calibri" w:hAnsi="Calibri"/>
          <w:lang w:val="es-BO"/>
        </w:rPr>
        <w:t>.</w:t>
      </w:r>
    </w:p>
    <w:p w14:paraId="53F53F18" w14:textId="77777777" w:rsidR="000A7276" w:rsidRPr="00342B02" w:rsidRDefault="00BF46FB" w:rsidP="00EA5019">
      <w:pPr>
        <w:numPr>
          <w:ilvl w:val="0"/>
          <w:numId w:val="40"/>
        </w:numPr>
        <w:spacing w:before="60" w:after="60" w:line="240" w:lineRule="auto"/>
        <w:ind w:left="1260" w:hanging="720"/>
        <w:jc w:val="both"/>
        <w:rPr>
          <w:rFonts w:ascii="Calibri" w:hAnsi="Calibri"/>
          <w:lang w:val="es-BO"/>
        </w:rPr>
      </w:pPr>
      <w:r w:rsidRPr="00342B02">
        <w:rPr>
          <w:lang w:val="es-BO"/>
        </w:rPr>
        <w:t>El Comprador</w:t>
      </w:r>
      <w:r w:rsidR="00EF3681" w:rsidRPr="00342B02">
        <w:rPr>
          <w:lang w:val="es-BO"/>
        </w:rPr>
        <w:t xml:space="preserve">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w:t>
      </w:r>
      <w:r w:rsidR="000A7276" w:rsidRPr="00342B02">
        <w:rPr>
          <w:rFonts w:ascii="Calibri" w:hAnsi="Calibri"/>
          <w:lang w:val="es-BO"/>
        </w:rPr>
        <w:t>.</w:t>
      </w:r>
    </w:p>
    <w:p w14:paraId="02825BA2" w14:textId="77777777" w:rsidR="00FE3033" w:rsidRPr="00342B02" w:rsidRDefault="005041AB"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154" w:name="_Toc523222507"/>
      <w:bookmarkStart w:id="155" w:name="_Toc438438847"/>
      <w:bookmarkStart w:id="156" w:name="_Toc438532619"/>
      <w:bookmarkStart w:id="157" w:name="_Toc438733991"/>
      <w:bookmarkStart w:id="158" w:name="_Toc438907029"/>
      <w:bookmarkStart w:id="159" w:name="_Toc438907228"/>
      <w:bookmarkStart w:id="160" w:name="_Toc106180673"/>
      <w:bookmarkStart w:id="161" w:name="_Toc317173229"/>
      <w:r w:rsidRPr="00342B02">
        <w:rPr>
          <w:rFonts w:eastAsia="Times New Roman" w:cs="Times New Roman"/>
          <w:b/>
          <w:bCs/>
          <w:lang w:val="es-BO"/>
        </w:rPr>
        <w:lastRenderedPageBreak/>
        <w:t>Ofertas Tardías</w:t>
      </w:r>
      <w:bookmarkEnd w:id="154"/>
      <w:r w:rsidRPr="00342B02">
        <w:rPr>
          <w:rFonts w:eastAsia="Times New Roman" w:cs="Times New Roman"/>
          <w:b/>
          <w:bCs/>
          <w:lang w:val="es-BO"/>
        </w:rPr>
        <w:t xml:space="preserve"> </w:t>
      </w:r>
      <w:bookmarkEnd w:id="155"/>
      <w:bookmarkEnd w:id="156"/>
      <w:bookmarkEnd w:id="157"/>
      <w:bookmarkEnd w:id="158"/>
      <w:bookmarkEnd w:id="159"/>
      <w:bookmarkEnd w:id="160"/>
      <w:bookmarkEnd w:id="161"/>
    </w:p>
    <w:p w14:paraId="5E01F625" w14:textId="77777777" w:rsidR="000A7276" w:rsidRPr="00342B02" w:rsidRDefault="00EF3681" w:rsidP="00EA5019">
      <w:pPr>
        <w:numPr>
          <w:ilvl w:val="0"/>
          <w:numId w:val="41"/>
        </w:numPr>
        <w:spacing w:before="60" w:after="60" w:line="240" w:lineRule="auto"/>
        <w:ind w:left="1260" w:hanging="720"/>
        <w:jc w:val="both"/>
        <w:rPr>
          <w:rFonts w:eastAsia="Times New Roman" w:cs="Times New Roman"/>
          <w:b/>
          <w:bCs/>
          <w:lang w:val="es-BO"/>
        </w:rPr>
      </w:pPr>
      <w:r w:rsidRPr="00342B02">
        <w:rPr>
          <w:lang w:val="es-BO"/>
        </w:rPr>
        <w:t>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w:t>
      </w:r>
      <w:r w:rsidR="000A7276" w:rsidRPr="00342B02">
        <w:rPr>
          <w:rFonts w:ascii="Calibri" w:hAnsi="Calibri"/>
          <w:lang w:val="es-BO"/>
        </w:rPr>
        <w:t>.</w:t>
      </w:r>
    </w:p>
    <w:p w14:paraId="0C4CCE4D" w14:textId="77777777" w:rsidR="00FE3033" w:rsidRPr="00342B02" w:rsidRDefault="005041AB"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162" w:name="_Toc523222508"/>
      <w:bookmarkStart w:id="163" w:name="_Toc424009126"/>
      <w:bookmarkStart w:id="164" w:name="_Toc438438848"/>
      <w:bookmarkStart w:id="165" w:name="_Toc438532620"/>
      <w:bookmarkStart w:id="166" w:name="_Toc438733992"/>
      <w:bookmarkStart w:id="167" w:name="_Toc438907030"/>
      <w:bookmarkStart w:id="168" w:name="_Toc438907229"/>
      <w:bookmarkStart w:id="169" w:name="_Toc106180674"/>
      <w:bookmarkStart w:id="170" w:name="_Toc317173230"/>
      <w:r w:rsidRPr="00342B02">
        <w:rPr>
          <w:rFonts w:eastAsia="Times New Roman" w:cs="Times New Roman"/>
          <w:b/>
          <w:bCs/>
          <w:lang w:val="es-BO"/>
        </w:rPr>
        <w:t>Retiro, Sustitución y Modificación de las Ofertas</w:t>
      </w:r>
      <w:bookmarkEnd w:id="162"/>
      <w:r w:rsidRPr="00342B02">
        <w:rPr>
          <w:rFonts w:eastAsia="Times New Roman" w:cs="Times New Roman"/>
          <w:b/>
          <w:bCs/>
          <w:lang w:val="es-BO"/>
        </w:rPr>
        <w:t xml:space="preserve"> </w:t>
      </w:r>
      <w:bookmarkEnd w:id="163"/>
      <w:bookmarkEnd w:id="164"/>
      <w:bookmarkEnd w:id="165"/>
      <w:bookmarkEnd w:id="166"/>
      <w:bookmarkEnd w:id="167"/>
      <w:bookmarkEnd w:id="168"/>
      <w:bookmarkEnd w:id="169"/>
      <w:bookmarkEnd w:id="170"/>
    </w:p>
    <w:p w14:paraId="799316D1" w14:textId="77777777" w:rsidR="000A7276" w:rsidRPr="00342B02" w:rsidRDefault="00EF3681" w:rsidP="00EA5019">
      <w:pPr>
        <w:numPr>
          <w:ilvl w:val="0"/>
          <w:numId w:val="42"/>
        </w:numPr>
        <w:spacing w:before="60" w:after="60" w:line="240" w:lineRule="auto"/>
        <w:ind w:left="1260" w:hanging="720"/>
        <w:jc w:val="both"/>
        <w:rPr>
          <w:rFonts w:ascii="Calibri" w:hAnsi="Calibri"/>
          <w:lang w:val="es-BO"/>
        </w:rPr>
      </w:pPr>
      <w:r w:rsidRPr="00342B02">
        <w:rPr>
          <w:lang w:val="es-BO"/>
        </w:rPr>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Subcláusula 22.2 (con excepción de la comunicación de retiro que no requiere copias). La sustitución o modificación correspondiente de la oferta deberá acompañar dicha comunicación por escrito. Todas las comunicaciones deberán ser</w:t>
      </w:r>
      <w:r w:rsidR="000A7276" w:rsidRPr="00342B02">
        <w:rPr>
          <w:rFonts w:ascii="Calibri" w:hAnsi="Calibri"/>
          <w:lang w:val="es-BO"/>
        </w:rPr>
        <w:t>:</w:t>
      </w:r>
    </w:p>
    <w:p w14:paraId="1ADF4EA2" w14:textId="77777777" w:rsidR="000A7276" w:rsidRPr="00342B02" w:rsidRDefault="00EF3681" w:rsidP="00EA5019">
      <w:pPr>
        <w:numPr>
          <w:ilvl w:val="0"/>
          <w:numId w:val="43"/>
        </w:numPr>
        <w:spacing w:before="60" w:after="60" w:line="240" w:lineRule="auto"/>
        <w:ind w:left="1620"/>
        <w:jc w:val="both"/>
        <w:rPr>
          <w:rFonts w:ascii="Calibri" w:eastAsia="Times New Roman" w:hAnsi="Calibri" w:cs="Times New Roman"/>
          <w:lang w:val="es-BO"/>
        </w:rPr>
      </w:pPr>
      <w:r w:rsidRPr="00342B02">
        <w:rPr>
          <w:lang w:val="es-BO"/>
        </w:rPr>
        <w:t>presentadas de conformidad con las Cláusulas 22 y 23 de las IAO (con excepción de la comunicación de retiro que no requiere copias). Adicionalmente, los respectivos sobres deberán estar claramente marcados “RETIRO”</w:t>
      </w:r>
      <w:r w:rsidRPr="00342B02">
        <w:rPr>
          <w:smallCaps/>
          <w:lang w:val="es-BO"/>
        </w:rPr>
        <w:t xml:space="preserve">, </w:t>
      </w:r>
      <w:r w:rsidRPr="00342B02">
        <w:rPr>
          <w:lang w:val="es-BO"/>
        </w:rPr>
        <w:t>“</w:t>
      </w:r>
      <w:r w:rsidR="00BF46FB" w:rsidRPr="00342B02">
        <w:rPr>
          <w:lang w:val="es-BO"/>
        </w:rPr>
        <w:t xml:space="preserve">SUSTITUCIÓN” </w:t>
      </w:r>
      <w:r w:rsidR="00BF46FB" w:rsidRPr="00342B02">
        <w:rPr>
          <w:smallCaps/>
          <w:lang w:val="es-BO"/>
        </w:rPr>
        <w:t>o</w:t>
      </w:r>
      <w:r w:rsidRPr="00342B02">
        <w:rPr>
          <w:smallCaps/>
          <w:lang w:val="es-BO"/>
        </w:rPr>
        <w:t xml:space="preserve"> </w:t>
      </w:r>
      <w:r w:rsidRPr="00342B02">
        <w:rPr>
          <w:lang w:val="es-BO"/>
        </w:rPr>
        <w:t>“MODIFICACIÓN”; y</w:t>
      </w:r>
    </w:p>
    <w:p w14:paraId="03D85653" w14:textId="77777777" w:rsidR="000A7276" w:rsidRPr="00342B02" w:rsidRDefault="00EF3681" w:rsidP="00EA5019">
      <w:pPr>
        <w:numPr>
          <w:ilvl w:val="0"/>
          <w:numId w:val="43"/>
        </w:numPr>
        <w:tabs>
          <w:tab w:val="num" w:pos="405"/>
        </w:tabs>
        <w:spacing w:before="60" w:after="60" w:line="240" w:lineRule="auto"/>
        <w:ind w:left="1620"/>
        <w:jc w:val="both"/>
        <w:rPr>
          <w:rFonts w:ascii="Calibri" w:eastAsia="Times New Roman" w:hAnsi="Calibri" w:cs="Times New Roman"/>
          <w:lang w:val="es-BO"/>
        </w:rPr>
      </w:pPr>
      <w:r w:rsidRPr="00342B02">
        <w:rPr>
          <w:lang w:val="es-BO"/>
        </w:rPr>
        <w:t>recibidas por el Comprador antes del plazo límite establecido para la presentación de las ofertas, de conformidad con la Cláusula 24 de las IAO</w:t>
      </w:r>
      <w:r w:rsidR="000A7276" w:rsidRPr="00342B02">
        <w:rPr>
          <w:rFonts w:ascii="Calibri" w:eastAsia="Times New Roman" w:hAnsi="Calibri" w:cs="Times New Roman"/>
          <w:lang w:val="es-BO"/>
        </w:rPr>
        <w:t>.</w:t>
      </w:r>
    </w:p>
    <w:p w14:paraId="1D746DD8" w14:textId="77777777" w:rsidR="00EF3681" w:rsidRPr="00342B02" w:rsidRDefault="00EF3681" w:rsidP="00EF3681">
      <w:pPr>
        <w:numPr>
          <w:ilvl w:val="0"/>
          <w:numId w:val="42"/>
        </w:numPr>
        <w:spacing w:before="60" w:after="60" w:line="240" w:lineRule="auto"/>
        <w:ind w:left="1260" w:hanging="720"/>
        <w:jc w:val="both"/>
        <w:rPr>
          <w:lang w:val="es-BO"/>
        </w:rPr>
      </w:pPr>
      <w:r w:rsidRPr="00342B02">
        <w:rPr>
          <w:lang w:val="es-BO"/>
        </w:rPr>
        <w:t xml:space="preserve">Las ofertas cuyo retiro fue solicitado de conformidad con la Subcláusula 26.1 de las IAO serán devueltas sin abrir a los Oferentes remitentes. </w:t>
      </w:r>
    </w:p>
    <w:p w14:paraId="16A6BA15" w14:textId="77777777" w:rsidR="000A7276" w:rsidRPr="00342B02" w:rsidRDefault="00EF3681" w:rsidP="00EF3681">
      <w:pPr>
        <w:numPr>
          <w:ilvl w:val="0"/>
          <w:numId w:val="42"/>
        </w:numPr>
        <w:spacing w:before="60" w:after="60" w:line="240" w:lineRule="auto"/>
        <w:ind w:left="1260" w:hanging="720"/>
        <w:jc w:val="both"/>
        <w:rPr>
          <w:rFonts w:ascii="Calibri" w:hAnsi="Calibri"/>
          <w:lang w:val="es-BO"/>
        </w:rPr>
      </w:pPr>
      <w:r w:rsidRPr="00342B02">
        <w:rPr>
          <w:lang w:val="es-BO"/>
        </w:rPr>
        <w:t>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w:t>
      </w:r>
    </w:p>
    <w:p w14:paraId="153D7D77" w14:textId="77777777" w:rsidR="00FE3033" w:rsidRPr="00342B02" w:rsidRDefault="00DB2AD5"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171" w:name="_Toc523222509"/>
      <w:r w:rsidRPr="00342B02">
        <w:rPr>
          <w:rFonts w:eastAsia="Times New Roman" w:cs="Times New Roman"/>
          <w:b/>
          <w:bCs/>
          <w:lang w:val="es-BO"/>
        </w:rPr>
        <w:t>Apertura de las Ofertas</w:t>
      </w:r>
      <w:bookmarkEnd w:id="171"/>
    </w:p>
    <w:p w14:paraId="7302FCCB" w14:textId="77777777" w:rsidR="000A7276" w:rsidRPr="00342B02" w:rsidRDefault="00EF3681" w:rsidP="00EA5019">
      <w:pPr>
        <w:numPr>
          <w:ilvl w:val="0"/>
          <w:numId w:val="44"/>
        </w:numPr>
        <w:spacing w:before="60" w:after="60" w:line="240" w:lineRule="auto"/>
        <w:ind w:left="1260" w:hanging="720"/>
        <w:jc w:val="both"/>
        <w:rPr>
          <w:rFonts w:ascii="Calibri" w:hAnsi="Calibri"/>
          <w:lang w:val="es-BO"/>
        </w:rPr>
      </w:pPr>
      <w:r w:rsidRPr="00342B02">
        <w:rPr>
          <w:lang w:val="es-BO"/>
        </w:rPr>
        <w:t xml:space="preserve">El Comprador llevará a cabo el acto de apertura de las ofertas en público en la dirección, fecha y hora </w:t>
      </w:r>
      <w:r w:rsidRPr="00342B02">
        <w:rPr>
          <w:b/>
          <w:lang w:val="es-BO"/>
        </w:rPr>
        <w:t>establecidas en los</w:t>
      </w:r>
      <w:r w:rsidRPr="00342B02">
        <w:rPr>
          <w:lang w:val="es-BO"/>
        </w:rPr>
        <w:t xml:space="preserve"> </w:t>
      </w:r>
      <w:r w:rsidRPr="00342B02">
        <w:rPr>
          <w:b/>
          <w:lang w:val="es-BO"/>
        </w:rPr>
        <w:t xml:space="preserve">DDL. </w:t>
      </w:r>
      <w:r w:rsidRPr="00342B02">
        <w:rPr>
          <w:bCs/>
          <w:lang w:val="es-BO"/>
        </w:rPr>
        <w:t>Cualquier</w:t>
      </w:r>
      <w:r w:rsidRPr="00342B02">
        <w:rPr>
          <w:b/>
          <w:lang w:val="es-BO"/>
        </w:rPr>
        <w:t xml:space="preserve"> </w:t>
      </w:r>
      <w:r w:rsidRPr="00342B02">
        <w:rPr>
          <w:lang w:val="es-BO"/>
        </w:rPr>
        <w:t xml:space="preserve">procedimiento específico para la apertura de ofertas presentadas electrónicamente si fueron permitidas de conformidad con la Cláusula 23.1 de las IAO, estará </w:t>
      </w:r>
      <w:r w:rsidRPr="00342B02">
        <w:rPr>
          <w:b/>
          <w:lang w:val="es-BO"/>
        </w:rPr>
        <w:t>indicado</w:t>
      </w:r>
      <w:r w:rsidRPr="00342B02">
        <w:rPr>
          <w:lang w:val="es-BO"/>
        </w:rPr>
        <w:t xml:space="preserve"> </w:t>
      </w:r>
      <w:r w:rsidRPr="00342B02">
        <w:rPr>
          <w:b/>
          <w:lang w:val="es-BO"/>
        </w:rPr>
        <w:t>en los</w:t>
      </w:r>
      <w:r w:rsidRPr="00342B02">
        <w:rPr>
          <w:lang w:val="es-BO"/>
        </w:rPr>
        <w:t xml:space="preserve"> </w:t>
      </w:r>
      <w:r w:rsidRPr="00342B02">
        <w:rPr>
          <w:b/>
          <w:lang w:val="es-BO"/>
        </w:rPr>
        <w:t>DDL</w:t>
      </w:r>
      <w:r w:rsidR="000A7276" w:rsidRPr="00342B02">
        <w:rPr>
          <w:rFonts w:ascii="Calibri" w:hAnsi="Calibri"/>
          <w:lang w:val="es-BO"/>
        </w:rPr>
        <w:t xml:space="preserve">. </w:t>
      </w:r>
    </w:p>
    <w:p w14:paraId="54A8EB49" w14:textId="77777777" w:rsidR="000A7276" w:rsidRPr="00342B02" w:rsidRDefault="00EF3681" w:rsidP="00EA5019">
      <w:pPr>
        <w:numPr>
          <w:ilvl w:val="0"/>
          <w:numId w:val="44"/>
        </w:numPr>
        <w:spacing w:before="60" w:after="60" w:line="240" w:lineRule="auto"/>
        <w:ind w:left="1260" w:hanging="720"/>
        <w:jc w:val="both"/>
        <w:rPr>
          <w:rFonts w:ascii="Calibri" w:hAnsi="Calibri"/>
          <w:lang w:val="es-BO"/>
        </w:rPr>
      </w:pPr>
      <w:r w:rsidRPr="00342B02">
        <w:rPr>
          <w:lang w:val="es-BO"/>
        </w:rPr>
        <w:t>Primero se abrirán los sobres marcados como “RETIRO” y se leerán en voz alta y el sobre con la oferta correspondiente no será abierto sino devuelto al Oferente remitente. Si el sobre del retiro no contiene una copia del poder cuyas firmas confirmen la legitimidad del representante autorizado por el Oferente, se procederá a abrir la oferta. No se permitirá el retiro de ninguna oferta a menos que la comunicación de retiro pertinente contenga la autorización válida para solicitar el retiro y sea leída en voz alta en el acto de apertura de las ofertas. Seguidamente, se abrirán los sobres marcados como “</w:t>
      </w:r>
      <w:r w:rsidR="00843E44" w:rsidRPr="00342B02">
        <w:rPr>
          <w:lang w:val="es-BO"/>
        </w:rPr>
        <w:t>SUSTITUCIÓN</w:t>
      </w:r>
      <w:r w:rsidRPr="00342B02">
        <w:rPr>
          <w:lang w:val="es-BO"/>
        </w:rPr>
        <w:t xml:space="preserve">” se leerán en voz alta y se intercambiará con la oferta correspondiente que está siendo sustituida; la oferta sustituida no se </w:t>
      </w:r>
      <w:r w:rsidR="00BF46FB" w:rsidRPr="00342B02">
        <w:rPr>
          <w:lang w:val="es-BO"/>
        </w:rPr>
        <w:t>abrirá,</w:t>
      </w:r>
      <w:r w:rsidRPr="00342B02">
        <w:rPr>
          <w:lang w:val="es-BO"/>
        </w:rPr>
        <w:t xml:space="preserve"> sino que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w:t>
      </w:r>
      <w:r w:rsidR="00843E44" w:rsidRPr="00342B02">
        <w:rPr>
          <w:lang w:val="es-BO"/>
        </w:rPr>
        <w:t>MODIFICACIÓN</w:t>
      </w:r>
      <w:r w:rsidRPr="00342B02">
        <w:rPr>
          <w:lang w:val="es-BO"/>
        </w:rPr>
        <w:t xml:space="preserve">”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w:t>
      </w:r>
      <w:r w:rsidRPr="00342B02">
        <w:rPr>
          <w:lang w:val="es-BO"/>
        </w:rPr>
        <w:lastRenderedPageBreak/>
        <w:t>ofertas. Solamente se considerarán en la evaluación los sobres que se abran y lean en voz alta durante el acto de apertura de las ofertas.</w:t>
      </w:r>
    </w:p>
    <w:p w14:paraId="6F572CF4" w14:textId="77777777" w:rsidR="00EF3681" w:rsidRPr="00342B02" w:rsidRDefault="00EF3681" w:rsidP="00EF3681">
      <w:pPr>
        <w:numPr>
          <w:ilvl w:val="0"/>
          <w:numId w:val="44"/>
        </w:numPr>
        <w:spacing w:before="60" w:after="60" w:line="240" w:lineRule="auto"/>
        <w:ind w:left="1260" w:hanging="720"/>
        <w:jc w:val="both"/>
        <w:rPr>
          <w:lang w:val="es-BO"/>
        </w:rPr>
      </w:pPr>
      <w:r w:rsidRPr="00342B02">
        <w:rPr>
          <w:lang w:val="es-BO"/>
        </w:rPr>
        <w:t xml:space="preserve">Todos los demás sobres se abrirán de uno en uno, leyendo en voz alta: el nombre del Oferente y si contiene modificaciones; los precios de la oferta, incluyendo cualquier descuento u ofertas alternativas; la existencia de una Garantía de Mantenimiento de la Oferta o una Declaración de Mantenimiento de la Oferta de requerirse; y cualquier otro detalle que el Comprador considere pertinente. Solamente los descuentos y ofertas alternativas leídas en voz alta se considerarán en la evaluación. Ninguna oferta será rechazada durante el acto de apertura, excepto las ofertas tardías, de conformidad con la Subcláusula 25.1 de las IAO. </w:t>
      </w:r>
    </w:p>
    <w:p w14:paraId="7E6479E2" w14:textId="77777777" w:rsidR="000A7276" w:rsidRPr="00342B02" w:rsidRDefault="00EF3681" w:rsidP="00EF3681">
      <w:pPr>
        <w:numPr>
          <w:ilvl w:val="0"/>
          <w:numId w:val="44"/>
        </w:numPr>
        <w:spacing w:before="60" w:after="60" w:line="240" w:lineRule="auto"/>
        <w:ind w:left="1260" w:hanging="720"/>
        <w:jc w:val="both"/>
        <w:rPr>
          <w:rFonts w:ascii="Calibri" w:hAnsi="Calibri"/>
          <w:lang w:val="es-BO"/>
        </w:rPr>
      </w:pPr>
      <w:r w:rsidRPr="00342B02">
        <w:rPr>
          <w:lang w:val="es-BO"/>
        </w:rPr>
        <w:t>El Comprador preparará un acta del acto de apertura de las ofertas que incluirá como mínimo: el nombre del Oferente y si hubo retiro, sustitución o modificación; el precio de la oferta, por lote si corresponde, incluyendo cualquier descuento y ofertas alternativas si estaban permitidas; y la existencia o no de la Garantía de Mantenimiento de la Oferta o de</w:t>
      </w:r>
      <w:r w:rsidRPr="00342B02">
        <w:rPr>
          <w:b/>
          <w:lang w:val="es-BO"/>
        </w:rPr>
        <w:t xml:space="preserve"> </w:t>
      </w:r>
      <w:r w:rsidRPr="00342B02">
        <w:rPr>
          <w:lang w:val="es-BO"/>
        </w:rPr>
        <w:t>la Declaración de Mantenimiento de la Oferta, de haberse requerido. Se le debe solicitar a los representantes de los Oferentes presentes que firmen la hoja de asistencia. Una copia del acta deberá ser distribuida a los Oferentes que presenten sus ofertas a tiempo, y publicada en línea de haberse permitido ofertar electrónicamente.</w:t>
      </w:r>
    </w:p>
    <w:p w14:paraId="6FA4CD02" w14:textId="77777777" w:rsidR="003901F3" w:rsidRPr="00342B02" w:rsidRDefault="00843E44" w:rsidP="00934DDC">
      <w:pPr>
        <w:keepNext/>
        <w:keepLines/>
        <w:numPr>
          <w:ilvl w:val="0"/>
          <w:numId w:val="3"/>
        </w:numPr>
        <w:shd w:val="clear" w:color="auto" w:fill="D9D9D9" w:themeFill="background1" w:themeFillShade="D9"/>
        <w:spacing w:before="240" w:after="120" w:line="240" w:lineRule="auto"/>
        <w:ind w:left="360"/>
        <w:outlineLvl w:val="1"/>
        <w:rPr>
          <w:rFonts w:eastAsia="Times New Roman" w:cs="Times New Roman"/>
          <w:b/>
          <w:bCs/>
          <w:lang w:val="es-BO"/>
        </w:rPr>
      </w:pPr>
      <w:bookmarkStart w:id="172" w:name="_Toc523222510"/>
      <w:r w:rsidRPr="00342B02">
        <w:rPr>
          <w:rFonts w:eastAsia="Times New Roman" w:cs="Times New Roman"/>
          <w:b/>
          <w:bCs/>
          <w:lang w:val="es-BO"/>
        </w:rPr>
        <w:t>EVALUACIÓN Y COMPARACIÓN DE OFERTAS</w:t>
      </w:r>
      <w:bookmarkEnd w:id="172"/>
      <w:r w:rsidRPr="00342B02">
        <w:rPr>
          <w:rFonts w:eastAsia="Times New Roman" w:cs="Times New Roman"/>
          <w:b/>
          <w:bCs/>
          <w:lang w:val="es-BO"/>
        </w:rPr>
        <w:t xml:space="preserve"> </w:t>
      </w:r>
    </w:p>
    <w:p w14:paraId="2059B3F3" w14:textId="77777777" w:rsidR="00FE3033" w:rsidRPr="00342B02" w:rsidRDefault="00FE3033"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173" w:name="_Toc106180677"/>
      <w:bookmarkStart w:id="174" w:name="_Toc317173233"/>
      <w:bookmarkStart w:id="175" w:name="_Toc523222511"/>
      <w:r w:rsidRPr="00342B02">
        <w:rPr>
          <w:rFonts w:eastAsia="Times New Roman" w:cs="Times New Roman"/>
          <w:b/>
          <w:bCs/>
          <w:lang w:val="es-BO"/>
        </w:rPr>
        <w:t>Confiden</w:t>
      </w:r>
      <w:bookmarkEnd w:id="173"/>
      <w:bookmarkEnd w:id="174"/>
      <w:r w:rsidR="00DB2AD5" w:rsidRPr="00342B02">
        <w:rPr>
          <w:rFonts w:eastAsia="Times New Roman" w:cs="Times New Roman"/>
          <w:b/>
          <w:bCs/>
          <w:lang w:val="es-BO"/>
        </w:rPr>
        <w:t>cialidad</w:t>
      </w:r>
      <w:bookmarkEnd w:id="175"/>
      <w:r w:rsidR="00DB2AD5" w:rsidRPr="00342B02">
        <w:rPr>
          <w:rFonts w:eastAsia="Times New Roman" w:cs="Times New Roman"/>
          <w:b/>
          <w:bCs/>
          <w:lang w:val="es-BO"/>
        </w:rPr>
        <w:t xml:space="preserve"> </w:t>
      </w:r>
    </w:p>
    <w:p w14:paraId="2C592C3F" w14:textId="77777777" w:rsidR="000A7276" w:rsidRPr="00342B02" w:rsidRDefault="00EF3681" w:rsidP="00EA5019">
      <w:pPr>
        <w:numPr>
          <w:ilvl w:val="0"/>
          <w:numId w:val="45"/>
        </w:numPr>
        <w:spacing w:before="60" w:after="60" w:line="240" w:lineRule="auto"/>
        <w:ind w:left="1260" w:hanging="720"/>
        <w:jc w:val="both"/>
        <w:rPr>
          <w:rFonts w:ascii="Calibri" w:hAnsi="Calibri"/>
          <w:lang w:val="es-BO"/>
        </w:rPr>
      </w:pPr>
      <w:r w:rsidRPr="00342B02">
        <w:rPr>
          <w:lang w:val="es-BO"/>
        </w:rPr>
        <w:t>No se divulgará a los Oferentes ni a ninguna persona que no esté oficialmente involucrada con el proceso de la licitación, información relacionada con la revisión, evaluación, comparación y poscalificación de las ofertas, ni sobre la recomendación de adjudicación del Contrato hasta que se haya publicado la adjudicación del Contrato.</w:t>
      </w:r>
    </w:p>
    <w:p w14:paraId="740344DA" w14:textId="77777777" w:rsidR="000A7276" w:rsidRPr="00342B02" w:rsidRDefault="00EF3681" w:rsidP="00EA5019">
      <w:pPr>
        <w:numPr>
          <w:ilvl w:val="0"/>
          <w:numId w:val="45"/>
        </w:numPr>
        <w:spacing w:before="60" w:after="60" w:line="240" w:lineRule="auto"/>
        <w:ind w:left="1260" w:hanging="720"/>
        <w:jc w:val="both"/>
        <w:rPr>
          <w:rFonts w:ascii="Calibri" w:hAnsi="Calibri"/>
          <w:lang w:val="es-BO"/>
        </w:rPr>
      </w:pPr>
      <w:r w:rsidRPr="00342B02">
        <w:rPr>
          <w:lang w:val="es-BO"/>
        </w:rPr>
        <w:t>Cualquier intento por parte de un Oferente para influenciar al Comprador en la revisión, evaluación, comparación y poscalificación de las ofertas o en la adjudicación del Contrato podrá resultar en el rechazo de su oferta</w:t>
      </w:r>
      <w:r w:rsidR="000A7276" w:rsidRPr="00342B02">
        <w:rPr>
          <w:rFonts w:ascii="Calibri" w:hAnsi="Calibri"/>
          <w:lang w:val="es-BO"/>
        </w:rPr>
        <w:t>.</w:t>
      </w:r>
    </w:p>
    <w:p w14:paraId="3C75427A" w14:textId="77777777" w:rsidR="000A7276" w:rsidRPr="00342B02" w:rsidRDefault="00EF3681" w:rsidP="00EA5019">
      <w:pPr>
        <w:numPr>
          <w:ilvl w:val="0"/>
          <w:numId w:val="45"/>
        </w:numPr>
        <w:spacing w:before="60" w:after="60" w:line="240" w:lineRule="auto"/>
        <w:ind w:left="1260" w:hanging="720"/>
        <w:jc w:val="both"/>
        <w:rPr>
          <w:rFonts w:ascii="Calibri" w:hAnsi="Calibri"/>
          <w:lang w:val="es-BO"/>
        </w:rPr>
      </w:pPr>
      <w:r w:rsidRPr="00342B02">
        <w:rPr>
          <w:lang w:val="es-BO"/>
        </w:rPr>
        <w:t xml:space="preserve">No </w:t>
      </w:r>
      <w:r w:rsidR="007B58EA" w:rsidRPr="00342B02">
        <w:rPr>
          <w:lang w:val="es-BO"/>
        </w:rPr>
        <w:t>obstante,</w:t>
      </w:r>
      <w:r w:rsidRPr="00342B02">
        <w:rPr>
          <w:lang w:val="es-BO"/>
        </w:rPr>
        <w:t xml:space="preserve"> lo dispuesto en la Subcláusula 28.2 de las IAO, si durante el plazo transcurrido entre el acto de apertura y la fecha de adjudicación del Contrato, un Oferente desea comunicarse con el Comprador sobre cualquier asunto relacionado con el proceso de la licitación, deberá hacerlo por escrito.</w:t>
      </w:r>
    </w:p>
    <w:p w14:paraId="79840FB8" w14:textId="77777777" w:rsidR="000A7276" w:rsidRPr="00342B02" w:rsidRDefault="00DB2AD5"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176" w:name="_Toc523222512"/>
      <w:bookmarkStart w:id="177" w:name="_Toc106180678"/>
      <w:bookmarkStart w:id="178" w:name="_Toc317173234"/>
      <w:r w:rsidRPr="00342B02">
        <w:rPr>
          <w:rFonts w:eastAsia="Times New Roman" w:cs="Times New Roman"/>
          <w:b/>
          <w:bCs/>
          <w:lang w:val="es-BO"/>
        </w:rPr>
        <w:t>Aclaración de las Ofertas</w:t>
      </w:r>
      <w:bookmarkEnd w:id="176"/>
      <w:r w:rsidRPr="00342B02">
        <w:rPr>
          <w:rFonts w:eastAsia="Times New Roman" w:cs="Times New Roman"/>
          <w:b/>
          <w:bCs/>
          <w:lang w:val="es-BO"/>
        </w:rPr>
        <w:t xml:space="preserve"> </w:t>
      </w:r>
      <w:bookmarkStart w:id="179" w:name="_Toc424009130"/>
      <w:bookmarkStart w:id="180" w:name="_Toc438438853"/>
      <w:bookmarkStart w:id="181" w:name="_Toc438532632"/>
      <w:bookmarkStart w:id="182" w:name="_Toc438733997"/>
      <w:bookmarkStart w:id="183" w:name="_Toc438907034"/>
      <w:bookmarkStart w:id="184" w:name="_Toc438907233"/>
      <w:bookmarkStart w:id="185" w:name="_Toc106180679"/>
      <w:bookmarkStart w:id="186" w:name="_Toc317173235"/>
      <w:bookmarkEnd w:id="177"/>
      <w:bookmarkEnd w:id="178"/>
    </w:p>
    <w:p w14:paraId="5A5BF808" w14:textId="77777777" w:rsidR="000A7276" w:rsidRPr="00342B02" w:rsidRDefault="00EF3681" w:rsidP="00EA5019">
      <w:pPr>
        <w:numPr>
          <w:ilvl w:val="0"/>
          <w:numId w:val="46"/>
        </w:numPr>
        <w:spacing w:before="60" w:after="60" w:line="240" w:lineRule="auto"/>
        <w:ind w:left="1260" w:hanging="720"/>
        <w:jc w:val="both"/>
        <w:rPr>
          <w:rFonts w:eastAsia="Times New Roman" w:cs="Times New Roman"/>
          <w:b/>
          <w:bCs/>
          <w:lang w:val="es-BO"/>
        </w:rPr>
      </w:pPr>
      <w:r w:rsidRPr="00342B02">
        <w:rPr>
          <w:lang w:val="es-BO"/>
        </w:rPr>
        <w:t xml:space="preserve">Para facilitar el proceso de revisión, evaluación, comparación y poscalificación de las ofertas, el Comprador podrá, a su discreción, solicitar a cualquier Oferente aclaraciones sobre su oferta. No se considerarán aclaraciones a una oferta presentadas por Oferentes cuando no </w:t>
      </w:r>
      <w:r w:rsidR="007B58EA" w:rsidRPr="00342B02">
        <w:rPr>
          <w:lang w:val="es-BO"/>
        </w:rPr>
        <w:t>sean en</w:t>
      </w:r>
      <w:r w:rsidRPr="00342B02">
        <w:rPr>
          <w:lang w:val="es-BO"/>
        </w:rPr>
        <w:t xml:space="preserve">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w:t>
      </w:r>
    </w:p>
    <w:p w14:paraId="15474438" w14:textId="77777777" w:rsidR="00FE3033" w:rsidRPr="00342B02" w:rsidRDefault="00DB2AD5"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187" w:name="_Toc523222513"/>
      <w:bookmarkEnd w:id="179"/>
      <w:r w:rsidRPr="00342B02">
        <w:rPr>
          <w:rFonts w:eastAsia="Times New Roman" w:cs="Times New Roman"/>
          <w:b/>
          <w:bCs/>
          <w:lang w:val="es-BO"/>
        </w:rPr>
        <w:t xml:space="preserve">Cumplimiento </w:t>
      </w:r>
      <w:bookmarkEnd w:id="180"/>
      <w:bookmarkEnd w:id="181"/>
      <w:bookmarkEnd w:id="182"/>
      <w:bookmarkEnd w:id="183"/>
      <w:bookmarkEnd w:id="184"/>
      <w:bookmarkEnd w:id="185"/>
      <w:bookmarkEnd w:id="186"/>
      <w:r w:rsidRPr="00342B02">
        <w:rPr>
          <w:rFonts w:eastAsia="Times New Roman" w:cs="Times New Roman"/>
          <w:b/>
          <w:bCs/>
          <w:lang w:val="es-BO"/>
        </w:rPr>
        <w:t>de las Ofertas</w:t>
      </w:r>
      <w:bookmarkEnd w:id="187"/>
    </w:p>
    <w:p w14:paraId="6A10CEBD" w14:textId="77777777" w:rsidR="00A82B02" w:rsidRPr="00342B02" w:rsidRDefault="00EF3681" w:rsidP="00EA5019">
      <w:pPr>
        <w:numPr>
          <w:ilvl w:val="0"/>
          <w:numId w:val="47"/>
        </w:numPr>
        <w:spacing w:before="60" w:after="60" w:line="240" w:lineRule="auto"/>
        <w:ind w:left="1260" w:hanging="720"/>
        <w:jc w:val="both"/>
        <w:rPr>
          <w:rFonts w:ascii="Calibri" w:hAnsi="Calibri"/>
          <w:lang w:val="es-BO"/>
        </w:rPr>
      </w:pPr>
      <w:r w:rsidRPr="00342B02">
        <w:rPr>
          <w:lang w:val="es-BO"/>
        </w:rPr>
        <w:t>Para determinar si la oferta se ajusta sustancialmente a los Documentos de Licitación, el Comprador se basará en el contenido de la propia oferta.</w:t>
      </w:r>
      <w:r w:rsidR="00A82B02" w:rsidRPr="00342B02">
        <w:rPr>
          <w:rFonts w:ascii="Calibri" w:hAnsi="Calibri"/>
          <w:lang w:val="es-BO"/>
        </w:rPr>
        <w:t xml:space="preserve"> </w:t>
      </w:r>
    </w:p>
    <w:p w14:paraId="21D823EB" w14:textId="77777777" w:rsidR="00A82B02" w:rsidRPr="00342B02" w:rsidRDefault="00EF3681" w:rsidP="00EA5019">
      <w:pPr>
        <w:numPr>
          <w:ilvl w:val="0"/>
          <w:numId w:val="47"/>
        </w:numPr>
        <w:tabs>
          <w:tab w:val="num" w:pos="600"/>
        </w:tabs>
        <w:spacing w:before="60" w:after="60" w:line="240" w:lineRule="auto"/>
        <w:ind w:left="1260" w:hanging="720"/>
        <w:jc w:val="both"/>
        <w:rPr>
          <w:rFonts w:ascii="Calibri" w:hAnsi="Calibri"/>
          <w:lang w:val="es-BO"/>
        </w:rPr>
      </w:pPr>
      <w:r w:rsidRPr="00342B02">
        <w:rPr>
          <w:lang w:val="es-BO"/>
        </w:rPr>
        <w:lastRenderedPageBreak/>
        <w:t>Una oferta que se ajusta sustancialmente a los Documentos de Licitación es la que satisface todos los términos, condiciones y especificaciones estipuladas en dichos documentos sin desviaciones importantes, reservas u omisiones. Una desviación importante, reservación u omisión es aquella que:</w:t>
      </w:r>
    </w:p>
    <w:p w14:paraId="7BE6C07D" w14:textId="77777777" w:rsidR="00A82B02" w:rsidRPr="00342B02" w:rsidRDefault="00EF3681" w:rsidP="00EA5019">
      <w:pPr>
        <w:numPr>
          <w:ilvl w:val="0"/>
          <w:numId w:val="48"/>
        </w:numPr>
        <w:spacing w:before="60" w:after="60" w:line="240" w:lineRule="auto"/>
        <w:ind w:left="1620"/>
        <w:jc w:val="both"/>
        <w:rPr>
          <w:rFonts w:ascii="Calibri" w:eastAsia="Times New Roman" w:hAnsi="Calibri" w:cs="Times New Roman"/>
          <w:lang w:val="es-BO"/>
        </w:rPr>
      </w:pPr>
      <w:r w:rsidRPr="00342B02">
        <w:rPr>
          <w:lang w:val="es-BO"/>
        </w:rPr>
        <w:t>afecta de una manera sustancial el alcance, la calidad o el funcionamiento de los Bienes y Servicios Conexos especificados en el Contrato; o</w:t>
      </w:r>
    </w:p>
    <w:p w14:paraId="5E737E9C" w14:textId="77777777" w:rsidR="00A82B02" w:rsidRPr="00342B02" w:rsidRDefault="00EF3681" w:rsidP="00EA5019">
      <w:pPr>
        <w:numPr>
          <w:ilvl w:val="0"/>
          <w:numId w:val="48"/>
        </w:numPr>
        <w:tabs>
          <w:tab w:val="num" w:pos="1152"/>
        </w:tabs>
        <w:spacing w:before="60" w:after="60" w:line="240" w:lineRule="auto"/>
        <w:ind w:left="1620"/>
        <w:jc w:val="both"/>
        <w:rPr>
          <w:rFonts w:ascii="Calibri" w:eastAsia="Times New Roman" w:hAnsi="Calibri" w:cs="Times New Roman"/>
          <w:lang w:val="es-BO"/>
        </w:rPr>
      </w:pPr>
      <w:r w:rsidRPr="00342B02">
        <w:rPr>
          <w:lang w:val="es-BO"/>
        </w:rPr>
        <w:t>limita de una manera sustancial, contraria a los Documentos de Licitación, los derechos del Comprador o las obligaciones del Oferente en virtud del Contrato; o</w:t>
      </w:r>
    </w:p>
    <w:p w14:paraId="0FCD029D" w14:textId="77777777" w:rsidR="00A82B02" w:rsidRPr="00342B02" w:rsidRDefault="00EF3681" w:rsidP="00EA5019">
      <w:pPr>
        <w:numPr>
          <w:ilvl w:val="0"/>
          <w:numId w:val="48"/>
        </w:numPr>
        <w:tabs>
          <w:tab w:val="num" w:pos="1152"/>
        </w:tabs>
        <w:spacing w:before="60" w:after="60" w:line="240" w:lineRule="auto"/>
        <w:ind w:left="1620"/>
        <w:jc w:val="both"/>
        <w:rPr>
          <w:rFonts w:ascii="Calibri" w:eastAsia="Times New Roman" w:hAnsi="Calibri" w:cs="Times New Roman"/>
          <w:lang w:val="es-BO"/>
        </w:rPr>
      </w:pPr>
      <w:r w:rsidRPr="00342B02">
        <w:rPr>
          <w:lang w:val="es-BO"/>
        </w:rPr>
        <w:t>de rectificarse, afectaría injustamente la posición competitiva de los otros Oferentes que presentan ofertas que se ajustan sustancialmente a los Documentos de Licitación.</w:t>
      </w:r>
    </w:p>
    <w:p w14:paraId="46E9EFA4" w14:textId="77777777" w:rsidR="00A82B02" w:rsidRPr="00342B02" w:rsidRDefault="00EF3681" w:rsidP="00EA5019">
      <w:pPr>
        <w:numPr>
          <w:ilvl w:val="0"/>
          <w:numId w:val="47"/>
        </w:numPr>
        <w:tabs>
          <w:tab w:val="num" w:pos="600"/>
        </w:tabs>
        <w:spacing w:before="60" w:after="60" w:line="240" w:lineRule="auto"/>
        <w:ind w:left="1260" w:hanging="720"/>
        <w:jc w:val="both"/>
        <w:rPr>
          <w:rFonts w:ascii="Calibri" w:hAnsi="Calibri"/>
          <w:lang w:val="es-BO"/>
        </w:rPr>
      </w:pPr>
      <w:r w:rsidRPr="00342B02">
        <w:rPr>
          <w:lang w:val="es-BO"/>
        </w:rPr>
        <w:t>Si una oferta no se ajusta sustancialmente a los Documentos de Licitación, deberá ser rechazada por el Comprador y el Oferente no podrá ajustarla posteriormente mediante correcciones de desviaciones importantes, reservaciones u omisiones.</w:t>
      </w:r>
    </w:p>
    <w:p w14:paraId="179B3FAC" w14:textId="77777777" w:rsidR="00FE3033" w:rsidRPr="00342B02" w:rsidRDefault="00AF2370"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188" w:name="_Toc523222514"/>
      <w:bookmarkStart w:id="189" w:name="_Toc438438854"/>
      <w:bookmarkStart w:id="190" w:name="_Toc438532636"/>
      <w:bookmarkStart w:id="191" w:name="_Toc438733998"/>
      <w:bookmarkStart w:id="192" w:name="_Toc438907035"/>
      <w:bookmarkStart w:id="193" w:name="_Toc438907234"/>
      <w:bookmarkStart w:id="194" w:name="_Toc106180680"/>
      <w:bookmarkStart w:id="195" w:name="_Toc317173236"/>
      <w:r w:rsidRPr="00342B02">
        <w:rPr>
          <w:rFonts w:eastAsia="Times New Roman" w:cs="Times New Roman"/>
          <w:b/>
          <w:bCs/>
          <w:lang w:val="es-BO"/>
        </w:rPr>
        <w:t>Diferencias, Errores y Omisiones</w:t>
      </w:r>
      <w:bookmarkEnd w:id="188"/>
      <w:r w:rsidRPr="00342B02">
        <w:rPr>
          <w:rFonts w:eastAsia="Times New Roman" w:cs="Times New Roman"/>
          <w:b/>
          <w:bCs/>
          <w:lang w:val="es-BO"/>
        </w:rPr>
        <w:t xml:space="preserve"> </w:t>
      </w:r>
      <w:bookmarkEnd w:id="189"/>
      <w:bookmarkEnd w:id="190"/>
      <w:bookmarkEnd w:id="191"/>
      <w:bookmarkEnd w:id="192"/>
      <w:bookmarkEnd w:id="193"/>
      <w:bookmarkEnd w:id="194"/>
      <w:bookmarkEnd w:id="195"/>
    </w:p>
    <w:p w14:paraId="39E65BD6" w14:textId="77777777" w:rsidR="00520B16" w:rsidRPr="00342B02" w:rsidRDefault="00EF3681" w:rsidP="00EA5019">
      <w:pPr>
        <w:numPr>
          <w:ilvl w:val="0"/>
          <w:numId w:val="49"/>
        </w:numPr>
        <w:spacing w:before="60" w:after="60" w:line="240" w:lineRule="auto"/>
        <w:ind w:left="1260" w:hanging="720"/>
        <w:jc w:val="both"/>
        <w:rPr>
          <w:rFonts w:ascii="Calibri" w:hAnsi="Calibri"/>
          <w:lang w:val="es-BO"/>
        </w:rPr>
      </w:pPr>
      <w:r w:rsidRPr="00342B02">
        <w:rPr>
          <w:lang w:val="es-BO"/>
        </w:rPr>
        <w:t>Siempre y cuando una oferta se ajuste sustancialmente a los Documentos de Licitación, el Comprador podrá dispensar alguna diferencia u omisión cuando ésta no constituya una desviación importante.</w:t>
      </w:r>
    </w:p>
    <w:p w14:paraId="555DFCFA" w14:textId="77777777" w:rsidR="00520B16" w:rsidRPr="00342B02" w:rsidRDefault="00EF3681" w:rsidP="00EA5019">
      <w:pPr>
        <w:numPr>
          <w:ilvl w:val="0"/>
          <w:numId w:val="49"/>
        </w:numPr>
        <w:tabs>
          <w:tab w:val="num" w:pos="600"/>
        </w:tabs>
        <w:spacing w:before="60" w:after="60" w:line="240" w:lineRule="auto"/>
        <w:ind w:left="1260" w:hanging="720"/>
        <w:jc w:val="both"/>
        <w:rPr>
          <w:rFonts w:ascii="Calibri" w:hAnsi="Calibri"/>
          <w:lang w:val="es-BO"/>
        </w:rPr>
      </w:pPr>
      <w:r w:rsidRPr="00342B02">
        <w:rPr>
          <w:lang w:val="es-BO"/>
        </w:rPr>
        <w:t>Siempre y cuando una oferta se ajuste sustancialmente a los Documentos de Licitación, el Comprador podrá solicitarle al Oferente que presente dentro de un plazo razonable, información o documentación necesaria para rectificar diferencias u omisiones relacionadas con requisitos no importantes de documentación. Dichas omisiones no podrán estar relacionadas con ningún aspecto del precio de la oferta. Si el Oferente no cumple con la petición, su oferta podrá ser rechazada.</w:t>
      </w:r>
    </w:p>
    <w:p w14:paraId="11BEF3AA" w14:textId="77777777" w:rsidR="00520B16" w:rsidRPr="00342B02" w:rsidRDefault="00EF3681" w:rsidP="00EA5019">
      <w:pPr>
        <w:numPr>
          <w:ilvl w:val="0"/>
          <w:numId w:val="49"/>
        </w:numPr>
        <w:tabs>
          <w:tab w:val="num" w:pos="600"/>
        </w:tabs>
        <w:spacing w:before="60" w:after="60" w:line="240" w:lineRule="auto"/>
        <w:ind w:left="1260" w:hanging="720"/>
        <w:jc w:val="both"/>
        <w:rPr>
          <w:rFonts w:ascii="Calibri" w:hAnsi="Calibri"/>
          <w:lang w:val="es-BO"/>
        </w:rPr>
      </w:pPr>
      <w:r w:rsidRPr="00342B02">
        <w:rPr>
          <w:lang w:val="es-BO"/>
        </w:rPr>
        <w:t>Siempre y cuando una oferta se ajuste sustancialmente a los Documentos de Licitación, el Comprador corregirá errores aritméticos de la siguiente manera:</w:t>
      </w:r>
    </w:p>
    <w:p w14:paraId="6596895D" w14:textId="77777777" w:rsidR="00520B16" w:rsidRPr="00342B02" w:rsidRDefault="00EF3681" w:rsidP="00EA5019">
      <w:pPr>
        <w:numPr>
          <w:ilvl w:val="0"/>
          <w:numId w:val="50"/>
        </w:numPr>
        <w:spacing w:before="60" w:after="60" w:line="240" w:lineRule="auto"/>
        <w:ind w:left="1620"/>
        <w:jc w:val="both"/>
        <w:rPr>
          <w:rFonts w:ascii="Calibri" w:eastAsia="Times New Roman" w:hAnsi="Calibri" w:cs="Times New Roman"/>
          <w:lang w:val="es-BO"/>
        </w:rPr>
      </w:pPr>
      <w:r w:rsidRPr="00342B02">
        <w:rPr>
          <w:lang w:val="es-BO"/>
        </w:rPr>
        <w:t>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14:paraId="5B208EFF" w14:textId="77777777" w:rsidR="00520B16" w:rsidRPr="00342B02" w:rsidRDefault="00EF3681" w:rsidP="00EA5019">
      <w:pPr>
        <w:numPr>
          <w:ilvl w:val="0"/>
          <w:numId w:val="50"/>
        </w:numPr>
        <w:tabs>
          <w:tab w:val="num" w:pos="1152"/>
        </w:tabs>
        <w:spacing w:before="60" w:after="60" w:line="240" w:lineRule="auto"/>
        <w:ind w:left="1620"/>
        <w:jc w:val="both"/>
        <w:rPr>
          <w:rFonts w:ascii="Calibri" w:eastAsia="Times New Roman" w:hAnsi="Calibri" w:cs="Times New Roman"/>
          <w:lang w:val="es-BO"/>
        </w:rPr>
      </w:pPr>
      <w:r w:rsidRPr="00342B02">
        <w:rPr>
          <w:lang w:val="es-BO"/>
        </w:rPr>
        <w:t>si hay un error en un total que corresponde a la suma o resta de subtotales, los subtotales prevalecerán y se corregirá el total; y</w:t>
      </w:r>
    </w:p>
    <w:p w14:paraId="0B1AC127" w14:textId="77777777" w:rsidR="00520B16" w:rsidRPr="00342B02" w:rsidRDefault="00EF3681" w:rsidP="00EA5019">
      <w:pPr>
        <w:numPr>
          <w:ilvl w:val="0"/>
          <w:numId w:val="50"/>
        </w:numPr>
        <w:tabs>
          <w:tab w:val="num" w:pos="1152"/>
        </w:tabs>
        <w:spacing w:before="60" w:after="60" w:line="240" w:lineRule="auto"/>
        <w:ind w:left="1620"/>
        <w:jc w:val="both"/>
        <w:rPr>
          <w:rFonts w:ascii="Calibri" w:eastAsia="Times New Roman" w:hAnsi="Calibri" w:cs="Times New Roman"/>
          <w:lang w:val="es-BO"/>
        </w:rPr>
      </w:pPr>
      <w:r w:rsidRPr="00342B02">
        <w:rPr>
          <w:lang w:val="es-BO"/>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1C70B9F4" w14:textId="77777777" w:rsidR="00520B16" w:rsidRPr="00342B02" w:rsidRDefault="00EF3681" w:rsidP="00EA5019">
      <w:pPr>
        <w:numPr>
          <w:ilvl w:val="0"/>
          <w:numId w:val="49"/>
        </w:numPr>
        <w:spacing w:before="60" w:after="60" w:line="240" w:lineRule="auto"/>
        <w:ind w:left="1260" w:hanging="720"/>
        <w:jc w:val="both"/>
        <w:rPr>
          <w:rFonts w:eastAsia="Times New Roman" w:cs="Times New Roman"/>
          <w:b/>
          <w:bCs/>
          <w:lang w:val="es-BO"/>
        </w:rPr>
      </w:pPr>
      <w:r w:rsidRPr="00342B02">
        <w:rPr>
          <w:lang w:val="es-BO"/>
        </w:rPr>
        <w:t>Si el Oferente que presentó la oferta evaluada más baja no acepta la corrección de los errores, su oferta será rechazada.</w:t>
      </w:r>
    </w:p>
    <w:p w14:paraId="2B9A95BE" w14:textId="77777777" w:rsidR="00FE3033" w:rsidRPr="00342B02" w:rsidRDefault="00AF2370"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196" w:name="_Toc523222515"/>
      <w:bookmarkStart w:id="197" w:name="_Toc438438855"/>
      <w:bookmarkStart w:id="198" w:name="_Toc438532642"/>
      <w:bookmarkStart w:id="199" w:name="_Toc438733999"/>
      <w:bookmarkStart w:id="200" w:name="_Toc438907036"/>
      <w:bookmarkStart w:id="201" w:name="_Toc438907235"/>
      <w:bookmarkStart w:id="202" w:name="_Toc106180681"/>
      <w:bookmarkStart w:id="203" w:name="_Toc317173237"/>
      <w:r w:rsidRPr="00342B02">
        <w:rPr>
          <w:rFonts w:eastAsia="Times New Roman" w:cs="Times New Roman"/>
          <w:b/>
          <w:bCs/>
          <w:lang w:val="es-BO"/>
        </w:rPr>
        <w:t>Examen Preliminar de las Ofertas</w:t>
      </w:r>
      <w:bookmarkEnd w:id="196"/>
      <w:r w:rsidRPr="00342B02">
        <w:rPr>
          <w:rFonts w:eastAsia="Times New Roman" w:cs="Times New Roman"/>
          <w:b/>
          <w:bCs/>
          <w:lang w:val="es-BO"/>
        </w:rPr>
        <w:t xml:space="preserve"> </w:t>
      </w:r>
      <w:bookmarkEnd w:id="197"/>
      <w:bookmarkEnd w:id="198"/>
      <w:bookmarkEnd w:id="199"/>
      <w:bookmarkEnd w:id="200"/>
      <w:bookmarkEnd w:id="201"/>
      <w:bookmarkEnd w:id="202"/>
      <w:bookmarkEnd w:id="203"/>
    </w:p>
    <w:p w14:paraId="646F542A" w14:textId="77777777" w:rsidR="00520B16" w:rsidRPr="00342B02" w:rsidRDefault="00EF3681" w:rsidP="00EA5019">
      <w:pPr>
        <w:numPr>
          <w:ilvl w:val="0"/>
          <w:numId w:val="51"/>
        </w:numPr>
        <w:spacing w:before="60" w:after="60" w:line="240" w:lineRule="auto"/>
        <w:ind w:left="1260" w:hanging="720"/>
        <w:jc w:val="both"/>
        <w:rPr>
          <w:rFonts w:ascii="Calibri" w:eastAsia="Times New Roman" w:hAnsi="Calibri" w:cs="Times New Roman"/>
          <w:lang w:val="es-BO"/>
        </w:rPr>
      </w:pPr>
      <w:r w:rsidRPr="00342B02">
        <w:rPr>
          <w:lang w:val="es-BO"/>
        </w:rPr>
        <w:t>El Comprador examinará todas las ofertas para confirmar que todos los documentos y documentación técnica solicitada en la Cláusula 11 de las IAO han sido suministrados y para determinar si cada documento entregado está completo.</w:t>
      </w:r>
    </w:p>
    <w:p w14:paraId="1DFCCDAA" w14:textId="77777777" w:rsidR="00520B16" w:rsidRPr="00342B02" w:rsidRDefault="00EF3681" w:rsidP="00EF3681">
      <w:pPr>
        <w:numPr>
          <w:ilvl w:val="0"/>
          <w:numId w:val="51"/>
        </w:numPr>
        <w:spacing w:before="60" w:after="60" w:line="240" w:lineRule="auto"/>
        <w:ind w:left="1260" w:hanging="720"/>
        <w:jc w:val="both"/>
        <w:rPr>
          <w:rFonts w:ascii="Calibri" w:eastAsia="Times New Roman" w:hAnsi="Calibri" w:cs="Times New Roman"/>
          <w:lang w:val="es-BO"/>
        </w:rPr>
      </w:pPr>
      <w:r w:rsidRPr="00342B02">
        <w:rPr>
          <w:lang w:val="es-BO"/>
        </w:rPr>
        <w:lastRenderedPageBreak/>
        <w:t>El Comprador confirmará que los siguientes documentos e información han sido proporcionados con la oferta. Si cualquiera de estos documentos o información faltaran, la oferta será rechazada.</w:t>
      </w:r>
    </w:p>
    <w:p w14:paraId="066AB6A6" w14:textId="77777777" w:rsidR="00520B16" w:rsidRPr="00342B02" w:rsidRDefault="00EF3681" w:rsidP="00EA5019">
      <w:pPr>
        <w:numPr>
          <w:ilvl w:val="0"/>
          <w:numId w:val="52"/>
        </w:numPr>
        <w:spacing w:before="60" w:after="60" w:line="240" w:lineRule="auto"/>
        <w:ind w:left="1620"/>
        <w:jc w:val="both"/>
        <w:rPr>
          <w:rFonts w:ascii="Calibri" w:eastAsia="Times New Roman" w:hAnsi="Calibri" w:cs="Times New Roman"/>
          <w:lang w:val="es-BO"/>
        </w:rPr>
      </w:pPr>
      <w:r w:rsidRPr="00342B02">
        <w:rPr>
          <w:lang w:val="es-BO"/>
        </w:rPr>
        <w:t xml:space="preserve">Formulario de Oferta, de conformidad con la Subcláusula 12.1 de las </w:t>
      </w:r>
      <w:r w:rsidR="00CF1FE0" w:rsidRPr="00342B02">
        <w:rPr>
          <w:lang w:val="es-BO"/>
        </w:rPr>
        <w:t>IAO;</w:t>
      </w:r>
    </w:p>
    <w:p w14:paraId="46EDA125" w14:textId="77777777" w:rsidR="00520B16" w:rsidRPr="00342B02" w:rsidRDefault="00EF3681" w:rsidP="00EA5019">
      <w:pPr>
        <w:numPr>
          <w:ilvl w:val="0"/>
          <w:numId w:val="52"/>
        </w:numPr>
        <w:tabs>
          <w:tab w:val="num" w:pos="1152"/>
        </w:tabs>
        <w:spacing w:before="60" w:after="60" w:line="240" w:lineRule="auto"/>
        <w:ind w:left="1620"/>
        <w:jc w:val="both"/>
        <w:rPr>
          <w:rFonts w:ascii="Calibri" w:hAnsi="Calibri"/>
          <w:lang w:val="es-BO"/>
        </w:rPr>
      </w:pPr>
      <w:r w:rsidRPr="00342B02">
        <w:rPr>
          <w:lang w:val="es-BO"/>
        </w:rPr>
        <w:t>Lista de Precios, de conformidad con la Subcláusula 12.2 de las IAO; y</w:t>
      </w:r>
    </w:p>
    <w:p w14:paraId="254BF40A" w14:textId="77777777" w:rsidR="00520B16" w:rsidRPr="00342B02" w:rsidRDefault="00EF3681" w:rsidP="00EA5019">
      <w:pPr>
        <w:numPr>
          <w:ilvl w:val="0"/>
          <w:numId w:val="52"/>
        </w:numPr>
        <w:tabs>
          <w:tab w:val="num" w:pos="1152"/>
        </w:tabs>
        <w:spacing w:before="60" w:after="60" w:line="240" w:lineRule="auto"/>
        <w:ind w:left="1620"/>
        <w:jc w:val="both"/>
        <w:rPr>
          <w:rFonts w:eastAsia="Times New Roman" w:cs="Times New Roman"/>
          <w:b/>
          <w:bCs/>
          <w:lang w:val="es-BO"/>
        </w:rPr>
      </w:pPr>
      <w:r w:rsidRPr="00342B02">
        <w:rPr>
          <w:lang w:val="es-BO"/>
        </w:rPr>
        <w:t>Garantía de Mantenimiento de la Oferta o Declaración de Mantenimiento de la Oferta, de conformidad con la Subcláusula 21 de las IAO, si corresponde.</w:t>
      </w:r>
    </w:p>
    <w:p w14:paraId="6DDDF72D" w14:textId="77777777" w:rsidR="00FE3033" w:rsidRPr="00342B02" w:rsidRDefault="00FE3033"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04" w:name="_Toc523222516"/>
      <w:bookmarkStart w:id="205" w:name="_Toc106180682"/>
      <w:bookmarkStart w:id="206" w:name="_Toc317173238"/>
      <w:r w:rsidRPr="00342B02">
        <w:rPr>
          <w:rFonts w:eastAsia="Times New Roman" w:cs="Times New Roman"/>
          <w:b/>
          <w:bCs/>
          <w:lang w:val="es-BO"/>
        </w:rPr>
        <w:t>Exam</w:t>
      </w:r>
      <w:r w:rsidR="00AF2370" w:rsidRPr="00342B02">
        <w:rPr>
          <w:rFonts w:eastAsia="Times New Roman" w:cs="Times New Roman"/>
          <w:b/>
          <w:bCs/>
          <w:lang w:val="es-BO"/>
        </w:rPr>
        <w:t>en de los Términos y Condiciones; Evaluación Técnica</w:t>
      </w:r>
      <w:bookmarkEnd w:id="204"/>
      <w:r w:rsidR="00AF2370" w:rsidRPr="00342B02">
        <w:rPr>
          <w:rFonts w:eastAsia="Times New Roman" w:cs="Times New Roman"/>
          <w:b/>
          <w:bCs/>
          <w:lang w:val="es-BO"/>
        </w:rPr>
        <w:t xml:space="preserve"> </w:t>
      </w:r>
      <w:bookmarkEnd w:id="205"/>
      <w:bookmarkEnd w:id="206"/>
    </w:p>
    <w:p w14:paraId="7760677D" w14:textId="77777777" w:rsidR="00FA4409" w:rsidRPr="00342B02" w:rsidRDefault="00EF3681" w:rsidP="00EA5019">
      <w:pPr>
        <w:numPr>
          <w:ilvl w:val="0"/>
          <w:numId w:val="53"/>
        </w:numPr>
        <w:spacing w:before="60" w:after="60" w:line="240" w:lineRule="auto"/>
        <w:ind w:left="1260" w:hanging="720"/>
        <w:jc w:val="both"/>
        <w:rPr>
          <w:rFonts w:ascii="Calibri" w:eastAsia="Times New Roman" w:hAnsi="Calibri" w:cs="Times New Roman"/>
          <w:lang w:val="es-BO"/>
        </w:rPr>
      </w:pPr>
      <w:r w:rsidRPr="00342B02">
        <w:rPr>
          <w:rFonts w:ascii="Calibri" w:eastAsia="Times New Roman" w:hAnsi="Calibri" w:cs="Times New Roman"/>
          <w:lang w:val="es-BO"/>
        </w:rPr>
        <w:t>El Comprador examinará todas las ofertas para confirmar que todas las estipulaciones y condiciones de las CGC y de las CEC han sido aceptadas por el Oferente sin desviaciones o reservas mayores</w:t>
      </w:r>
      <w:r w:rsidR="00FA4409" w:rsidRPr="00342B02">
        <w:rPr>
          <w:rFonts w:ascii="Calibri" w:eastAsia="Times New Roman" w:hAnsi="Calibri" w:cs="Times New Roman"/>
          <w:lang w:val="es-BO"/>
        </w:rPr>
        <w:t>.</w:t>
      </w:r>
    </w:p>
    <w:p w14:paraId="486F2736" w14:textId="77777777" w:rsidR="00FA4409" w:rsidRPr="00342B02" w:rsidRDefault="00EF3681" w:rsidP="00EA5019">
      <w:pPr>
        <w:numPr>
          <w:ilvl w:val="0"/>
          <w:numId w:val="53"/>
        </w:numPr>
        <w:spacing w:before="60" w:after="60" w:line="240" w:lineRule="auto"/>
        <w:ind w:left="1260" w:hanging="720"/>
        <w:jc w:val="both"/>
        <w:rPr>
          <w:rFonts w:ascii="Calibri" w:eastAsia="Times New Roman" w:hAnsi="Calibri" w:cs="Times New Roman"/>
          <w:lang w:val="es-BO"/>
        </w:rPr>
      </w:pPr>
      <w:r w:rsidRPr="00342B02">
        <w:rPr>
          <w:lang w:val="es-BO"/>
        </w:rPr>
        <w:t>El Comprador evaluará los aspectos técnicos de la oferta presentada en virtud de la Cláusula 18 de las IAO, para confirmar que todos los requisitos estipulados en la Sección</w:t>
      </w:r>
      <w:r w:rsidR="00843E44" w:rsidRPr="00342B02">
        <w:rPr>
          <w:lang w:val="es-BO"/>
        </w:rPr>
        <w:t>VII</w:t>
      </w:r>
      <w:r w:rsidRPr="00342B02">
        <w:rPr>
          <w:lang w:val="es-BO"/>
        </w:rPr>
        <w:t>, Lista de Bienes y Servicios y Plan de Entrega de los Documentos de Licitación, han sido cumplidos sin ninguna desviación importante o reserva</w:t>
      </w:r>
      <w:r w:rsidR="00FA4409" w:rsidRPr="00342B02">
        <w:rPr>
          <w:rFonts w:ascii="Calibri" w:eastAsia="Times New Roman" w:hAnsi="Calibri" w:cs="Times New Roman"/>
          <w:lang w:val="es-BO"/>
        </w:rPr>
        <w:t>.</w:t>
      </w:r>
    </w:p>
    <w:p w14:paraId="6B4025BF" w14:textId="77777777" w:rsidR="00FA4409" w:rsidRPr="00342B02" w:rsidRDefault="00EF3681" w:rsidP="00EA5019">
      <w:pPr>
        <w:numPr>
          <w:ilvl w:val="0"/>
          <w:numId w:val="53"/>
        </w:numPr>
        <w:spacing w:before="60" w:after="60" w:line="240" w:lineRule="auto"/>
        <w:ind w:left="1260" w:hanging="720"/>
        <w:jc w:val="both"/>
        <w:rPr>
          <w:rFonts w:ascii="Calibri" w:eastAsia="Times New Roman" w:hAnsi="Calibri" w:cs="Times New Roman"/>
          <w:lang w:val="es-BO"/>
        </w:rPr>
      </w:pPr>
      <w:r w:rsidRPr="00342B02">
        <w:rPr>
          <w:lang w:val="es-BO"/>
        </w:rPr>
        <w:t>Si después de haber examinado los términos y condiciones y de haber efectuado la evaluación técnica, el Comprador establece que la oferta no se ajusta sustancialmente a los Documentos de Licitación de conformidad con la Cláusula 30 de las IAO, la oferta será rechazada</w:t>
      </w:r>
      <w:r w:rsidR="00FA4409" w:rsidRPr="00342B02">
        <w:rPr>
          <w:rFonts w:ascii="Calibri" w:eastAsia="Times New Roman" w:hAnsi="Calibri" w:cs="Times New Roman"/>
          <w:lang w:val="es-BO"/>
        </w:rPr>
        <w:t>.</w:t>
      </w:r>
    </w:p>
    <w:p w14:paraId="16F4F624" w14:textId="77777777" w:rsidR="00FE3033" w:rsidRPr="00342B02" w:rsidRDefault="00AF2370"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07" w:name="_Toc523222517"/>
      <w:bookmarkStart w:id="208" w:name="_Toc438438857"/>
      <w:bookmarkStart w:id="209" w:name="_Toc438532646"/>
      <w:bookmarkStart w:id="210" w:name="_Toc438734001"/>
      <w:bookmarkStart w:id="211" w:name="_Toc438907038"/>
      <w:bookmarkStart w:id="212" w:name="_Toc438907237"/>
      <w:bookmarkStart w:id="213" w:name="_Toc106180683"/>
      <w:bookmarkStart w:id="214" w:name="_Toc317173239"/>
      <w:r w:rsidRPr="00342B02">
        <w:rPr>
          <w:rFonts w:eastAsia="Times New Roman" w:cs="Times New Roman"/>
          <w:b/>
          <w:bCs/>
          <w:lang w:val="es-BO"/>
        </w:rPr>
        <w:t>Conversió</w:t>
      </w:r>
      <w:r w:rsidR="00FE3033" w:rsidRPr="00342B02">
        <w:rPr>
          <w:rFonts w:eastAsia="Times New Roman" w:cs="Times New Roman"/>
          <w:b/>
          <w:bCs/>
          <w:lang w:val="es-BO"/>
        </w:rPr>
        <w:t xml:space="preserve">n </w:t>
      </w:r>
      <w:r w:rsidRPr="00342B02">
        <w:rPr>
          <w:rFonts w:eastAsia="Times New Roman" w:cs="Times New Roman"/>
          <w:b/>
          <w:bCs/>
          <w:lang w:val="es-BO"/>
        </w:rPr>
        <w:t>a una Sola Moneda</w:t>
      </w:r>
      <w:bookmarkEnd w:id="207"/>
      <w:r w:rsidRPr="00342B02">
        <w:rPr>
          <w:rFonts w:eastAsia="Times New Roman" w:cs="Times New Roman"/>
          <w:b/>
          <w:bCs/>
          <w:lang w:val="es-BO"/>
        </w:rPr>
        <w:t xml:space="preserve"> </w:t>
      </w:r>
      <w:bookmarkEnd w:id="208"/>
      <w:bookmarkEnd w:id="209"/>
      <w:bookmarkEnd w:id="210"/>
      <w:bookmarkEnd w:id="211"/>
      <w:bookmarkEnd w:id="212"/>
      <w:bookmarkEnd w:id="213"/>
      <w:bookmarkEnd w:id="214"/>
    </w:p>
    <w:p w14:paraId="4E939054" w14:textId="77777777" w:rsidR="00FA4409" w:rsidRPr="00342B02" w:rsidRDefault="00A47E15" w:rsidP="00EA5019">
      <w:pPr>
        <w:numPr>
          <w:ilvl w:val="0"/>
          <w:numId w:val="54"/>
        </w:numPr>
        <w:spacing w:before="60" w:after="60" w:line="240" w:lineRule="auto"/>
        <w:ind w:left="1260" w:hanging="720"/>
        <w:jc w:val="both"/>
        <w:rPr>
          <w:rFonts w:eastAsia="Times New Roman" w:cs="Times New Roman"/>
          <w:b/>
          <w:bCs/>
          <w:lang w:val="es-BO"/>
        </w:rPr>
      </w:pPr>
      <w:r w:rsidRPr="00342B02">
        <w:rPr>
          <w:lang w:val="es-BO"/>
        </w:rPr>
        <w:t xml:space="preserve">Para efectos de evaluación y comparación, el Comprador convertirá todos los precios de las ofertas expresados en diferentes monedas a la moneda única indicada en los </w:t>
      </w:r>
      <w:r w:rsidRPr="00342B02">
        <w:rPr>
          <w:b/>
          <w:lang w:val="es-BO"/>
        </w:rPr>
        <w:t xml:space="preserve">DDL </w:t>
      </w:r>
      <w:r w:rsidRPr="00342B02">
        <w:rPr>
          <w:lang w:val="es-BO"/>
        </w:rPr>
        <w:t xml:space="preserve">utilizando el tipo de cambio vendedor establecido por la fuente y en la fecha especificada en los </w:t>
      </w:r>
      <w:r w:rsidRPr="00342B02">
        <w:rPr>
          <w:b/>
          <w:lang w:val="es-BO"/>
        </w:rPr>
        <w:t>DDL</w:t>
      </w:r>
      <w:r w:rsidR="00FA4409" w:rsidRPr="00342B02">
        <w:rPr>
          <w:rFonts w:ascii="Calibri" w:hAnsi="Calibri"/>
          <w:b/>
          <w:lang w:val="es-BO"/>
        </w:rPr>
        <w:t>.</w:t>
      </w:r>
    </w:p>
    <w:p w14:paraId="0E14CAC6" w14:textId="77777777" w:rsidR="00FE3033" w:rsidRPr="00342B02" w:rsidRDefault="00AF2370"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15" w:name="_Toc523222518"/>
      <w:bookmarkStart w:id="216" w:name="_Toc438438858"/>
      <w:bookmarkStart w:id="217" w:name="_Toc438532647"/>
      <w:bookmarkStart w:id="218" w:name="_Toc438734002"/>
      <w:bookmarkStart w:id="219" w:name="_Toc438907039"/>
      <w:bookmarkStart w:id="220" w:name="_Toc438907238"/>
      <w:bookmarkStart w:id="221" w:name="_Toc106180684"/>
      <w:bookmarkStart w:id="222" w:name="_Toc317173240"/>
      <w:r w:rsidRPr="00342B02">
        <w:rPr>
          <w:rFonts w:eastAsia="Times New Roman" w:cs="Times New Roman"/>
          <w:b/>
          <w:bCs/>
          <w:lang w:val="es-BO"/>
        </w:rPr>
        <w:t>Preferencia Nacional</w:t>
      </w:r>
      <w:bookmarkEnd w:id="215"/>
      <w:r w:rsidRPr="00342B02">
        <w:rPr>
          <w:rFonts w:eastAsia="Times New Roman" w:cs="Times New Roman"/>
          <w:b/>
          <w:bCs/>
          <w:lang w:val="es-BO"/>
        </w:rPr>
        <w:t xml:space="preserve"> </w:t>
      </w:r>
      <w:bookmarkEnd w:id="216"/>
      <w:bookmarkEnd w:id="217"/>
      <w:bookmarkEnd w:id="218"/>
      <w:bookmarkEnd w:id="219"/>
      <w:bookmarkEnd w:id="220"/>
      <w:bookmarkEnd w:id="221"/>
      <w:bookmarkEnd w:id="222"/>
    </w:p>
    <w:p w14:paraId="4EB3C2C1" w14:textId="77777777" w:rsidR="00FA4409" w:rsidRPr="00342B02" w:rsidRDefault="00A47E15" w:rsidP="00EA5019">
      <w:pPr>
        <w:numPr>
          <w:ilvl w:val="0"/>
          <w:numId w:val="55"/>
        </w:numPr>
        <w:spacing w:before="60" w:after="60" w:line="240" w:lineRule="auto"/>
        <w:ind w:left="1260" w:hanging="720"/>
        <w:jc w:val="both"/>
        <w:rPr>
          <w:rFonts w:ascii="Calibri" w:hAnsi="Calibri"/>
          <w:lang w:val="es-BO"/>
        </w:rPr>
      </w:pPr>
      <w:r w:rsidRPr="00342B02">
        <w:rPr>
          <w:lang w:val="es-BO"/>
        </w:rPr>
        <w:t xml:space="preserve">La preferencia nacional no será un factor de evaluación a menos que se indique lo contrario en los </w:t>
      </w:r>
      <w:r w:rsidRPr="00342B02">
        <w:rPr>
          <w:b/>
          <w:lang w:val="es-BO"/>
        </w:rPr>
        <w:t>DDL</w:t>
      </w:r>
      <w:r w:rsidR="00FA4409" w:rsidRPr="00342B02">
        <w:rPr>
          <w:rFonts w:ascii="Calibri" w:hAnsi="Calibri"/>
          <w:lang w:val="es-BO"/>
        </w:rPr>
        <w:t>.</w:t>
      </w:r>
    </w:p>
    <w:p w14:paraId="61434220" w14:textId="77777777" w:rsidR="00FE3033" w:rsidRPr="00342B02" w:rsidRDefault="00AF2370"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23" w:name="_Toc438438859"/>
      <w:bookmarkStart w:id="224" w:name="_Toc438532648"/>
      <w:bookmarkStart w:id="225" w:name="_Toc438734003"/>
      <w:bookmarkStart w:id="226" w:name="_Toc438907040"/>
      <w:bookmarkStart w:id="227" w:name="_Toc438907239"/>
      <w:bookmarkStart w:id="228" w:name="_Toc106180685"/>
      <w:bookmarkStart w:id="229" w:name="_Toc317173241"/>
      <w:bookmarkStart w:id="230" w:name="_Toc523222519"/>
      <w:r w:rsidRPr="00342B02">
        <w:rPr>
          <w:rFonts w:eastAsia="Times New Roman" w:cs="Times New Roman"/>
          <w:b/>
          <w:bCs/>
          <w:lang w:val="es-BO"/>
        </w:rPr>
        <w:t>Evaluació</w:t>
      </w:r>
      <w:r w:rsidR="00FE3033" w:rsidRPr="00342B02">
        <w:rPr>
          <w:rFonts w:eastAsia="Times New Roman" w:cs="Times New Roman"/>
          <w:b/>
          <w:bCs/>
          <w:lang w:val="es-BO"/>
        </w:rPr>
        <w:t xml:space="preserve">n </w:t>
      </w:r>
      <w:bookmarkEnd w:id="223"/>
      <w:bookmarkEnd w:id="224"/>
      <w:bookmarkEnd w:id="225"/>
      <w:bookmarkEnd w:id="226"/>
      <w:bookmarkEnd w:id="227"/>
      <w:bookmarkEnd w:id="228"/>
      <w:bookmarkEnd w:id="229"/>
      <w:r w:rsidRPr="00342B02">
        <w:rPr>
          <w:rFonts w:eastAsia="Times New Roman" w:cs="Times New Roman"/>
          <w:b/>
          <w:bCs/>
          <w:lang w:val="es-BO"/>
        </w:rPr>
        <w:t>de las Ofertas</w:t>
      </w:r>
      <w:bookmarkEnd w:id="230"/>
    </w:p>
    <w:p w14:paraId="6C4CA18F" w14:textId="77777777" w:rsidR="00FA4409" w:rsidRPr="00342B02" w:rsidRDefault="00A47E15" w:rsidP="00EA5019">
      <w:pPr>
        <w:numPr>
          <w:ilvl w:val="0"/>
          <w:numId w:val="56"/>
        </w:numPr>
        <w:spacing w:before="60" w:after="60" w:line="240" w:lineRule="auto"/>
        <w:ind w:left="1260" w:hanging="720"/>
        <w:jc w:val="both"/>
        <w:rPr>
          <w:rFonts w:ascii="Calibri" w:hAnsi="Calibri"/>
          <w:lang w:val="es-BO"/>
        </w:rPr>
      </w:pPr>
      <w:r w:rsidRPr="00342B02">
        <w:rPr>
          <w:lang w:val="es-BO"/>
        </w:rPr>
        <w:t xml:space="preserve">El Comprador evaluará todas las ofertas que se determine </w:t>
      </w:r>
      <w:r w:rsidR="007B58EA" w:rsidRPr="00342B02">
        <w:rPr>
          <w:lang w:val="es-BO"/>
        </w:rPr>
        <w:t>que,</w:t>
      </w:r>
      <w:r w:rsidRPr="00342B02">
        <w:rPr>
          <w:lang w:val="es-BO"/>
        </w:rPr>
        <w:t xml:space="preserve"> hasta esta etapa de la evaluación</w:t>
      </w:r>
      <w:r w:rsidR="00843E44" w:rsidRPr="00342B02">
        <w:rPr>
          <w:lang w:val="es-BO"/>
        </w:rPr>
        <w:t>,</w:t>
      </w:r>
      <w:r w:rsidRPr="00342B02">
        <w:rPr>
          <w:lang w:val="es-BO"/>
        </w:rPr>
        <w:t xml:space="preserve"> se ajustan sustancialmente a los Documentos de Licitación</w:t>
      </w:r>
      <w:r w:rsidR="00FA4409" w:rsidRPr="00342B02">
        <w:rPr>
          <w:rFonts w:ascii="Calibri" w:hAnsi="Calibri"/>
          <w:lang w:val="es-BO"/>
        </w:rPr>
        <w:t>.</w:t>
      </w:r>
    </w:p>
    <w:p w14:paraId="52DEE648" w14:textId="77777777" w:rsidR="00FA4409" w:rsidRPr="00342B02" w:rsidRDefault="00A47E15" w:rsidP="00EA5019">
      <w:pPr>
        <w:numPr>
          <w:ilvl w:val="0"/>
          <w:numId w:val="56"/>
        </w:numPr>
        <w:spacing w:before="60" w:after="60" w:line="240" w:lineRule="auto"/>
        <w:ind w:left="1260" w:hanging="720"/>
        <w:jc w:val="both"/>
        <w:rPr>
          <w:rFonts w:ascii="Calibri" w:hAnsi="Calibri"/>
          <w:lang w:val="es-BO"/>
        </w:rPr>
      </w:pPr>
      <w:r w:rsidRPr="00342B02">
        <w:rPr>
          <w:rFonts w:ascii="Calibri" w:hAnsi="Calibri"/>
          <w:lang w:val="es-BO"/>
        </w:rPr>
        <w:t>Para evaluar una oferta, el Comprador utilizará únicamente los factores, metodologías y criterios definidos en la Cláusula 36 de las IAO. No se permitirá ningún otro criterio ni metodología</w:t>
      </w:r>
      <w:r w:rsidR="00FA4409" w:rsidRPr="00342B02">
        <w:rPr>
          <w:rFonts w:ascii="Calibri" w:hAnsi="Calibri"/>
          <w:lang w:val="es-BO"/>
        </w:rPr>
        <w:t>.</w:t>
      </w:r>
    </w:p>
    <w:p w14:paraId="4C353165" w14:textId="77777777" w:rsidR="00FA4409" w:rsidRPr="00342B02" w:rsidRDefault="00A47E15" w:rsidP="00EA5019">
      <w:pPr>
        <w:numPr>
          <w:ilvl w:val="0"/>
          <w:numId w:val="56"/>
        </w:numPr>
        <w:spacing w:before="60" w:after="60" w:line="240" w:lineRule="auto"/>
        <w:ind w:left="1260" w:hanging="720"/>
        <w:jc w:val="both"/>
        <w:rPr>
          <w:rFonts w:ascii="Calibri" w:hAnsi="Calibri"/>
          <w:lang w:val="es-BO"/>
        </w:rPr>
      </w:pPr>
      <w:r w:rsidRPr="00342B02">
        <w:rPr>
          <w:rFonts w:ascii="Calibri" w:hAnsi="Calibri"/>
          <w:lang w:val="es-BO"/>
        </w:rPr>
        <w:t xml:space="preserve">Al evaluar </w:t>
      </w:r>
      <w:r w:rsidR="007B58EA" w:rsidRPr="00342B02">
        <w:rPr>
          <w:rFonts w:ascii="Calibri" w:hAnsi="Calibri"/>
          <w:lang w:val="es-BO"/>
        </w:rPr>
        <w:t>una oferta</w:t>
      </w:r>
      <w:r w:rsidRPr="00342B02">
        <w:rPr>
          <w:rFonts w:ascii="Calibri" w:hAnsi="Calibri"/>
          <w:lang w:val="es-BO"/>
        </w:rPr>
        <w:t>, el Comprador considerará lo siguiente</w:t>
      </w:r>
      <w:r w:rsidR="00FA4409" w:rsidRPr="00342B02">
        <w:rPr>
          <w:rFonts w:ascii="Calibri" w:hAnsi="Calibri"/>
          <w:lang w:val="es-BO"/>
        </w:rPr>
        <w:t>:</w:t>
      </w:r>
    </w:p>
    <w:p w14:paraId="2FB4D658" w14:textId="77777777" w:rsidR="00FA4409" w:rsidRPr="00342B02" w:rsidRDefault="00A47E15" w:rsidP="00EA5019">
      <w:pPr>
        <w:numPr>
          <w:ilvl w:val="0"/>
          <w:numId w:val="57"/>
        </w:numPr>
        <w:spacing w:before="60" w:after="60" w:line="240" w:lineRule="auto"/>
        <w:ind w:left="1620"/>
        <w:jc w:val="both"/>
        <w:rPr>
          <w:rFonts w:ascii="Calibri" w:eastAsia="Times New Roman" w:hAnsi="Calibri" w:cs="Times New Roman"/>
          <w:lang w:val="es-BO"/>
        </w:rPr>
      </w:pPr>
      <w:r w:rsidRPr="00342B02">
        <w:rPr>
          <w:rFonts w:ascii="Calibri" w:eastAsia="Times New Roman" w:hAnsi="Calibri" w:cs="Times New Roman"/>
          <w:lang w:val="es-BO"/>
        </w:rPr>
        <w:t>la evaluación se hará por Artículos o Lotes de la manera como se especifique en los</w:t>
      </w:r>
      <w:r w:rsidRPr="00342B02">
        <w:rPr>
          <w:rFonts w:ascii="Calibri" w:eastAsia="Times New Roman" w:hAnsi="Calibri" w:cs="Times New Roman"/>
          <w:b/>
          <w:lang w:val="es-BO"/>
        </w:rPr>
        <w:t xml:space="preserve"> DDL</w:t>
      </w:r>
      <w:r w:rsidRPr="00342B02">
        <w:rPr>
          <w:rFonts w:ascii="Calibri" w:eastAsia="Times New Roman" w:hAnsi="Calibri" w:cs="Times New Roman"/>
          <w:lang w:val="es-BO"/>
        </w:rPr>
        <w:t>;</w:t>
      </w:r>
      <w:r w:rsidRPr="00342B02">
        <w:rPr>
          <w:rFonts w:ascii="Calibri" w:eastAsia="Times New Roman" w:hAnsi="Calibri" w:cs="Times New Roman"/>
          <w:b/>
          <w:lang w:val="es-BO"/>
        </w:rPr>
        <w:t xml:space="preserve"> </w:t>
      </w:r>
      <w:r w:rsidRPr="00342B02">
        <w:rPr>
          <w:rFonts w:ascii="Calibri" w:eastAsia="Times New Roman" w:hAnsi="Calibri" w:cs="Times New Roman"/>
          <w:lang w:val="es-BO"/>
        </w:rPr>
        <w:t>y el precio cotizado de conformidad con la Cláusula 14 de las IAO</w:t>
      </w:r>
      <w:r w:rsidR="00FA4409" w:rsidRPr="00342B02">
        <w:rPr>
          <w:rFonts w:ascii="Calibri" w:eastAsia="Times New Roman" w:hAnsi="Calibri" w:cs="Times New Roman"/>
          <w:lang w:val="es-BO"/>
        </w:rPr>
        <w:t>;</w:t>
      </w:r>
    </w:p>
    <w:p w14:paraId="478FC1F7" w14:textId="77777777" w:rsidR="00FA4409" w:rsidRPr="00342B02"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BO"/>
        </w:rPr>
      </w:pPr>
      <w:r w:rsidRPr="00342B02">
        <w:rPr>
          <w:lang w:val="es-BO"/>
        </w:rPr>
        <w:t>el ajuste del precio por correcciones de errores aritméticos de conformidad con la Subcláusula 31.3 de las IAO</w:t>
      </w:r>
      <w:r w:rsidR="00FA4409" w:rsidRPr="00342B02">
        <w:rPr>
          <w:rFonts w:ascii="Calibri" w:eastAsia="Times New Roman" w:hAnsi="Calibri" w:cs="Times New Roman"/>
          <w:lang w:val="es-BO"/>
        </w:rPr>
        <w:t>;</w:t>
      </w:r>
    </w:p>
    <w:p w14:paraId="7110EBF5" w14:textId="77777777" w:rsidR="00FA4409" w:rsidRPr="00342B02"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BO"/>
        </w:rPr>
      </w:pPr>
      <w:r w:rsidRPr="00342B02">
        <w:rPr>
          <w:lang w:val="es-BO"/>
        </w:rPr>
        <w:t>el ajuste del precio debido a descuentos ofrecidos de conformidad con la Subcláusula 14.4 de las IAO</w:t>
      </w:r>
      <w:r w:rsidR="00FA4409" w:rsidRPr="00342B02">
        <w:rPr>
          <w:rFonts w:ascii="Calibri" w:eastAsia="Times New Roman" w:hAnsi="Calibri" w:cs="Times New Roman"/>
          <w:lang w:val="es-BO"/>
        </w:rPr>
        <w:t>;</w:t>
      </w:r>
    </w:p>
    <w:p w14:paraId="3138FDEE" w14:textId="77777777" w:rsidR="00FA4409" w:rsidRPr="00342B02"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BO"/>
        </w:rPr>
      </w:pPr>
      <w:r w:rsidRPr="00342B02">
        <w:rPr>
          <w:lang w:val="es-BO"/>
        </w:rPr>
        <w:t xml:space="preserve">ajustes debidos a la aplicación de los criterios de evaluación </w:t>
      </w:r>
      <w:r w:rsidRPr="00342B02">
        <w:rPr>
          <w:b/>
          <w:lang w:val="es-BO"/>
        </w:rPr>
        <w:t>especificados</w:t>
      </w:r>
      <w:r w:rsidRPr="00342B02">
        <w:rPr>
          <w:lang w:val="es-BO"/>
        </w:rPr>
        <w:t xml:space="preserve"> en los </w:t>
      </w:r>
      <w:r w:rsidRPr="00342B02">
        <w:rPr>
          <w:b/>
          <w:lang w:val="es-BO"/>
        </w:rPr>
        <w:t>DDL</w:t>
      </w:r>
      <w:r w:rsidRPr="00342B02">
        <w:rPr>
          <w:lang w:val="es-BO"/>
        </w:rPr>
        <w:t xml:space="preserve"> de entre los indicados en la Sección III, Criterios de Evaluación y Calificación</w:t>
      </w:r>
      <w:r w:rsidR="00FA4409" w:rsidRPr="00342B02">
        <w:rPr>
          <w:rFonts w:ascii="Calibri" w:eastAsia="Times New Roman" w:hAnsi="Calibri" w:cs="Times New Roman"/>
          <w:lang w:val="es-BO"/>
        </w:rPr>
        <w:t>;</w:t>
      </w:r>
    </w:p>
    <w:p w14:paraId="72726AE6" w14:textId="77777777" w:rsidR="00FA4409" w:rsidRPr="00342B02"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BO"/>
        </w:rPr>
      </w:pPr>
      <w:r w:rsidRPr="00342B02">
        <w:rPr>
          <w:lang w:val="es-BO"/>
        </w:rPr>
        <w:lastRenderedPageBreak/>
        <w:t>ajustes debidos a la aplicación de un margen de preferencia, si corresponde, de conformidad con la Cláusula 35 de las IAO</w:t>
      </w:r>
      <w:r w:rsidR="00FA4409" w:rsidRPr="00342B02">
        <w:rPr>
          <w:rFonts w:ascii="Calibri" w:eastAsia="Times New Roman" w:hAnsi="Calibri" w:cs="Times New Roman"/>
          <w:lang w:val="es-BO"/>
        </w:rPr>
        <w:t>.</w:t>
      </w:r>
    </w:p>
    <w:p w14:paraId="2A7BF8C9" w14:textId="77777777" w:rsidR="00FA4409" w:rsidRPr="00342B02" w:rsidRDefault="00465610" w:rsidP="00EA5019">
      <w:pPr>
        <w:numPr>
          <w:ilvl w:val="0"/>
          <w:numId w:val="56"/>
        </w:numPr>
        <w:spacing w:before="60" w:after="60" w:line="240" w:lineRule="auto"/>
        <w:ind w:left="1260" w:hanging="720"/>
        <w:jc w:val="both"/>
        <w:rPr>
          <w:rFonts w:ascii="Calibri" w:eastAsia="Times New Roman" w:hAnsi="Calibri" w:cs="Times New Roman"/>
          <w:lang w:val="es-BO"/>
        </w:rPr>
      </w:pPr>
      <w:r w:rsidRPr="00342B02">
        <w:rPr>
          <w:lang w:val="es-BO"/>
        </w:rPr>
        <w:t>Al evaluar una oferta el Comprador excluirá y no tendrá en cuenta</w:t>
      </w:r>
      <w:r w:rsidR="00FA4409" w:rsidRPr="00342B02">
        <w:rPr>
          <w:rFonts w:ascii="Calibri" w:eastAsia="Times New Roman" w:hAnsi="Calibri" w:cs="Times New Roman"/>
          <w:lang w:val="es-BO"/>
        </w:rPr>
        <w:t>:</w:t>
      </w:r>
    </w:p>
    <w:p w14:paraId="7103FAFA" w14:textId="77777777" w:rsidR="00FA4409" w:rsidRPr="00342B02" w:rsidRDefault="00465610" w:rsidP="00EA5019">
      <w:pPr>
        <w:numPr>
          <w:ilvl w:val="0"/>
          <w:numId w:val="58"/>
        </w:numPr>
        <w:spacing w:before="60" w:after="60" w:line="240" w:lineRule="auto"/>
        <w:ind w:left="1620"/>
        <w:jc w:val="both"/>
        <w:rPr>
          <w:rFonts w:ascii="Calibri" w:eastAsia="Times New Roman" w:hAnsi="Calibri" w:cs="Times New Roman"/>
          <w:lang w:val="es-BO"/>
        </w:rPr>
      </w:pPr>
      <w:r w:rsidRPr="00342B02">
        <w:rPr>
          <w:lang w:val="es-BO"/>
        </w:rPr>
        <w:t>en el caso de Bienes producidos en el país del Comprador, los impuestos sobre las ventas y otros impuestos similares pagaderos sobre los Bienes si el Contrato es adjudicado al Oferente</w:t>
      </w:r>
      <w:r w:rsidR="00FA4409" w:rsidRPr="00342B02">
        <w:rPr>
          <w:rFonts w:ascii="Calibri" w:eastAsia="Times New Roman" w:hAnsi="Calibri" w:cs="Times New Roman"/>
          <w:lang w:val="es-BO"/>
        </w:rPr>
        <w:t>;</w:t>
      </w:r>
    </w:p>
    <w:p w14:paraId="40C03F5B" w14:textId="77777777" w:rsidR="00465610" w:rsidRPr="00910269" w:rsidRDefault="00465610" w:rsidP="00465610">
      <w:pPr>
        <w:numPr>
          <w:ilvl w:val="0"/>
          <w:numId w:val="58"/>
        </w:numPr>
        <w:spacing w:before="60" w:after="60" w:line="240" w:lineRule="auto"/>
        <w:ind w:left="1620"/>
        <w:jc w:val="both"/>
        <w:rPr>
          <w:lang w:val="es-BO"/>
        </w:rPr>
      </w:pPr>
      <w:r w:rsidRPr="00910269">
        <w:rPr>
          <w:lang w:val="es-BO"/>
        </w:rPr>
        <w:t>en el caso de bienes no producidos en el país del Comprador, previamente importados o a ser importados, los derechos de aduana y otros impuestos a la importación, impuestos sobre las ventas y otros impuestos similares pagaderos sobre los Bienes si el Contrato es adjudicado al Oferente;</w:t>
      </w:r>
    </w:p>
    <w:p w14:paraId="2A4B6DB0" w14:textId="77777777" w:rsidR="00FA4409" w:rsidRPr="00342B02" w:rsidRDefault="00465610" w:rsidP="00465610">
      <w:pPr>
        <w:numPr>
          <w:ilvl w:val="0"/>
          <w:numId w:val="58"/>
        </w:numPr>
        <w:spacing w:before="60" w:after="60" w:line="240" w:lineRule="auto"/>
        <w:ind w:left="1620"/>
        <w:jc w:val="both"/>
        <w:rPr>
          <w:rFonts w:ascii="Calibri" w:eastAsia="Times New Roman" w:hAnsi="Calibri" w:cs="Times New Roman"/>
          <w:lang w:val="es-BO"/>
        </w:rPr>
      </w:pPr>
      <w:r w:rsidRPr="00342B02">
        <w:rPr>
          <w:lang w:val="es-BO"/>
        </w:rPr>
        <w:t>ninguna concesión por ajuste de precios durante el período de ejecución del Contrato, de ser estipulado en la oferta</w:t>
      </w:r>
      <w:r w:rsidR="00FA4409" w:rsidRPr="00342B02">
        <w:rPr>
          <w:rFonts w:ascii="Calibri" w:eastAsia="Times New Roman" w:hAnsi="Calibri" w:cs="Times New Roman"/>
          <w:lang w:val="es-BO"/>
        </w:rPr>
        <w:t>.</w:t>
      </w:r>
    </w:p>
    <w:p w14:paraId="2ABBB46F" w14:textId="77777777" w:rsidR="00465610" w:rsidRPr="00342B02" w:rsidRDefault="00465610" w:rsidP="00465610">
      <w:pPr>
        <w:numPr>
          <w:ilvl w:val="0"/>
          <w:numId w:val="56"/>
        </w:numPr>
        <w:spacing w:before="60" w:after="60" w:line="240" w:lineRule="auto"/>
        <w:ind w:left="1260" w:hanging="720"/>
        <w:jc w:val="both"/>
        <w:rPr>
          <w:lang w:val="es-BO"/>
        </w:rPr>
      </w:pPr>
      <w:r w:rsidRPr="00342B02">
        <w:rPr>
          <w:lang w:val="es-BO"/>
        </w:rPr>
        <w:t xml:space="preserve">La evaluación de una oferta requerirá que el Comprador considere otros factores, además del precio </w:t>
      </w:r>
      <w:r w:rsidRPr="00342B02">
        <w:rPr>
          <w:rFonts w:ascii="Calibri" w:hAnsi="Calibri"/>
          <w:lang w:val="es-BO"/>
        </w:rPr>
        <w:t>cotizado</w:t>
      </w:r>
      <w:r w:rsidRPr="00342B02">
        <w:rPr>
          <w:lang w:val="es-BO"/>
        </w:rPr>
        <w:t>, de conformidad con la Cláusula 14 de las IAO.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Calificación.  Los factores, metodologías y criterios que se apliquen serán aquellos especificados en la Subcláusula 36.3 (d) de las IAO.</w:t>
      </w:r>
    </w:p>
    <w:p w14:paraId="7E05C257" w14:textId="77777777" w:rsidR="00FA4409" w:rsidRPr="00342B02" w:rsidRDefault="00465610" w:rsidP="00465610">
      <w:pPr>
        <w:numPr>
          <w:ilvl w:val="0"/>
          <w:numId w:val="56"/>
        </w:numPr>
        <w:spacing w:before="60" w:after="60" w:line="240" w:lineRule="auto"/>
        <w:ind w:left="1260" w:hanging="720"/>
        <w:jc w:val="both"/>
        <w:rPr>
          <w:rFonts w:eastAsia="Times New Roman" w:cs="Times New Roman"/>
          <w:b/>
          <w:bCs/>
          <w:lang w:val="es-BO"/>
        </w:rPr>
      </w:pPr>
      <w:r w:rsidRPr="00342B02">
        <w:rPr>
          <w:lang w:val="es-BO"/>
        </w:rPr>
        <w:t xml:space="preserve">Si así </w:t>
      </w:r>
      <w:r w:rsidRPr="00342B02">
        <w:rPr>
          <w:b/>
          <w:lang w:val="es-BO"/>
        </w:rPr>
        <w:t>se indica en los</w:t>
      </w:r>
      <w:r w:rsidRPr="00342B02">
        <w:rPr>
          <w:lang w:val="es-BO"/>
        </w:rPr>
        <w:t xml:space="preserve"> </w:t>
      </w:r>
      <w:r w:rsidRPr="00342B02">
        <w:rPr>
          <w:b/>
          <w:lang w:val="es-BO"/>
        </w:rPr>
        <w:t xml:space="preserve">DDL, </w:t>
      </w:r>
      <w:r w:rsidRPr="00342B02">
        <w:rPr>
          <w:lang w:val="es-BO"/>
        </w:rPr>
        <w:t xml:space="preserve">estos Documentos de Licitación permitirán que los Oferentes coticen precios separados para uno o más lotes, y permitirán que el Comprador </w:t>
      </w:r>
      <w:r w:rsidRPr="00342B02">
        <w:rPr>
          <w:rFonts w:ascii="Calibri" w:hAnsi="Calibri"/>
          <w:lang w:val="es-BO"/>
        </w:rPr>
        <w:t>adjudique</w:t>
      </w:r>
      <w:r w:rsidRPr="00342B02">
        <w:rPr>
          <w:lang w:val="es-BO"/>
        </w:rPr>
        <w:t xml:space="preserve"> uno o varios lotes a más de un Oferente. La metodología de evaluación para determinar la combinación de lotes evaluada más baja, está detallada en la Sección III, Criterios de Evaluación y Calificación</w:t>
      </w:r>
      <w:r w:rsidR="00FA4409" w:rsidRPr="00342B02">
        <w:rPr>
          <w:rFonts w:ascii="Calibri" w:eastAsia="Times New Roman" w:hAnsi="Calibri" w:cs="Times New Roman"/>
          <w:lang w:val="es-BO"/>
        </w:rPr>
        <w:t>.</w:t>
      </w:r>
    </w:p>
    <w:p w14:paraId="3DFD7067" w14:textId="77777777" w:rsidR="00FE3033" w:rsidRPr="00342B02" w:rsidRDefault="00FE3033"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31" w:name="_Toc523222520"/>
      <w:bookmarkStart w:id="232" w:name="_Toc106180686"/>
      <w:bookmarkStart w:id="233" w:name="_Toc317173242"/>
      <w:r w:rsidRPr="00342B02">
        <w:rPr>
          <w:rFonts w:eastAsia="Times New Roman" w:cs="Times New Roman"/>
          <w:b/>
          <w:bCs/>
          <w:lang w:val="es-BO"/>
        </w:rPr>
        <w:t>Compar</w:t>
      </w:r>
      <w:r w:rsidR="00AF2370" w:rsidRPr="00342B02">
        <w:rPr>
          <w:rFonts w:eastAsia="Times New Roman" w:cs="Times New Roman"/>
          <w:b/>
          <w:bCs/>
          <w:lang w:val="es-BO"/>
        </w:rPr>
        <w:t>ación de las Ofertas</w:t>
      </w:r>
      <w:bookmarkEnd w:id="231"/>
      <w:r w:rsidR="00AF2370" w:rsidRPr="00342B02">
        <w:rPr>
          <w:rFonts w:eastAsia="Times New Roman" w:cs="Times New Roman"/>
          <w:b/>
          <w:bCs/>
          <w:lang w:val="es-BO"/>
        </w:rPr>
        <w:t xml:space="preserve"> </w:t>
      </w:r>
      <w:bookmarkEnd w:id="232"/>
      <w:bookmarkEnd w:id="233"/>
    </w:p>
    <w:p w14:paraId="3ECDEF5E" w14:textId="77777777" w:rsidR="00FA4409" w:rsidRPr="00342B02" w:rsidRDefault="00465610" w:rsidP="00EA5019">
      <w:pPr>
        <w:numPr>
          <w:ilvl w:val="0"/>
          <w:numId w:val="59"/>
        </w:numPr>
        <w:spacing w:before="60" w:after="60" w:line="240" w:lineRule="auto"/>
        <w:ind w:left="1260" w:hanging="720"/>
        <w:jc w:val="both"/>
        <w:rPr>
          <w:rFonts w:eastAsia="Times New Roman" w:cs="Times New Roman"/>
          <w:bCs/>
          <w:lang w:val="es-BO"/>
        </w:rPr>
      </w:pPr>
      <w:r w:rsidRPr="00342B02">
        <w:rPr>
          <w:lang w:val="es-BO"/>
        </w:rPr>
        <w:t>El Comprador comparará todas las ofertas que cumplen sustancialmente para determinar la oferta evaluada más baja, de conformidad con la Cláusula 36 de las IAO</w:t>
      </w:r>
      <w:r w:rsidR="00FA4409" w:rsidRPr="00342B02">
        <w:rPr>
          <w:rFonts w:eastAsia="Times New Roman" w:cs="Times New Roman"/>
          <w:bCs/>
          <w:lang w:val="es-BO"/>
        </w:rPr>
        <w:t>.</w:t>
      </w:r>
    </w:p>
    <w:p w14:paraId="7D64BBB7" w14:textId="77777777" w:rsidR="00FE3033" w:rsidRPr="00342B02" w:rsidRDefault="00AF2370"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34" w:name="_Toc438438861"/>
      <w:bookmarkStart w:id="235" w:name="_Toc438532655"/>
      <w:bookmarkStart w:id="236" w:name="_Toc438734005"/>
      <w:bookmarkStart w:id="237" w:name="_Toc438907042"/>
      <w:bookmarkStart w:id="238" w:name="_Toc438907241"/>
      <w:bookmarkStart w:id="239" w:name="_Toc106180687"/>
      <w:bookmarkStart w:id="240" w:name="_Toc317173243"/>
      <w:bookmarkStart w:id="241" w:name="_Toc523222521"/>
      <w:r w:rsidRPr="00342B02">
        <w:rPr>
          <w:rFonts w:eastAsia="Times New Roman" w:cs="Times New Roman"/>
          <w:b/>
          <w:bCs/>
          <w:lang w:val="es-BO"/>
        </w:rPr>
        <w:t>Poscalificación del Oferente</w:t>
      </w:r>
      <w:bookmarkEnd w:id="234"/>
      <w:bookmarkEnd w:id="235"/>
      <w:bookmarkEnd w:id="236"/>
      <w:bookmarkEnd w:id="237"/>
      <w:bookmarkEnd w:id="238"/>
      <w:bookmarkEnd w:id="239"/>
      <w:bookmarkEnd w:id="240"/>
      <w:bookmarkEnd w:id="241"/>
    </w:p>
    <w:p w14:paraId="1C826221" w14:textId="77777777" w:rsidR="00FA4409" w:rsidRPr="00342B02" w:rsidRDefault="00465610" w:rsidP="00EA5019">
      <w:pPr>
        <w:numPr>
          <w:ilvl w:val="0"/>
          <w:numId w:val="60"/>
        </w:numPr>
        <w:spacing w:before="60" w:after="60" w:line="240" w:lineRule="auto"/>
        <w:ind w:left="1260" w:hanging="720"/>
        <w:jc w:val="both"/>
        <w:rPr>
          <w:rFonts w:ascii="Calibri" w:eastAsia="Times New Roman" w:hAnsi="Calibri" w:cs="Times New Roman"/>
          <w:lang w:val="es-BO"/>
        </w:rPr>
      </w:pPr>
      <w:r w:rsidRPr="00342B02">
        <w:rPr>
          <w:lang w:val="es-BO"/>
        </w:rPr>
        <w:t>El Comprador determinará, a su entera satisfacción, si el Oferente seleccionado como el que ha presentado la oferta evaluada más baja y ha cumplido sustancialmente con la los Documentos de Licitación está calificado para ejecutar el Contrato satisfactoriamente</w:t>
      </w:r>
      <w:r w:rsidR="00FA4409" w:rsidRPr="00342B02">
        <w:rPr>
          <w:rFonts w:ascii="Calibri" w:eastAsia="Times New Roman" w:hAnsi="Calibri" w:cs="Times New Roman"/>
          <w:lang w:val="es-BO"/>
        </w:rPr>
        <w:t>.</w:t>
      </w:r>
    </w:p>
    <w:p w14:paraId="50FB4F33" w14:textId="77777777" w:rsidR="00FA4409" w:rsidRPr="00342B02" w:rsidRDefault="00465610" w:rsidP="00EA5019">
      <w:pPr>
        <w:numPr>
          <w:ilvl w:val="0"/>
          <w:numId w:val="60"/>
        </w:numPr>
        <w:spacing w:before="60" w:after="60" w:line="240" w:lineRule="auto"/>
        <w:ind w:left="1260" w:hanging="720"/>
        <w:jc w:val="both"/>
        <w:rPr>
          <w:rFonts w:ascii="Calibri" w:eastAsia="Times New Roman" w:hAnsi="Calibri" w:cs="Times New Roman"/>
          <w:lang w:val="es-BO"/>
        </w:rPr>
      </w:pPr>
      <w:r w:rsidRPr="00342B02">
        <w:rPr>
          <w:lang w:val="es-BO"/>
        </w:rPr>
        <w:t>Dicha determinación se basará en el examen de la evidencia documentada de las calificaciones del Oferente que éste presente, de conformidad con la Cláusula 19 de las IAO</w:t>
      </w:r>
      <w:r w:rsidR="00FA4409" w:rsidRPr="00342B02">
        <w:rPr>
          <w:rFonts w:ascii="Calibri" w:eastAsia="Times New Roman" w:hAnsi="Calibri" w:cs="Times New Roman"/>
          <w:lang w:val="es-BO"/>
        </w:rPr>
        <w:t>.</w:t>
      </w:r>
    </w:p>
    <w:p w14:paraId="541A2EBE" w14:textId="77777777" w:rsidR="00FA4409" w:rsidRPr="00342B02" w:rsidRDefault="00465610" w:rsidP="00EA5019">
      <w:pPr>
        <w:numPr>
          <w:ilvl w:val="0"/>
          <w:numId w:val="60"/>
        </w:numPr>
        <w:spacing w:before="60" w:after="60" w:line="240" w:lineRule="auto"/>
        <w:ind w:left="1260" w:hanging="720"/>
        <w:jc w:val="both"/>
        <w:rPr>
          <w:rFonts w:eastAsia="Times New Roman" w:cs="Times New Roman"/>
          <w:b/>
          <w:bCs/>
          <w:lang w:val="es-BO"/>
        </w:rPr>
      </w:pPr>
      <w:r w:rsidRPr="00342B02">
        <w:rPr>
          <w:lang w:val="es-BO"/>
        </w:rPr>
        <w:t xml:space="preserve">Una determinación afirmativa será un </w:t>
      </w:r>
      <w:r w:rsidR="007B58EA" w:rsidRPr="00342B02">
        <w:rPr>
          <w:lang w:val="es-BO"/>
        </w:rPr>
        <w:t>prerrequisito para</w:t>
      </w:r>
      <w:r w:rsidRPr="00342B02">
        <w:rPr>
          <w:lang w:val="es-BO"/>
        </w:rPr>
        <w:t xml:space="preserve"> la adjudicación del Contrato al Oferente. Una determinación negativa resultará en la descalificación de la oferta del Oferente, en cuyo caso el Comprador procederá a determinar si el Oferente que presentó la siguiente oferta evaluada más baja está calificado para ejecutar el Contrato satisfactoriamente</w:t>
      </w:r>
      <w:r w:rsidR="00FA4409" w:rsidRPr="00342B02">
        <w:rPr>
          <w:rFonts w:ascii="Calibri" w:eastAsia="Times New Roman" w:hAnsi="Calibri" w:cs="Times New Roman"/>
          <w:lang w:val="es-BO"/>
        </w:rPr>
        <w:t>.</w:t>
      </w:r>
    </w:p>
    <w:p w14:paraId="0B80195A" w14:textId="77777777" w:rsidR="00FE3033" w:rsidRPr="00342B02" w:rsidRDefault="00561FCE"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42" w:name="_Toc523222522"/>
      <w:bookmarkStart w:id="243" w:name="_Toc438438862"/>
      <w:bookmarkStart w:id="244" w:name="_Toc438532656"/>
      <w:bookmarkStart w:id="245" w:name="_Toc438734006"/>
      <w:bookmarkStart w:id="246" w:name="_Toc438907043"/>
      <w:bookmarkStart w:id="247" w:name="_Toc438907242"/>
      <w:bookmarkStart w:id="248" w:name="_Toc106180688"/>
      <w:bookmarkStart w:id="249" w:name="_Toc317173244"/>
      <w:r w:rsidRPr="00342B02">
        <w:rPr>
          <w:rFonts w:eastAsia="Times New Roman" w:cs="Times New Roman"/>
          <w:b/>
          <w:bCs/>
          <w:lang w:val="es-BO"/>
        </w:rPr>
        <w:t>Derecho del Comprador a Aceptar cualquier Oferta y Rechazar a Cualquier o Todas las Ofertas</w:t>
      </w:r>
      <w:bookmarkEnd w:id="242"/>
      <w:r w:rsidRPr="00342B02">
        <w:rPr>
          <w:rFonts w:eastAsia="Times New Roman" w:cs="Times New Roman"/>
          <w:b/>
          <w:bCs/>
          <w:lang w:val="es-BO"/>
        </w:rPr>
        <w:t xml:space="preserve"> </w:t>
      </w:r>
      <w:bookmarkEnd w:id="243"/>
      <w:bookmarkEnd w:id="244"/>
      <w:bookmarkEnd w:id="245"/>
      <w:bookmarkEnd w:id="246"/>
      <w:bookmarkEnd w:id="247"/>
      <w:bookmarkEnd w:id="248"/>
      <w:bookmarkEnd w:id="249"/>
    </w:p>
    <w:p w14:paraId="4C593B81" w14:textId="77777777" w:rsidR="00FA4409" w:rsidRPr="00342B02" w:rsidRDefault="00583FFF" w:rsidP="00EA5019">
      <w:pPr>
        <w:numPr>
          <w:ilvl w:val="0"/>
          <w:numId w:val="61"/>
        </w:numPr>
        <w:spacing w:before="60" w:after="60" w:line="240" w:lineRule="auto"/>
        <w:ind w:left="1260" w:hanging="720"/>
        <w:jc w:val="both"/>
        <w:rPr>
          <w:rFonts w:eastAsia="Times New Roman" w:cs="Times New Roman"/>
          <w:b/>
          <w:bCs/>
          <w:lang w:val="es-BO"/>
        </w:rPr>
      </w:pPr>
      <w:r w:rsidRPr="00342B02">
        <w:rPr>
          <w:lang w:val="es-BO"/>
        </w:rPr>
        <w:t xml:space="preserve">El Comprador se reserva el derecho a aceptar o rechazar cualquier oferta, de anular el proceso licitatorio y de rechazar todas las ofertas en cualquier momento antes de la </w:t>
      </w:r>
      <w:r w:rsidRPr="00342B02">
        <w:rPr>
          <w:lang w:val="es-BO"/>
        </w:rPr>
        <w:lastRenderedPageBreak/>
        <w:t>adjudicación del Contrato, sin que por ello adquiera responsabilidad alguna ante los Oferentes</w:t>
      </w:r>
      <w:r w:rsidR="00FA4409" w:rsidRPr="00342B02">
        <w:rPr>
          <w:rFonts w:ascii="Calibri" w:hAnsi="Calibri"/>
          <w:lang w:val="es-BO"/>
        </w:rPr>
        <w:t>.</w:t>
      </w:r>
    </w:p>
    <w:p w14:paraId="164CAB58" w14:textId="77777777" w:rsidR="003901F3" w:rsidRPr="00342B02" w:rsidRDefault="00843E44" w:rsidP="00934DDC">
      <w:pPr>
        <w:keepNext/>
        <w:keepLines/>
        <w:numPr>
          <w:ilvl w:val="0"/>
          <w:numId w:val="3"/>
        </w:numPr>
        <w:shd w:val="clear" w:color="auto" w:fill="D9D9D9" w:themeFill="background1" w:themeFillShade="D9"/>
        <w:spacing w:before="240" w:after="120" w:line="240" w:lineRule="auto"/>
        <w:ind w:left="360"/>
        <w:outlineLvl w:val="1"/>
        <w:rPr>
          <w:rFonts w:eastAsia="Times New Roman" w:cs="Times New Roman"/>
          <w:b/>
          <w:bCs/>
          <w:lang w:val="es-BO"/>
        </w:rPr>
      </w:pPr>
      <w:bookmarkStart w:id="250" w:name="_Toc523222523"/>
      <w:r w:rsidRPr="00342B02">
        <w:rPr>
          <w:rFonts w:eastAsia="Times New Roman" w:cs="Times New Roman"/>
          <w:b/>
          <w:bCs/>
          <w:lang w:val="es-BO"/>
        </w:rPr>
        <w:t>ADJUDICACIÓN DEL CONTRATO</w:t>
      </w:r>
      <w:bookmarkEnd w:id="250"/>
      <w:r w:rsidRPr="00342B02">
        <w:rPr>
          <w:rFonts w:eastAsia="Times New Roman" w:cs="Times New Roman"/>
          <w:b/>
          <w:bCs/>
          <w:lang w:val="es-BO"/>
        </w:rPr>
        <w:t xml:space="preserve"> </w:t>
      </w:r>
    </w:p>
    <w:p w14:paraId="1655FC87" w14:textId="77777777" w:rsidR="00FE3033" w:rsidRPr="00342B02" w:rsidRDefault="00561FCE"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51" w:name="_Toc523222524"/>
      <w:bookmarkStart w:id="252" w:name="_Toc438438864"/>
      <w:bookmarkStart w:id="253" w:name="_Toc438532658"/>
      <w:bookmarkStart w:id="254" w:name="_Toc438734008"/>
      <w:bookmarkStart w:id="255" w:name="_Toc438907044"/>
      <w:bookmarkStart w:id="256" w:name="_Toc438907243"/>
      <w:bookmarkStart w:id="257" w:name="_Toc106180690"/>
      <w:bookmarkStart w:id="258" w:name="_Toc317173246"/>
      <w:r w:rsidRPr="00342B02">
        <w:rPr>
          <w:rFonts w:eastAsia="Times New Roman" w:cs="Times New Roman"/>
          <w:b/>
          <w:bCs/>
          <w:lang w:val="es-BO"/>
        </w:rPr>
        <w:t>Criterios de Adjudicación</w:t>
      </w:r>
      <w:bookmarkEnd w:id="251"/>
      <w:r w:rsidRPr="00342B02">
        <w:rPr>
          <w:rFonts w:eastAsia="Times New Roman" w:cs="Times New Roman"/>
          <w:b/>
          <w:bCs/>
          <w:lang w:val="es-BO"/>
        </w:rPr>
        <w:t xml:space="preserve"> </w:t>
      </w:r>
      <w:bookmarkEnd w:id="252"/>
      <w:bookmarkEnd w:id="253"/>
      <w:bookmarkEnd w:id="254"/>
      <w:bookmarkEnd w:id="255"/>
      <w:bookmarkEnd w:id="256"/>
      <w:bookmarkEnd w:id="257"/>
      <w:bookmarkEnd w:id="258"/>
    </w:p>
    <w:p w14:paraId="7BC58B4D" w14:textId="77777777" w:rsidR="00FA4409" w:rsidRPr="00342B02" w:rsidRDefault="00583FFF" w:rsidP="00EA5019">
      <w:pPr>
        <w:numPr>
          <w:ilvl w:val="0"/>
          <w:numId w:val="62"/>
        </w:numPr>
        <w:spacing w:before="60" w:after="60" w:line="240" w:lineRule="auto"/>
        <w:ind w:left="1267" w:hanging="720"/>
        <w:jc w:val="both"/>
        <w:rPr>
          <w:rFonts w:eastAsia="Times New Roman" w:cs="Times New Roman"/>
          <w:b/>
          <w:bCs/>
          <w:lang w:val="es-BO"/>
        </w:rPr>
      </w:pPr>
      <w:r w:rsidRPr="00342B02">
        <w:rPr>
          <w:lang w:val="es-BO"/>
        </w:rPr>
        <w:t>El Comprador adjudicará el Contrato al Oferente cuya oferta haya sido determinada como la oferta evaluada más baja y cumple sustancialmente con los requisitos de los Documentos de Licitación, siempre y cuando el Comprador determine que el Oferente está calificado para ejecutar el Contrato satisfactoriamente</w:t>
      </w:r>
      <w:r w:rsidR="00FA4409" w:rsidRPr="00342B02">
        <w:rPr>
          <w:rFonts w:ascii="Calibri" w:hAnsi="Calibri"/>
          <w:lang w:val="es-BO"/>
        </w:rPr>
        <w:t>.</w:t>
      </w:r>
    </w:p>
    <w:p w14:paraId="647DF504" w14:textId="77777777" w:rsidR="00FE3033" w:rsidRPr="00342B02" w:rsidRDefault="00561FCE"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59" w:name="_Toc523222525"/>
      <w:bookmarkStart w:id="260" w:name="_Toc438438865"/>
      <w:bookmarkStart w:id="261" w:name="_Toc438532659"/>
      <w:bookmarkStart w:id="262" w:name="_Toc438734009"/>
      <w:bookmarkStart w:id="263" w:name="_Toc438907045"/>
      <w:bookmarkStart w:id="264" w:name="_Toc438907244"/>
      <w:bookmarkStart w:id="265" w:name="_Toc106180691"/>
      <w:bookmarkStart w:id="266" w:name="_Toc317173247"/>
      <w:r w:rsidRPr="00342B02">
        <w:rPr>
          <w:rFonts w:eastAsia="Times New Roman" w:cs="Times New Roman"/>
          <w:b/>
          <w:bCs/>
          <w:lang w:val="es-BO"/>
        </w:rPr>
        <w:t>Derecho del Comprador a variar las Cantidades en el Momento de la Adjudicación</w:t>
      </w:r>
      <w:bookmarkEnd w:id="259"/>
      <w:r w:rsidRPr="00342B02">
        <w:rPr>
          <w:rFonts w:eastAsia="Times New Roman" w:cs="Times New Roman"/>
          <w:b/>
          <w:bCs/>
          <w:lang w:val="es-BO"/>
        </w:rPr>
        <w:t xml:space="preserve"> </w:t>
      </w:r>
      <w:bookmarkEnd w:id="260"/>
      <w:bookmarkEnd w:id="261"/>
      <w:bookmarkEnd w:id="262"/>
      <w:bookmarkEnd w:id="263"/>
      <w:bookmarkEnd w:id="264"/>
      <w:bookmarkEnd w:id="265"/>
      <w:bookmarkEnd w:id="266"/>
    </w:p>
    <w:p w14:paraId="4F2D97F5" w14:textId="77777777" w:rsidR="00FA4409" w:rsidRPr="00342B02" w:rsidRDefault="00583FFF" w:rsidP="00EA5019">
      <w:pPr>
        <w:numPr>
          <w:ilvl w:val="0"/>
          <w:numId w:val="63"/>
        </w:numPr>
        <w:spacing w:before="60" w:after="60" w:line="240" w:lineRule="auto"/>
        <w:ind w:left="1267" w:hanging="720"/>
        <w:jc w:val="both"/>
        <w:rPr>
          <w:rFonts w:eastAsia="Times New Roman" w:cs="Times New Roman"/>
          <w:b/>
          <w:bCs/>
          <w:lang w:val="es-BO"/>
        </w:rPr>
      </w:pPr>
      <w:bookmarkStart w:id="267" w:name="_Toc438438866"/>
      <w:bookmarkStart w:id="268" w:name="_Toc438532660"/>
      <w:bookmarkStart w:id="269" w:name="_Toc438734010"/>
      <w:bookmarkStart w:id="270" w:name="_Toc438907046"/>
      <w:bookmarkStart w:id="271" w:name="_Toc438907245"/>
      <w:bookmarkStart w:id="272" w:name="_Toc106180692"/>
      <w:bookmarkStart w:id="273" w:name="_Toc317173248"/>
      <w:r w:rsidRPr="00342B02">
        <w:rPr>
          <w:lang w:val="es-BO"/>
        </w:rPr>
        <w:t>Al momento de adjudicar el Contrato, el Comprador se reserva el derecho a aumentar o disminuir la cantidad de los Bienes y Servicios Conexos especificados originalmente en la Sección</w:t>
      </w:r>
      <w:r w:rsidR="00843E44" w:rsidRPr="00342B02">
        <w:rPr>
          <w:lang w:val="es-BO"/>
        </w:rPr>
        <w:t xml:space="preserve"> VII</w:t>
      </w:r>
      <w:r w:rsidRPr="00342B02">
        <w:rPr>
          <w:lang w:val="es-BO"/>
        </w:rPr>
        <w:t xml:space="preserve">, Lista de Bienes y Servicios y Plan de Entrega, siempre y cuando esta variación no exceda los porcentajes </w:t>
      </w:r>
      <w:r w:rsidRPr="00342B02">
        <w:rPr>
          <w:b/>
          <w:lang w:val="es-BO"/>
        </w:rPr>
        <w:t>indicados en los DDL</w:t>
      </w:r>
      <w:r w:rsidRPr="00342B02">
        <w:rPr>
          <w:lang w:val="es-BO"/>
        </w:rPr>
        <w:t>, y no altere los precios unitarios u otros términos y condiciones de la oferta y de los Documentos de Licitación</w:t>
      </w:r>
      <w:r w:rsidR="00FA4409" w:rsidRPr="00342B02">
        <w:rPr>
          <w:rFonts w:ascii="Calibri" w:hAnsi="Calibri"/>
          <w:lang w:val="es-BO"/>
        </w:rPr>
        <w:t>.</w:t>
      </w:r>
    </w:p>
    <w:p w14:paraId="232B755C" w14:textId="77777777" w:rsidR="00FA4409" w:rsidRPr="00342B02" w:rsidRDefault="00FE3033"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74" w:name="_Toc523222526"/>
      <w:r w:rsidRPr="00342B02">
        <w:rPr>
          <w:rFonts w:eastAsia="Times New Roman" w:cs="Times New Roman"/>
          <w:b/>
          <w:bCs/>
          <w:lang w:val="es-BO"/>
        </w:rPr>
        <w:t>Notifica</w:t>
      </w:r>
      <w:r w:rsidR="00561FCE" w:rsidRPr="00342B02">
        <w:rPr>
          <w:rFonts w:eastAsia="Times New Roman" w:cs="Times New Roman"/>
          <w:b/>
          <w:bCs/>
          <w:lang w:val="es-BO"/>
        </w:rPr>
        <w:t>ción de Adjudicación del Contrato</w:t>
      </w:r>
      <w:bookmarkEnd w:id="274"/>
      <w:r w:rsidR="00561FCE" w:rsidRPr="00342B02">
        <w:rPr>
          <w:rFonts w:eastAsia="Times New Roman" w:cs="Times New Roman"/>
          <w:b/>
          <w:bCs/>
          <w:lang w:val="es-BO"/>
        </w:rPr>
        <w:t xml:space="preserve"> </w:t>
      </w:r>
      <w:bookmarkStart w:id="275" w:name="_Toc106180693"/>
      <w:bookmarkStart w:id="276" w:name="_Toc317173249"/>
      <w:bookmarkEnd w:id="267"/>
      <w:bookmarkEnd w:id="268"/>
      <w:bookmarkEnd w:id="269"/>
      <w:bookmarkEnd w:id="270"/>
      <w:bookmarkEnd w:id="271"/>
      <w:bookmarkEnd w:id="272"/>
      <w:bookmarkEnd w:id="273"/>
    </w:p>
    <w:p w14:paraId="55421EB7" w14:textId="77777777" w:rsidR="00FA4409" w:rsidRPr="00342B02" w:rsidRDefault="00583FFF" w:rsidP="00EA5019">
      <w:pPr>
        <w:numPr>
          <w:ilvl w:val="0"/>
          <w:numId w:val="64"/>
        </w:numPr>
        <w:spacing w:before="60" w:after="60" w:line="240" w:lineRule="auto"/>
        <w:ind w:left="1267" w:hanging="720"/>
        <w:jc w:val="both"/>
        <w:rPr>
          <w:rFonts w:eastAsia="Times New Roman" w:cs="Times New Roman"/>
          <w:b/>
          <w:bCs/>
          <w:lang w:val="es-BO"/>
        </w:rPr>
      </w:pPr>
      <w:r w:rsidRPr="00342B02">
        <w:rPr>
          <w:lang w:val="es-BO"/>
        </w:rPr>
        <w:t>Antes de la expiración del período de validez de las ofertas, el Comprador notificará por escrito al Oferente seleccionado que su oferta ha sido aceptada</w:t>
      </w:r>
      <w:r w:rsidR="00FA4409" w:rsidRPr="00342B02">
        <w:rPr>
          <w:rFonts w:ascii="Calibri" w:hAnsi="Calibri"/>
          <w:lang w:val="es-BO"/>
        </w:rPr>
        <w:t>.</w:t>
      </w:r>
    </w:p>
    <w:p w14:paraId="64A13994" w14:textId="77777777" w:rsidR="00FA4409" w:rsidRPr="00342B02" w:rsidRDefault="00583FFF" w:rsidP="00EA5019">
      <w:pPr>
        <w:numPr>
          <w:ilvl w:val="0"/>
          <w:numId w:val="64"/>
        </w:numPr>
        <w:spacing w:before="60" w:after="60" w:line="240" w:lineRule="auto"/>
        <w:ind w:left="1267" w:hanging="720"/>
        <w:jc w:val="both"/>
        <w:rPr>
          <w:rFonts w:ascii="Calibri" w:hAnsi="Calibri"/>
          <w:lang w:val="es-BO"/>
        </w:rPr>
      </w:pPr>
      <w:r w:rsidRPr="00342B02">
        <w:rPr>
          <w:lang w:val="es-BO"/>
        </w:rPr>
        <w:t>Mientras se prepara un Contrato formal y es perfeccionado, la notificación de adjudicación constituirá el Contrato</w:t>
      </w:r>
      <w:r w:rsidR="00FA4409" w:rsidRPr="00342B02">
        <w:rPr>
          <w:rFonts w:ascii="Calibri" w:hAnsi="Calibri"/>
          <w:lang w:val="es-BO"/>
        </w:rPr>
        <w:t>.</w:t>
      </w:r>
    </w:p>
    <w:p w14:paraId="182AE093" w14:textId="77777777" w:rsidR="00FA4409" w:rsidRPr="00342B02" w:rsidRDefault="00583FFF" w:rsidP="00EA5019">
      <w:pPr>
        <w:numPr>
          <w:ilvl w:val="0"/>
          <w:numId w:val="64"/>
        </w:numPr>
        <w:spacing w:before="60" w:after="60" w:line="240" w:lineRule="auto"/>
        <w:ind w:left="1267" w:hanging="720"/>
        <w:jc w:val="both"/>
        <w:rPr>
          <w:rFonts w:ascii="Calibri" w:hAnsi="Calibri"/>
          <w:lang w:val="es-BO"/>
        </w:rPr>
      </w:pPr>
      <w:r w:rsidRPr="00342B02">
        <w:rPr>
          <w:lang w:val="es-BO"/>
        </w:rPr>
        <w:t>El Comprador publicará en el portal del UNDB (</w:t>
      </w:r>
      <w:r w:rsidRPr="00342B02">
        <w:rPr>
          <w:i/>
          <w:lang w:val="es-BO"/>
        </w:rPr>
        <w:t>United Nations Development Business)</w:t>
      </w:r>
      <w:r w:rsidRPr="00342B02">
        <w:rPr>
          <w:lang w:val="es-BO"/>
        </w:rPr>
        <w:t xml:space="preserve"> y en el sitio de Internet del Banco 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r w:rsidR="00FA4409" w:rsidRPr="00342B02">
        <w:rPr>
          <w:rFonts w:ascii="Calibri" w:hAnsi="Calibri"/>
          <w:lang w:val="es-BO"/>
        </w:rPr>
        <w:t xml:space="preserve">. </w:t>
      </w:r>
    </w:p>
    <w:p w14:paraId="3FF619E8" w14:textId="77777777" w:rsidR="00FA4409" w:rsidRPr="00342B02" w:rsidRDefault="00583FFF" w:rsidP="00EA5019">
      <w:pPr>
        <w:numPr>
          <w:ilvl w:val="0"/>
          <w:numId w:val="64"/>
        </w:numPr>
        <w:spacing w:before="60" w:after="60" w:line="240" w:lineRule="auto"/>
        <w:ind w:left="1267" w:hanging="720"/>
        <w:jc w:val="both"/>
        <w:rPr>
          <w:rFonts w:ascii="Calibri" w:hAnsi="Calibri"/>
          <w:lang w:val="es-BO"/>
        </w:rPr>
      </w:pPr>
      <w:r w:rsidRPr="00342B02">
        <w:rPr>
          <w:lang w:val="es-BO"/>
        </w:rPr>
        <w:t>Cuando el Oferente seleccionado suministre el formulario del Convenio de Contrato ejecutado y la garantía de cumplimiento de conformidad con la Cláusula 44 de las IAO, el Comprador informará inmediatamente a cada uno de los Oferentes no seleccionados y les devolverá su garantía de oferta, de conformidad con la Cláusula 21.4 de las IAO</w:t>
      </w:r>
      <w:r w:rsidR="00FA4409" w:rsidRPr="00342B02">
        <w:rPr>
          <w:rFonts w:ascii="Calibri" w:hAnsi="Calibri"/>
          <w:lang w:val="es-BO"/>
        </w:rPr>
        <w:t>.</w:t>
      </w:r>
    </w:p>
    <w:p w14:paraId="5F4C9D17" w14:textId="77777777" w:rsidR="00FE3033" w:rsidRPr="00342B02" w:rsidRDefault="00561FCE"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77" w:name="_Toc523222527"/>
      <w:r w:rsidRPr="00342B02">
        <w:rPr>
          <w:rFonts w:eastAsia="Times New Roman" w:cs="Times New Roman"/>
          <w:b/>
          <w:bCs/>
          <w:lang w:val="es-BO"/>
        </w:rPr>
        <w:t>Firma del Contrato</w:t>
      </w:r>
      <w:bookmarkEnd w:id="277"/>
      <w:r w:rsidRPr="00342B02">
        <w:rPr>
          <w:rFonts w:eastAsia="Times New Roman" w:cs="Times New Roman"/>
          <w:b/>
          <w:bCs/>
          <w:lang w:val="es-BO"/>
        </w:rPr>
        <w:t xml:space="preserve"> </w:t>
      </w:r>
      <w:bookmarkEnd w:id="275"/>
      <w:bookmarkEnd w:id="276"/>
    </w:p>
    <w:p w14:paraId="193363F5" w14:textId="77777777" w:rsidR="00FA4409" w:rsidRPr="00342B02" w:rsidRDefault="00583FFF" w:rsidP="00EA5019">
      <w:pPr>
        <w:numPr>
          <w:ilvl w:val="0"/>
          <w:numId w:val="65"/>
        </w:numPr>
        <w:spacing w:before="60" w:after="60" w:line="240" w:lineRule="auto"/>
        <w:ind w:left="1267" w:hanging="720"/>
        <w:jc w:val="both"/>
        <w:rPr>
          <w:rFonts w:ascii="Calibri" w:hAnsi="Calibri"/>
          <w:lang w:val="es-BO"/>
        </w:rPr>
      </w:pPr>
      <w:r w:rsidRPr="00342B02">
        <w:rPr>
          <w:lang w:val="es-BO"/>
        </w:rPr>
        <w:t>Inmediatamente después de la notificación de adjudicación, el Comprador enviará al Oferente seleccionado el formulario del Convenio de Contrato y las Condiciones Especiales del Contrato.</w:t>
      </w:r>
      <w:r w:rsidR="00FA4409" w:rsidRPr="00342B02">
        <w:rPr>
          <w:rFonts w:ascii="Calibri" w:hAnsi="Calibri"/>
          <w:lang w:val="es-BO"/>
        </w:rPr>
        <w:t xml:space="preserve"> </w:t>
      </w:r>
    </w:p>
    <w:p w14:paraId="638E775B" w14:textId="77777777" w:rsidR="00FA4409" w:rsidRPr="00342B02" w:rsidRDefault="00583FFF" w:rsidP="00EA5019">
      <w:pPr>
        <w:numPr>
          <w:ilvl w:val="0"/>
          <w:numId w:val="65"/>
        </w:numPr>
        <w:spacing w:before="60" w:after="60" w:line="240" w:lineRule="auto"/>
        <w:ind w:left="1267" w:hanging="720"/>
        <w:jc w:val="both"/>
        <w:rPr>
          <w:rFonts w:ascii="Calibri" w:hAnsi="Calibri"/>
          <w:lang w:val="es-BO"/>
        </w:rPr>
      </w:pPr>
      <w:r w:rsidRPr="00342B02">
        <w:rPr>
          <w:lang w:val="es-BO"/>
        </w:rPr>
        <w:t>El Oferente seleccionado tendrá un plazo de 28 días después de la fecha de recibo del formulario del Convenio de Contrato para ejecutarlo, fecharlo y devolverlo al Comprador.</w:t>
      </w:r>
    </w:p>
    <w:p w14:paraId="6B85D797" w14:textId="77777777" w:rsidR="00FA4409" w:rsidRPr="00342B02" w:rsidRDefault="00583FFF" w:rsidP="00EA5019">
      <w:pPr>
        <w:numPr>
          <w:ilvl w:val="0"/>
          <w:numId w:val="65"/>
        </w:numPr>
        <w:spacing w:before="60" w:after="60" w:line="240" w:lineRule="auto"/>
        <w:ind w:left="1267" w:hanging="720"/>
        <w:jc w:val="both"/>
        <w:rPr>
          <w:rFonts w:ascii="Calibri" w:hAnsi="Calibri"/>
          <w:lang w:val="es-BO"/>
        </w:rPr>
      </w:pPr>
      <w:r w:rsidRPr="00342B02">
        <w:rPr>
          <w:lang w:val="es-BO"/>
        </w:rPr>
        <w:lastRenderedPageBreak/>
        <w:t xml:space="preserve">No </w:t>
      </w:r>
      <w:r w:rsidR="007B58EA" w:rsidRPr="00342B02">
        <w:rPr>
          <w:lang w:val="es-BO"/>
        </w:rPr>
        <w:t>obstante,</w:t>
      </w:r>
      <w:r w:rsidRPr="00342B02">
        <w:rPr>
          <w:lang w:val="es-BO"/>
        </w:rPr>
        <w:t xml:space="preserve"> lo establecido en la Subcláusula 43.2 de las IAO anterior, en caso de que </w:t>
      </w:r>
      <w:r w:rsidR="007B58EA" w:rsidRPr="00342B02">
        <w:rPr>
          <w:lang w:val="es-BO"/>
        </w:rPr>
        <w:t>la firma</w:t>
      </w:r>
      <w:r w:rsidRPr="00342B02">
        <w:rPr>
          <w:lang w:val="es-BO"/>
        </w:rPr>
        <w:t xml:space="preserve"> del Convenio de Contrato sea impedida por alguna restricción de importación atribuible al Comprador, al país del Comprador o al uso de los productos/bienes, sistemas o servicios a ser proveídos y que dichas restricciones de importación provengan de regulaciones comerciales de un país proveedor de los productos/bienes, sistemas o servicios, el Oferente no será obligado por su oferta. Lo anterior tendrá efecto siempre y cuando el Oferente pueda demostrar, a satisfacción del Banco y el Comprador, que la firma del Convenio de Contrato no ha sido impedida por ninguna falta de diligencia de la parte del Oferente en cuanto al cumplimiento de las formalidades tales como las aplicaciones para permisos, autorizaciones y licencias necesarias para la exportación de los productos/bienes, sistemas o servicios de acuerdo a los términos del Contrato.</w:t>
      </w:r>
    </w:p>
    <w:p w14:paraId="08ACAD87" w14:textId="77777777" w:rsidR="003901F3" w:rsidRPr="00342B02" w:rsidRDefault="00561FCE" w:rsidP="00845DC3">
      <w:pPr>
        <w:keepNext/>
        <w:keepLines/>
        <w:numPr>
          <w:ilvl w:val="0"/>
          <w:numId w:val="74"/>
        </w:numPr>
        <w:spacing w:before="240" w:after="0" w:line="240" w:lineRule="auto"/>
        <w:ind w:left="540" w:hanging="540"/>
        <w:outlineLvl w:val="1"/>
        <w:rPr>
          <w:rFonts w:eastAsia="Times New Roman" w:cs="Times New Roman"/>
          <w:b/>
          <w:bCs/>
          <w:lang w:val="es-BO"/>
        </w:rPr>
      </w:pPr>
      <w:bookmarkStart w:id="278" w:name="_Toc523222528"/>
      <w:bookmarkStart w:id="279" w:name="_Toc106180694"/>
      <w:bookmarkStart w:id="280" w:name="_Toc317173250"/>
      <w:r w:rsidRPr="00342B02">
        <w:rPr>
          <w:rFonts w:eastAsia="Times New Roman" w:cs="Times New Roman"/>
          <w:b/>
          <w:bCs/>
          <w:lang w:val="es-BO"/>
        </w:rPr>
        <w:t>Garantía de Cumplimiento del Contrato</w:t>
      </w:r>
      <w:bookmarkEnd w:id="278"/>
      <w:r w:rsidRPr="00342B02">
        <w:rPr>
          <w:rFonts w:eastAsia="Times New Roman" w:cs="Times New Roman"/>
          <w:b/>
          <w:bCs/>
          <w:lang w:val="es-BO"/>
        </w:rPr>
        <w:t xml:space="preserve"> </w:t>
      </w:r>
      <w:bookmarkEnd w:id="279"/>
      <w:bookmarkEnd w:id="280"/>
    </w:p>
    <w:p w14:paraId="6389B649" w14:textId="77777777" w:rsidR="00FA4409" w:rsidRPr="00342B02" w:rsidRDefault="00583FFF" w:rsidP="00EA5019">
      <w:pPr>
        <w:numPr>
          <w:ilvl w:val="0"/>
          <w:numId w:val="66"/>
        </w:numPr>
        <w:spacing w:before="60" w:after="60" w:line="240" w:lineRule="auto"/>
        <w:ind w:left="1267" w:hanging="720"/>
        <w:jc w:val="both"/>
        <w:rPr>
          <w:rFonts w:ascii="Calibri" w:hAnsi="Calibri"/>
          <w:lang w:val="es-BO"/>
        </w:rPr>
      </w:pPr>
      <w:r w:rsidRPr="00342B02">
        <w:rPr>
          <w:lang w:val="es-BO"/>
        </w:rPr>
        <w:t xml:space="preserve">Dentro de los veintiocho (28)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w:t>
      </w:r>
      <w:r w:rsidR="007B58EA" w:rsidRPr="00342B02">
        <w:rPr>
          <w:lang w:val="es-BO"/>
        </w:rPr>
        <w:t>formulario aceptable</w:t>
      </w:r>
      <w:r w:rsidRPr="00342B02">
        <w:rPr>
          <w:lang w:val="es-BO"/>
        </w:rPr>
        <w:t xml:space="preserve"> para el Comprador.  El Comprador notificará inmediatamente el nombre del Oferente seleccionado a todos los Oferentes no favorecidos y les devolverá las Garantías de Mantenimiento de la Oferta de conformidad con la Cláusula 21.4 de las IAO.</w:t>
      </w:r>
    </w:p>
    <w:p w14:paraId="3522E8BC" w14:textId="77777777" w:rsidR="00FA4409" w:rsidRPr="00342B02" w:rsidRDefault="00583FFF" w:rsidP="00EA5019">
      <w:pPr>
        <w:numPr>
          <w:ilvl w:val="0"/>
          <w:numId w:val="66"/>
        </w:numPr>
        <w:spacing w:before="60" w:after="60" w:line="240" w:lineRule="auto"/>
        <w:ind w:left="1267" w:hanging="720"/>
        <w:jc w:val="both"/>
        <w:rPr>
          <w:rFonts w:ascii="Calibri" w:hAnsi="Calibri"/>
          <w:lang w:val="es-BO"/>
        </w:rPr>
      </w:pPr>
      <w:r w:rsidRPr="00342B02">
        <w:rPr>
          <w:lang w:val="es-BO"/>
        </w:rPr>
        <w:t>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Declaración de Mantenimiento de la Oferta. En tal caso, el Comprador podrá adjudicar el Contrato al Oferente cuya oferta sea evaluada como la segunda más baja y se ajuste sustancialmente a los Documentos de Licitación, y que el Comprador determine que está calificado para ejecutar el Contrato satisfactoriamente.</w:t>
      </w:r>
    </w:p>
    <w:p w14:paraId="17474273" w14:textId="77777777" w:rsidR="00C86976" w:rsidRPr="00342B02" w:rsidRDefault="00C86976" w:rsidP="00C86976">
      <w:pPr>
        <w:spacing w:before="60" w:after="60"/>
        <w:ind w:left="1267"/>
        <w:jc w:val="both"/>
        <w:rPr>
          <w:rFonts w:ascii="Calibri" w:hAnsi="Calibri"/>
          <w:lang w:val="es-BO"/>
        </w:rPr>
        <w:sectPr w:rsidR="00C86976" w:rsidRPr="00342B02" w:rsidSect="007A1B81">
          <w:headerReference w:type="default" r:id="rId12"/>
          <w:pgSz w:w="12240" w:h="15840"/>
          <w:pgMar w:top="1440" w:right="1440" w:bottom="1440" w:left="1440" w:header="720" w:footer="720" w:gutter="0"/>
          <w:cols w:space="720"/>
          <w:docGrid w:linePitch="360"/>
        </w:sectPr>
      </w:pPr>
    </w:p>
    <w:p w14:paraId="23CCFA90" w14:textId="77777777" w:rsidR="00C86976" w:rsidRPr="00342B02" w:rsidRDefault="00843E44" w:rsidP="00D526DD">
      <w:pPr>
        <w:pStyle w:val="Ttulo2"/>
        <w:jc w:val="center"/>
        <w:rPr>
          <w:rFonts w:asciiTheme="minorHAnsi" w:hAnsiTheme="minorHAnsi"/>
          <w:color w:val="auto"/>
          <w:sz w:val="28"/>
          <w:lang w:val="es-BO"/>
        </w:rPr>
      </w:pPr>
      <w:bookmarkStart w:id="281" w:name="_Toc523222529"/>
      <w:r w:rsidRPr="00342B02">
        <w:rPr>
          <w:rFonts w:asciiTheme="minorHAnsi" w:hAnsiTheme="minorHAnsi"/>
          <w:color w:val="auto"/>
          <w:sz w:val="28"/>
          <w:szCs w:val="28"/>
          <w:lang w:val="es-BO"/>
        </w:rPr>
        <w:lastRenderedPageBreak/>
        <w:t>SECCIÓN II. DATOS DE LA LICITACIÓN</w:t>
      </w:r>
      <w:bookmarkEnd w:id="281"/>
      <w:r w:rsidRPr="00342B02">
        <w:rPr>
          <w:rFonts w:asciiTheme="minorHAnsi" w:hAnsiTheme="minorHAnsi"/>
          <w:color w:val="auto"/>
          <w:sz w:val="28"/>
          <w:szCs w:val="28"/>
          <w:lang w:val="es-BO"/>
        </w:rPr>
        <w:t xml:space="preserve"> </w:t>
      </w:r>
    </w:p>
    <w:p w14:paraId="09B5366A" w14:textId="77777777" w:rsidR="00843E44" w:rsidRPr="00342B02" w:rsidRDefault="00843E44" w:rsidP="00B517B8">
      <w:pPr>
        <w:suppressAutoHyphens/>
        <w:spacing w:line="240" w:lineRule="auto"/>
        <w:ind w:right="-72"/>
        <w:jc w:val="both"/>
        <w:rPr>
          <w:lang w:val="es-BO"/>
        </w:rPr>
      </w:pPr>
    </w:p>
    <w:p w14:paraId="07F53AA8" w14:textId="77777777" w:rsidR="00C86976" w:rsidRPr="00342B02" w:rsidRDefault="00B517B8" w:rsidP="007B58EA">
      <w:pPr>
        <w:suppressAutoHyphens/>
        <w:spacing w:line="240" w:lineRule="auto"/>
        <w:ind w:right="-72"/>
        <w:jc w:val="both"/>
        <w:rPr>
          <w:rFonts w:ascii="Calibri" w:hAnsi="Calibri"/>
          <w:i/>
          <w:iCs/>
          <w:color w:val="0070C0"/>
          <w:lang w:val="es-BO"/>
        </w:rPr>
      </w:pPr>
      <w:r w:rsidRPr="00342B02">
        <w:rPr>
          <w:lang w:val="es-BO"/>
        </w:rPr>
        <w:t xml:space="preserve">Los datos específicos que se presentan a continuación sobre los bienes que hayan de adquirirse, complementarán, suplementarán o enmendarán las disposiciones en las Instrucciones a los Oferentes (IAO). En caso de conflicto, las disposiciones contenidas aquí prevalecerán sobre las disposiciones en las IAO.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470"/>
      </w:tblGrid>
      <w:tr w:rsidR="00C86976" w:rsidRPr="00342B02" w14:paraId="5CD00191" w14:textId="77777777" w:rsidTr="00CD0E8D">
        <w:trPr>
          <w:trHeight w:val="20"/>
        </w:trPr>
        <w:tc>
          <w:tcPr>
            <w:tcW w:w="1620" w:type="dxa"/>
          </w:tcPr>
          <w:p w14:paraId="65D7F0B5" w14:textId="77777777" w:rsidR="00C86976" w:rsidRPr="00342B02" w:rsidRDefault="00B517B8" w:rsidP="007B58EA">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 xml:space="preserve">Cláusula de la </w:t>
            </w:r>
            <w:r w:rsidR="00C86976" w:rsidRPr="00342B02">
              <w:rPr>
                <w:rFonts w:ascii="Calibri" w:eastAsia="Times New Roman" w:hAnsi="Calibri" w:cs="Times New Roman"/>
                <w:b/>
                <w:bCs/>
                <w:lang w:val="es-BO"/>
              </w:rPr>
              <w:t>I</w:t>
            </w:r>
            <w:r w:rsidRPr="00342B02">
              <w:rPr>
                <w:rFonts w:ascii="Calibri" w:eastAsia="Times New Roman" w:hAnsi="Calibri" w:cs="Times New Roman"/>
                <w:b/>
                <w:bCs/>
                <w:lang w:val="es-BO"/>
              </w:rPr>
              <w:t>AO</w:t>
            </w:r>
          </w:p>
        </w:tc>
        <w:tc>
          <w:tcPr>
            <w:tcW w:w="7470" w:type="dxa"/>
            <w:vAlign w:val="center"/>
          </w:tcPr>
          <w:p w14:paraId="283A3A01" w14:textId="77777777" w:rsidR="00C86976" w:rsidRPr="00342B02" w:rsidRDefault="00843E44" w:rsidP="009645CA">
            <w:pPr>
              <w:spacing w:before="60" w:after="60" w:line="240" w:lineRule="auto"/>
              <w:jc w:val="center"/>
              <w:rPr>
                <w:rFonts w:eastAsia="Times New Roman" w:cs="Times New Roman"/>
                <w:b/>
                <w:bCs/>
                <w:lang w:val="es-BO"/>
              </w:rPr>
            </w:pPr>
            <w:bookmarkStart w:id="282" w:name="_Toc505659529"/>
            <w:bookmarkStart w:id="283" w:name="_Toc506185677"/>
            <w:r w:rsidRPr="00342B02">
              <w:rPr>
                <w:rFonts w:eastAsia="Times New Roman" w:cs="Times New Roman"/>
                <w:b/>
                <w:bCs/>
                <w:lang w:val="es-BO"/>
              </w:rPr>
              <w:t>A. GENERAL</w:t>
            </w:r>
            <w:bookmarkEnd w:id="282"/>
            <w:bookmarkEnd w:id="283"/>
          </w:p>
        </w:tc>
      </w:tr>
      <w:tr w:rsidR="00C86976" w:rsidRPr="00185E2F" w14:paraId="4924A99A" w14:textId="77777777" w:rsidTr="00CD0E8D">
        <w:trPr>
          <w:trHeight w:val="20"/>
        </w:trPr>
        <w:tc>
          <w:tcPr>
            <w:tcW w:w="1620" w:type="dxa"/>
          </w:tcPr>
          <w:p w14:paraId="32D90346" w14:textId="77777777" w:rsidR="00C86976" w:rsidRPr="00342B02" w:rsidRDefault="00B517B8" w:rsidP="007B58EA">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1.1</w:t>
            </w:r>
          </w:p>
        </w:tc>
        <w:tc>
          <w:tcPr>
            <w:tcW w:w="7470" w:type="dxa"/>
            <w:vAlign w:val="center"/>
          </w:tcPr>
          <w:p w14:paraId="4A5F67F9" w14:textId="77777777" w:rsidR="00C86976" w:rsidRPr="00342B02" w:rsidRDefault="000E34A1" w:rsidP="009645CA">
            <w:pPr>
              <w:tabs>
                <w:tab w:val="right" w:pos="7272"/>
              </w:tabs>
              <w:spacing w:before="60" w:after="60" w:line="240" w:lineRule="auto"/>
              <w:jc w:val="both"/>
              <w:rPr>
                <w:rFonts w:eastAsia="Times New Roman" w:cs="Times New Roman"/>
                <w:lang w:val="es-BO"/>
              </w:rPr>
            </w:pPr>
            <w:r w:rsidRPr="00342B02">
              <w:rPr>
                <w:rFonts w:eastAsia="Times New Roman" w:cs="Times New Roman"/>
                <w:lang w:val="es-BO"/>
              </w:rPr>
              <w:t>El Comprador es</w:t>
            </w:r>
            <w:r w:rsidR="00C86976" w:rsidRPr="00342B02">
              <w:rPr>
                <w:rFonts w:eastAsia="Times New Roman" w:cs="Times New Roman"/>
                <w:lang w:val="es-BO"/>
              </w:rPr>
              <w:t xml:space="preserve">: </w:t>
            </w:r>
            <w:r w:rsidR="00843E44" w:rsidRPr="00342B02">
              <w:rPr>
                <w:rFonts w:eastAsia="Times New Roman" w:cs="Times New Roman"/>
                <w:i/>
                <w:iCs/>
                <w:color w:val="0070C0"/>
                <w:lang w:val="es-BO"/>
              </w:rPr>
              <w:t xml:space="preserve"> </w:t>
            </w:r>
            <w:r w:rsidR="00843E44" w:rsidRPr="00342B02">
              <w:rPr>
                <w:rFonts w:eastAsia="Times New Roman" w:cs="Times New Roman"/>
                <w:b/>
                <w:iCs/>
                <w:color w:val="0070C0"/>
                <w:lang w:val="es-BO"/>
              </w:rPr>
              <w:t xml:space="preserve">Ministerio de Salud --- </w:t>
            </w:r>
            <w:r w:rsidR="00951E0D" w:rsidRPr="00342B02">
              <w:rPr>
                <w:rFonts w:eastAsia="Times New Roman" w:cs="Times New Roman"/>
                <w:b/>
                <w:iCs/>
                <w:color w:val="0070C0"/>
                <w:lang w:val="es-BO"/>
              </w:rPr>
              <w:t>PROGRAMA MEJORAMIENTO DEL ACCESO A SERVICIOS DE SALUD EN EL ALTO – BOLIVIA</w:t>
            </w:r>
            <w:r w:rsidR="00843E44" w:rsidRPr="00342B02">
              <w:rPr>
                <w:rFonts w:eastAsia="Times New Roman" w:cs="Times New Roman"/>
                <w:b/>
                <w:iCs/>
                <w:color w:val="0070C0"/>
                <w:lang w:val="es-BO"/>
              </w:rPr>
              <w:t>.</w:t>
            </w:r>
            <w:r w:rsidR="00843E44" w:rsidRPr="00342B02">
              <w:rPr>
                <w:rFonts w:eastAsia="Times New Roman" w:cs="Times New Roman"/>
                <w:iCs/>
                <w:color w:val="0070C0"/>
                <w:lang w:val="es-BO"/>
              </w:rPr>
              <w:t xml:space="preserve"> </w:t>
            </w:r>
          </w:p>
        </w:tc>
      </w:tr>
      <w:tr w:rsidR="00C86976" w:rsidRPr="00185E2F" w14:paraId="0DF23635" w14:textId="77777777" w:rsidTr="00CD0E8D">
        <w:trPr>
          <w:trHeight w:val="20"/>
        </w:trPr>
        <w:tc>
          <w:tcPr>
            <w:tcW w:w="1620" w:type="dxa"/>
          </w:tcPr>
          <w:p w14:paraId="1E8B533C" w14:textId="77777777" w:rsidR="00C86976" w:rsidRPr="00342B02" w:rsidRDefault="00B517B8" w:rsidP="007B58EA">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1.1</w:t>
            </w:r>
          </w:p>
        </w:tc>
        <w:tc>
          <w:tcPr>
            <w:tcW w:w="7470" w:type="dxa"/>
            <w:vAlign w:val="center"/>
          </w:tcPr>
          <w:p w14:paraId="6204F9EA" w14:textId="0D259857" w:rsidR="00C86976" w:rsidRPr="00342B02" w:rsidRDefault="000E34A1" w:rsidP="009645CA">
            <w:pPr>
              <w:tabs>
                <w:tab w:val="right" w:pos="7272"/>
              </w:tabs>
              <w:spacing w:before="60" w:after="60" w:line="240" w:lineRule="auto"/>
              <w:jc w:val="both"/>
              <w:rPr>
                <w:rFonts w:eastAsia="Times New Roman" w:cs="Times New Roman"/>
                <w:b/>
                <w:iCs/>
                <w:color w:val="0070C0"/>
                <w:lang w:val="es-BO"/>
              </w:rPr>
            </w:pPr>
            <w:r w:rsidRPr="00342B02">
              <w:rPr>
                <w:rFonts w:eastAsia="Times New Roman" w:cs="Times New Roman"/>
                <w:lang w:val="es-BO"/>
              </w:rPr>
              <w:t xml:space="preserve">El nombre y número de identificación de la LPI son: </w:t>
            </w:r>
            <w:r w:rsidR="009C192A" w:rsidRPr="00342B02">
              <w:rPr>
                <w:rFonts w:eastAsia="Times New Roman" w:cs="Times New Roman"/>
                <w:b/>
                <w:iCs/>
                <w:color w:val="0070C0"/>
                <w:lang w:val="es-BO"/>
              </w:rPr>
              <w:t xml:space="preserve">ADQUISICIÓN DE EQUIPOS DE COMUNICACIÓN PARA EL CENTRO DE GESTIÓN </w:t>
            </w:r>
            <w:r w:rsidR="0081752B">
              <w:rPr>
                <w:rFonts w:eastAsia="Times New Roman" w:cs="Times New Roman"/>
                <w:b/>
                <w:iCs/>
                <w:color w:val="0070C0"/>
                <w:lang w:val="es-BO"/>
              </w:rPr>
              <w:t xml:space="preserve">SUMA </w:t>
            </w:r>
            <w:r w:rsidR="009C192A" w:rsidRPr="00342B02">
              <w:rPr>
                <w:rFonts w:eastAsia="Times New Roman" w:cs="Times New Roman"/>
                <w:b/>
                <w:iCs/>
                <w:color w:val="0070C0"/>
                <w:lang w:val="es-BO"/>
              </w:rPr>
              <w:t>Y LAS REDES DE SALUD DE LA CIUDAD DE EL ALTO</w:t>
            </w:r>
            <w:r w:rsidR="002972D6" w:rsidRPr="00342B02">
              <w:rPr>
                <w:rFonts w:eastAsia="Times New Roman" w:cs="Times New Roman"/>
                <w:b/>
                <w:iCs/>
                <w:color w:val="0070C0"/>
                <w:lang w:val="es-BO"/>
              </w:rPr>
              <w:t>.</w:t>
            </w:r>
          </w:p>
          <w:p w14:paraId="73F46D08" w14:textId="6DF4664E" w:rsidR="002972D6" w:rsidRPr="00342B02" w:rsidRDefault="0081752B" w:rsidP="009645CA">
            <w:pPr>
              <w:tabs>
                <w:tab w:val="right" w:pos="7272"/>
              </w:tabs>
              <w:spacing w:before="60" w:after="60" w:line="240" w:lineRule="auto"/>
              <w:jc w:val="both"/>
              <w:rPr>
                <w:rFonts w:eastAsia="Times New Roman" w:cs="Times New Roman"/>
                <w:b/>
                <w:iCs/>
                <w:color w:val="0070C0"/>
                <w:lang w:val="es-BO"/>
              </w:rPr>
            </w:pPr>
            <w:r>
              <w:rPr>
                <w:rFonts w:eastAsia="Times New Roman" w:cs="Times New Roman"/>
                <w:iCs/>
                <w:color w:val="0070C0"/>
                <w:lang w:val="es-BO"/>
              </w:rPr>
              <w:t>P</w:t>
            </w:r>
            <w:r w:rsidR="002972D6" w:rsidRPr="00342B02">
              <w:rPr>
                <w:rFonts w:eastAsia="Times New Roman" w:cs="Times New Roman"/>
                <w:iCs/>
                <w:color w:val="0070C0"/>
                <w:lang w:val="es-BO"/>
              </w:rPr>
              <w:t xml:space="preserve">roceso es: </w:t>
            </w:r>
            <w:r w:rsidR="002972D6" w:rsidRPr="00342B02">
              <w:rPr>
                <w:rFonts w:eastAsia="Times New Roman" w:cs="Times New Roman"/>
                <w:b/>
                <w:iCs/>
                <w:color w:val="0070C0"/>
                <w:lang w:val="es-BO"/>
              </w:rPr>
              <w:t>LPI-B-00</w:t>
            </w:r>
            <w:r w:rsidR="00763797">
              <w:rPr>
                <w:rFonts w:eastAsia="Times New Roman" w:cs="Times New Roman"/>
                <w:b/>
                <w:iCs/>
                <w:color w:val="0070C0"/>
                <w:lang w:val="es-BO"/>
              </w:rPr>
              <w:t>3</w:t>
            </w:r>
          </w:p>
          <w:p w14:paraId="0307C2BF" w14:textId="77777777" w:rsidR="002972D6" w:rsidRPr="00342B02" w:rsidRDefault="002972D6" w:rsidP="009645CA">
            <w:pPr>
              <w:tabs>
                <w:tab w:val="right" w:pos="7272"/>
              </w:tabs>
              <w:spacing w:before="60" w:after="60" w:line="240" w:lineRule="auto"/>
              <w:jc w:val="both"/>
              <w:rPr>
                <w:rFonts w:eastAsia="Times New Roman" w:cs="Times New Roman"/>
                <w:color w:val="0070C0"/>
                <w:lang w:val="es-BO"/>
              </w:rPr>
            </w:pPr>
            <w:r w:rsidRPr="00342B02">
              <w:rPr>
                <w:rFonts w:eastAsia="Times New Roman" w:cs="Times New Roman"/>
                <w:color w:val="0070C0"/>
                <w:lang w:val="es-BO"/>
              </w:rPr>
              <w:t xml:space="preserve">En el marco de la presente convocatoria: Los Oferentes podrán presentar Ofertas para uno o </w:t>
            </w:r>
            <w:r w:rsidR="00B97448" w:rsidRPr="00342B02">
              <w:rPr>
                <w:rFonts w:eastAsia="Times New Roman" w:cs="Times New Roman"/>
                <w:color w:val="0070C0"/>
                <w:lang w:val="es-BO"/>
              </w:rPr>
              <w:t>más lotes</w:t>
            </w:r>
            <w:r w:rsidRPr="00342B02">
              <w:rPr>
                <w:rFonts w:eastAsia="Times New Roman" w:cs="Times New Roman"/>
                <w:color w:val="0070C0"/>
                <w:lang w:val="es-BO"/>
              </w:rPr>
              <w:t xml:space="preserve"> solicitados.</w:t>
            </w:r>
          </w:p>
          <w:p w14:paraId="5BC6D028" w14:textId="77777777" w:rsidR="002972D6" w:rsidRPr="00C34ED6" w:rsidRDefault="000E34A1" w:rsidP="009645CA">
            <w:pPr>
              <w:tabs>
                <w:tab w:val="right" w:pos="7272"/>
              </w:tabs>
              <w:spacing w:before="60" w:after="60" w:line="240" w:lineRule="auto"/>
              <w:jc w:val="both"/>
              <w:rPr>
                <w:rFonts w:eastAsia="Times New Roman"/>
                <w:color w:val="0070C0"/>
                <w:lang w:val="es-BO"/>
              </w:rPr>
            </w:pPr>
            <w:r w:rsidRPr="00C34ED6">
              <w:rPr>
                <w:lang w:val="es-BO"/>
              </w:rPr>
              <w:t xml:space="preserve">El número, identificación y nombres de los lotes que comprenden esta LPI son: </w:t>
            </w:r>
            <w:r w:rsidR="002972D6" w:rsidRPr="00C34ED6">
              <w:rPr>
                <w:rFonts w:eastAsia="Times New Roman"/>
                <w:color w:val="0070C0"/>
                <w:lang w:val="es-BO"/>
              </w:rPr>
              <w:t xml:space="preserve"> </w:t>
            </w:r>
          </w:p>
          <w:p w14:paraId="752C8644" w14:textId="77777777" w:rsidR="00342B02" w:rsidRPr="00C34ED6" w:rsidRDefault="00342B02" w:rsidP="009645CA">
            <w:pPr>
              <w:tabs>
                <w:tab w:val="right" w:pos="7272"/>
              </w:tabs>
              <w:spacing w:before="60" w:after="60" w:line="240" w:lineRule="auto"/>
              <w:jc w:val="both"/>
              <w:rPr>
                <w:color w:val="0070C0"/>
                <w:sz w:val="10"/>
                <w:lang w:val="es-BO"/>
              </w:rPr>
            </w:pPr>
          </w:p>
          <w:p w14:paraId="4827D996" w14:textId="77777777" w:rsidR="00C34ED6" w:rsidRPr="00C34ED6" w:rsidRDefault="00D33FB2" w:rsidP="009645CA">
            <w:pPr>
              <w:tabs>
                <w:tab w:val="right" w:pos="7272"/>
              </w:tabs>
              <w:spacing w:before="60" w:after="60" w:line="240" w:lineRule="auto"/>
              <w:jc w:val="both"/>
              <w:rPr>
                <w:color w:val="0070C0"/>
                <w:sz w:val="10"/>
                <w:lang w:val="es-BO"/>
              </w:rPr>
            </w:pPr>
            <w:r w:rsidRPr="00D33FB2">
              <w:rPr>
                <w:noProof/>
                <w:color w:val="0070C0"/>
                <w:sz w:val="10"/>
                <w:lang w:val="es-BO" w:eastAsia="es-BO"/>
              </w:rPr>
              <w:drawing>
                <wp:inline distT="0" distB="0" distL="0" distR="0" wp14:anchorId="77C898C2" wp14:editId="659947FB">
                  <wp:extent cx="4603750" cy="233045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3750" cy="2330450"/>
                          </a:xfrm>
                          <a:prstGeom prst="rect">
                            <a:avLst/>
                          </a:prstGeom>
                          <a:noFill/>
                          <a:ln>
                            <a:noFill/>
                          </a:ln>
                        </pic:spPr>
                      </pic:pic>
                    </a:graphicData>
                  </a:graphic>
                </wp:inline>
              </w:drawing>
            </w:r>
          </w:p>
          <w:p w14:paraId="3BD32523" w14:textId="77777777" w:rsidR="00C34ED6" w:rsidRPr="00C34ED6" w:rsidRDefault="00C34ED6" w:rsidP="009645CA">
            <w:pPr>
              <w:tabs>
                <w:tab w:val="right" w:pos="7272"/>
              </w:tabs>
              <w:spacing w:before="60" w:after="60" w:line="240" w:lineRule="auto"/>
              <w:jc w:val="both"/>
              <w:rPr>
                <w:color w:val="0070C0"/>
                <w:sz w:val="10"/>
                <w:lang w:val="es-BO"/>
              </w:rPr>
            </w:pPr>
          </w:p>
          <w:p w14:paraId="2E447ACB" w14:textId="77777777" w:rsidR="002972D6" w:rsidRPr="00C34ED6" w:rsidRDefault="002972D6" w:rsidP="009645CA">
            <w:pPr>
              <w:tabs>
                <w:tab w:val="right" w:pos="7272"/>
              </w:tabs>
              <w:spacing w:before="60" w:after="60" w:line="240" w:lineRule="auto"/>
              <w:jc w:val="both"/>
              <w:rPr>
                <w:color w:val="0070C0"/>
                <w:lang w:val="es-BO"/>
              </w:rPr>
            </w:pPr>
            <w:r w:rsidRPr="00C34ED6">
              <w:rPr>
                <w:color w:val="0070C0"/>
                <w:lang w:val="es-BO"/>
              </w:rPr>
              <w:t>El detalle de los artículos</w:t>
            </w:r>
            <w:r w:rsidR="00B97448" w:rsidRPr="00C34ED6">
              <w:rPr>
                <w:color w:val="0070C0"/>
                <w:lang w:val="es-BO"/>
              </w:rPr>
              <w:t xml:space="preserve"> </w:t>
            </w:r>
            <w:r w:rsidRPr="00C34ED6">
              <w:rPr>
                <w:color w:val="0070C0"/>
                <w:lang w:val="es-BO"/>
              </w:rPr>
              <w:t xml:space="preserve">que componen cada lote se encuentra en la Sección VII; asimismo, el detalle de las Especificaciones Técnicas </w:t>
            </w:r>
            <w:r w:rsidR="00C91A89" w:rsidRPr="00C34ED6">
              <w:rPr>
                <w:color w:val="0070C0"/>
                <w:lang w:val="es-BO"/>
              </w:rPr>
              <w:t>se encuentra en el Anexo 1.</w:t>
            </w:r>
            <w:r w:rsidRPr="00C34ED6">
              <w:rPr>
                <w:color w:val="0070C0"/>
                <w:lang w:val="es-BO"/>
              </w:rPr>
              <w:t xml:space="preserve"> </w:t>
            </w:r>
          </w:p>
          <w:p w14:paraId="142797BD" w14:textId="77777777" w:rsidR="00A410FE" w:rsidRPr="00342B02" w:rsidRDefault="002972D6" w:rsidP="009645CA">
            <w:pPr>
              <w:tabs>
                <w:tab w:val="right" w:pos="7272"/>
              </w:tabs>
              <w:spacing w:before="60" w:after="60" w:line="240" w:lineRule="auto"/>
              <w:jc w:val="both"/>
              <w:rPr>
                <w:rFonts w:eastAsia="Times New Roman" w:cstheme="minorHAnsi"/>
                <w:color w:val="0070C0"/>
                <w:lang w:val="es-BO"/>
              </w:rPr>
            </w:pPr>
            <w:r w:rsidRPr="00C34ED6">
              <w:rPr>
                <w:rFonts w:eastAsia="Times New Roman" w:cstheme="minorHAnsi"/>
                <w:color w:val="0070C0"/>
                <w:lang w:val="es-BO"/>
              </w:rPr>
              <w:t>Los presupuestos referenciales incluyen</w:t>
            </w:r>
            <w:r w:rsidR="00A410FE" w:rsidRPr="00C34ED6">
              <w:rPr>
                <w:rFonts w:eastAsia="Times New Roman" w:cstheme="minorHAnsi"/>
                <w:color w:val="0070C0"/>
                <w:lang w:val="es-BO"/>
              </w:rPr>
              <w:t>:</w:t>
            </w:r>
          </w:p>
          <w:p w14:paraId="4DF4E6E8" w14:textId="77777777" w:rsidR="00A410FE" w:rsidRPr="00342B02" w:rsidRDefault="002972D6" w:rsidP="00845DC3">
            <w:pPr>
              <w:pStyle w:val="Prrafodelista"/>
              <w:numPr>
                <w:ilvl w:val="0"/>
                <w:numId w:val="173"/>
              </w:numPr>
              <w:tabs>
                <w:tab w:val="right" w:pos="7272"/>
              </w:tabs>
              <w:spacing w:before="60" w:after="60" w:line="240" w:lineRule="auto"/>
              <w:ind w:left="704" w:hanging="486"/>
              <w:jc w:val="both"/>
              <w:rPr>
                <w:rFonts w:eastAsia="Times New Roman" w:cstheme="minorHAnsi"/>
                <w:color w:val="0070C0"/>
                <w:lang w:val="es-BO"/>
              </w:rPr>
            </w:pPr>
            <w:r w:rsidRPr="00342B02">
              <w:rPr>
                <w:rFonts w:eastAsia="Times New Roman" w:cstheme="minorHAnsi"/>
                <w:color w:val="0070C0"/>
                <w:lang w:val="es-BO"/>
              </w:rPr>
              <w:t xml:space="preserve">todos </w:t>
            </w:r>
            <w:r w:rsidRPr="00342B02">
              <w:rPr>
                <w:color w:val="0070C0"/>
                <w:lang w:val="es-BO"/>
              </w:rPr>
              <w:t xml:space="preserve">los </w:t>
            </w:r>
            <w:r w:rsidRPr="00342B02">
              <w:rPr>
                <w:rFonts w:eastAsia="Times New Roman" w:cstheme="minorHAnsi"/>
                <w:color w:val="0070C0"/>
                <w:lang w:val="es-BO"/>
              </w:rPr>
              <w:t>gastos e impuestos necesarios para el cumplimiento de los alcances de la licitación</w:t>
            </w:r>
            <w:r w:rsidR="00A410FE" w:rsidRPr="00342B02">
              <w:rPr>
                <w:rFonts w:eastAsia="Times New Roman" w:cstheme="minorHAnsi"/>
                <w:color w:val="0070C0"/>
                <w:lang w:val="es-BO"/>
              </w:rPr>
              <w:t>,</w:t>
            </w:r>
          </w:p>
          <w:p w14:paraId="474B236E" w14:textId="4F166625" w:rsidR="00A410FE" w:rsidRDefault="00A410FE" w:rsidP="00845DC3">
            <w:pPr>
              <w:pStyle w:val="Prrafodelista"/>
              <w:numPr>
                <w:ilvl w:val="0"/>
                <w:numId w:val="173"/>
              </w:numPr>
              <w:tabs>
                <w:tab w:val="right" w:pos="7272"/>
              </w:tabs>
              <w:spacing w:before="60" w:after="60" w:line="240" w:lineRule="auto"/>
              <w:ind w:left="704" w:hanging="486"/>
              <w:jc w:val="both"/>
              <w:rPr>
                <w:rFonts w:eastAsia="Times New Roman" w:cstheme="minorHAnsi"/>
                <w:color w:val="0070C0"/>
                <w:lang w:val="es-BO"/>
              </w:rPr>
            </w:pPr>
            <w:r w:rsidRPr="00342B02">
              <w:rPr>
                <w:rFonts w:eastAsia="Times New Roman" w:cstheme="minorHAnsi"/>
                <w:color w:val="0070C0"/>
                <w:lang w:val="es-BO"/>
              </w:rPr>
              <w:t xml:space="preserve">efectivización de los Servicios Conexos: </w:t>
            </w:r>
            <w:r w:rsidR="00B97448" w:rsidRPr="00342B02">
              <w:rPr>
                <w:rFonts w:eastAsia="Times New Roman" w:cstheme="minorHAnsi"/>
                <w:color w:val="0070C0"/>
                <w:lang w:val="es-BO"/>
              </w:rPr>
              <w:t xml:space="preserve"> </w:t>
            </w:r>
            <w:r w:rsidR="002972D6" w:rsidRPr="00342B02">
              <w:rPr>
                <w:rFonts w:eastAsia="Times New Roman" w:cstheme="minorHAnsi"/>
                <w:color w:val="0070C0"/>
                <w:lang w:val="es-BO"/>
              </w:rPr>
              <w:t xml:space="preserve">instalación, </w:t>
            </w:r>
            <w:r w:rsidR="00625AAE" w:rsidRPr="00342B02">
              <w:rPr>
                <w:rFonts w:eastAsia="Times New Roman" w:cstheme="minorHAnsi"/>
                <w:color w:val="0070C0"/>
                <w:lang w:val="es-BO"/>
              </w:rPr>
              <w:t xml:space="preserve">capacitación </w:t>
            </w:r>
            <w:r w:rsidR="00C8382F" w:rsidRPr="00342B02">
              <w:rPr>
                <w:rFonts w:eastAsia="Times New Roman" w:cstheme="minorHAnsi"/>
                <w:color w:val="0070C0"/>
                <w:lang w:val="es-BO"/>
              </w:rPr>
              <w:t xml:space="preserve">y </w:t>
            </w:r>
            <w:r w:rsidR="00625AAE" w:rsidRPr="00342B02">
              <w:rPr>
                <w:rFonts w:eastAsia="Times New Roman" w:cstheme="minorHAnsi"/>
                <w:color w:val="0070C0"/>
                <w:lang w:val="es-BO"/>
              </w:rPr>
              <w:t>puesta</w:t>
            </w:r>
            <w:r w:rsidR="009E4E53" w:rsidRPr="00342B02">
              <w:rPr>
                <w:rFonts w:eastAsia="Times New Roman" w:cstheme="minorHAnsi"/>
                <w:color w:val="0070C0"/>
                <w:lang w:val="es-BO"/>
              </w:rPr>
              <w:t xml:space="preserve"> en </w:t>
            </w:r>
            <w:r w:rsidR="00342B02" w:rsidRPr="00342B02">
              <w:rPr>
                <w:rFonts w:eastAsia="Times New Roman" w:cstheme="minorHAnsi"/>
                <w:color w:val="0070C0"/>
                <w:lang w:val="es-BO"/>
              </w:rPr>
              <w:t>funcionamiento</w:t>
            </w:r>
            <w:r w:rsidR="00827024">
              <w:rPr>
                <w:rFonts w:eastAsia="Times New Roman" w:cstheme="minorHAnsi"/>
                <w:color w:val="0070C0"/>
                <w:lang w:val="es-BO"/>
              </w:rPr>
              <w:t xml:space="preserve">, </w:t>
            </w:r>
            <w:r w:rsidR="00827024" w:rsidRPr="00342B02">
              <w:rPr>
                <w:rFonts w:eastAsia="Times New Roman" w:cstheme="minorHAnsi"/>
                <w:color w:val="0070C0"/>
                <w:lang w:val="es-BO"/>
              </w:rPr>
              <w:t>conforme a lo establecido en las especificaciones t</w:t>
            </w:r>
            <w:r w:rsidR="00827024">
              <w:rPr>
                <w:rFonts w:eastAsia="Times New Roman" w:cstheme="minorHAnsi"/>
                <w:color w:val="0070C0"/>
                <w:lang w:val="es-BO"/>
              </w:rPr>
              <w:t>é</w:t>
            </w:r>
            <w:r w:rsidR="00827024" w:rsidRPr="00342B02">
              <w:rPr>
                <w:rFonts w:eastAsia="Times New Roman" w:cstheme="minorHAnsi"/>
                <w:color w:val="0070C0"/>
                <w:lang w:val="es-BO"/>
              </w:rPr>
              <w:t>cnicas de cada bien</w:t>
            </w:r>
            <w:r w:rsidR="00827024">
              <w:rPr>
                <w:rFonts w:eastAsia="Times New Roman" w:cstheme="minorHAnsi"/>
                <w:color w:val="0070C0"/>
                <w:lang w:val="es-BO"/>
              </w:rPr>
              <w:t>.</w:t>
            </w:r>
          </w:p>
          <w:p w14:paraId="5DA618E5" w14:textId="77777777" w:rsidR="002972D6" w:rsidRPr="00342B02" w:rsidRDefault="00C91A89" w:rsidP="009645CA">
            <w:pPr>
              <w:tabs>
                <w:tab w:val="right" w:pos="7272"/>
              </w:tabs>
              <w:spacing w:before="60" w:after="60" w:line="240" w:lineRule="auto"/>
              <w:jc w:val="both"/>
              <w:rPr>
                <w:rFonts w:eastAsia="Times New Roman"/>
                <w:color w:val="0070C0"/>
                <w:lang w:val="es-BO"/>
              </w:rPr>
            </w:pPr>
            <w:r w:rsidRPr="00342B02">
              <w:rPr>
                <w:rFonts w:cstheme="minorHAnsi"/>
                <w:color w:val="0070C0"/>
                <w:lang w:val="es-BO"/>
              </w:rPr>
              <w:t>Las variaciones de las O</w:t>
            </w:r>
            <w:r w:rsidR="002972D6" w:rsidRPr="00342B02">
              <w:rPr>
                <w:rFonts w:cstheme="minorHAnsi"/>
                <w:color w:val="0070C0"/>
                <w:lang w:val="es-BO"/>
              </w:rPr>
              <w:t xml:space="preserve">fertas respecto </w:t>
            </w:r>
            <w:r w:rsidRPr="00342B02">
              <w:rPr>
                <w:rFonts w:cstheme="minorHAnsi"/>
                <w:color w:val="0070C0"/>
                <w:lang w:val="es-BO"/>
              </w:rPr>
              <w:t xml:space="preserve">a </w:t>
            </w:r>
            <w:r w:rsidR="002972D6" w:rsidRPr="00342B02">
              <w:rPr>
                <w:rFonts w:cstheme="minorHAnsi"/>
                <w:color w:val="0070C0"/>
                <w:lang w:val="es-BO"/>
              </w:rPr>
              <w:t>los presupuestos referenciales</w:t>
            </w:r>
            <w:r w:rsidRPr="00342B02">
              <w:rPr>
                <w:rFonts w:cstheme="minorHAnsi"/>
                <w:color w:val="0070C0"/>
                <w:lang w:val="es-BO"/>
              </w:rPr>
              <w:t>, no significará un rechazo de las O</w:t>
            </w:r>
            <w:r w:rsidR="002972D6" w:rsidRPr="00342B02">
              <w:rPr>
                <w:rFonts w:cstheme="minorHAnsi"/>
                <w:color w:val="0070C0"/>
                <w:lang w:val="es-BO"/>
              </w:rPr>
              <w:t>fertas.</w:t>
            </w:r>
          </w:p>
          <w:p w14:paraId="4815F8AF" w14:textId="77777777" w:rsidR="002972D6" w:rsidRPr="00342B02" w:rsidRDefault="002972D6" w:rsidP="009645CA">
            <w:pPr>
              <w:tabs>
                <w:tab w:val="right" w:pos="7272"/>
              </w:tabs>
              <w:spacing w:before="60" w:after="60" w:line="240" w:lineRule="auto"/>
              <w:jc w:val="both"/>
              <w:rPr>
                <w:rFonts w:eastAsia="Times New Roman" w:cs="Times New Roman"/>
                <w:lang w:val="es-BO"/>
              </w:rPr>
            </w:pPr>
            <w:r w:rsidRPr="00342B02">
              <w:rPr>
                <w:rFonts w:eastAsia="Times New Roman" w:cstheme="minorHAnsi"/>
                <w:color w:val="0070C0"/>
                <w:lang w:val="es-BO"/>
              </w:rPr>
              <w:lastRenderedPageBreak/>
              <w:t xml:space="preserve">Este proceso se realiza de acuerdo a las Políticas para la Adquisición de </w:t>
            </w:r>
            <w:r w:rsidRPr="00342B02">
              <w:rPr>
                <w:color w:val="0070C0"/>
                <w:lang w:val="es-BO"/>
              </w:rPr>
              <w:t xml:space="preserve">Bienes </w:t>
            </w:r>
            <w:r w:rsidRPr="00342B02">
              <w:rPr>
                <w:rFonts w:eastAsia="Times New Roman" w:cstheme="minorHAnsi"/>
                <w:color w:val="0070C0"/>
                <w:lang w:val="es-BO"/>
              </w:rPr>
              <w:t>y Obras financiadas por el Banco Interamericano de Desarrollo</w:t>
            </w:r>
            <w:r w:rsidR="00C91A89" w:rsidRPr="00342B02">
              <w:rPr>
                <w:rFonts w:eastAsia="Times New Roman" w:cstheme="minorHAnsi"/>
                <w:color w:val="0070C0"/>
                <w:lang w:val="es-BO"/>
              </w:rPr>
              <w:t xml:space="preserve">, documento </w:t>
            </w:r>
            <w:r w:rsidRPr="00342B02">
              <w:rPr>
                <w:rFonts w:eastAsia="Times New Roman" w:cstheme="minorHAnsi"/>
                <w:color w:val="0070C0"/>
                <w:lang w:val="es-BO"/>
              </w:rPr>
              <w:t xml:space="preserve">GN-2349-9, disponible para consulta en el portal de internet del Banco Interamericano de Desarrollo </w:t>
            </w:r>
            <w:hyperlink r:id="rId14" w:history="1">
              <w:r w:rsidRPr="00342B02">
                <w:rPr>
                  <w:rStyle w:val="Hipervnculo"/>
                  <w:rFonts w:eastAsia="Times New Roman" w:cstheme="minorHAnsi"/>
                  <w:color w:val="0070C0"/>
                  <w:u w:val="none"/>
                  <w:lang w:val="es-BO"/>
                </w:rPr>
                <w:t>https://www.iadb.org/es/adquisiciones</w:t>
              </w:r>
            </w:hyperlink>
            <w:r w:rsidRPr="00342B02">
              <w:rPr>
                <w:rFonts w:eastAsia="Times New Roman" w:cstheme="minorHAnsi"/>
                <w:color w:val="0070C0"/>
                <w:lang w:val="es-BO"/>
              </w:rPr>
              <w:t>.</w:t>
            </w:r>
            <w:r w:rsidR="004B3F23" w:rsidRPr="00342B02">
              <w:rPr>
                <w:rFonts w:eastAsia="Times New Roman" w:cstheme="minorHAnsi"/>
                <w:color w:val="0070C0"/>
                <w:lang w:val="es-BO"/>
              </w:rPr>
              <w:t xml:space="preserve"> </w:t>
            </w:r>
          </w:p>
        </w:tc>
      </w:tr>
      <w:tr w:rsidR="00C86976" w:rsidRPr="00185E2F" w14:paraId="691E01DE" w14:textId="77777777" w:rsidTr="00CD0E8D">
        <w:trPr>
          <w:trHeight w:val="20"/>
        </w:trPr>
        <w:tc>
          <w:tcPr>
            <w:tcW w:w="1620" w:type="dxa"/>
          </w:tcPr>
          <w:p w14:paraId="2016408F"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lastRenderedPageBreak/>
              <w:t>IAO</w:t>
            </w:r>
            <w:r w:rsidR="00C86976" w:rsidRPr="00342B02">
              <w:rPr>
                <w:rFonts w:ascii="Calibri" w:eastAsia="Times New Roman" w:hAnsi="Calibri" w:cs="Times New Roman"/>
                <w:b/>
                <w:bCs/>
                <w:lang w:val="es-BO"/>
              </w:rPr>
              <w:t xml:space="preserve"> 2.1</w:t>
            </w:r>
          </w:p>
        </w:tc>
        <w:tc>
          <w:tcPr>
            <w:tcW w:w="7470" w:type="dxa"/>
            <w:vAlign w:val="center"/>
          </w:tcPr>
          <w:p w14:paraId="10B7755C" w14:textId="77777777" w:rsidR="00C86976" w:rsidRPr="00342B02" w:rsidRDefault="000E34A1" w:rsidP="009645CA">
            <w:pPr>
              <w:tabs>
                <w:tab w:val="right" w:pos="7272"/>
              </w:tabs>
              <w:spacing w:before="60" w:after="60" w:line="240" w:lineRule="auto"/>
              <w:jc w:val="both"/>
              <w:rPr>
                <w:rFonts w:eastAsia="Times New Roman" w:cs="Times New Roman"/>
                <w:u w:val="single"/>
                <w:lang w:val="es-BO"/>
              </w:rPr>
            </w:pPr>
            <w:r w:rsidRPr="00342B02">
              <w:rPr>
                <w:rFonts w:eastAsia="Times New Roman" w:cs="Times New Roman"/>
                <w:lang w:val="es-BO"/>
              </w:rPr>
              <w:t>El Prestatario es</w:t>
            </w:r>
            <w:r w:rsidR="00C86976" w:rsidRPr="00342B02">
              <w:rPr>
                <w:rFonts w:eastAsia="Times New Roman" w:cs="Times New Roman"/>
                <w:lang w:val="es-BO"/>
              </w:rPr>
              <w:t xml:space="preserve">: </w:t>
            </w:r>
            <w:r w:rsidR="00C91A89" w:rsidRPr="00342B02">
              <w:rPr>
                <w:rFonts w:eastAsia="Times New Roman" w:cs="Times New Roman"/>
                <w:i/>
                <w:iCs/>
                <w:color w:val="0070C0"/>
                <w:lang w:val="es-BO"/>
              </w:rPr>
              <w:t xml:space="preserve"> </w:t>
            </w:r>
            <w:r w:rsidR="00C91A89" w:rsidRPr="00342B02">
              <w:rPr>
                <w:rFonts w:eastAsia="Times New Roman" w:cs="Times New Roman"/>
                <w:iCs/>
                <w:color w:val="0070C0"/>
                <w:lang w:val="es-BO"/>
              </w:rPr>
              <w:t>Estado Plurinacional de Bolivia</w:t>
            </w:r>
          </w:p>
        </w:tc>
      </w:tr>
      <w:tr w:rsidR="00C86976" w:rsidRPr="00342B02" w14:paraId="0D7D7BD8" w14:textId="77777777" w:rsidTr="00CD0E8D">
        <w:trPr>
          <w:trHeight w:val="20"/>
        </w:trPr>
        <w:tc>
          <w:tcPr>
            <w:tcW w:w="1620" w:type="dxa"/>
          </w:tcPr>
          <w:p w14:paraId="3F3A8B5F"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2.1</w:t>
            </w:r>
          </w:p>
        </w:tc>
        <w:tc>
          <w:tcPr>
            <w:tcW w:w="7470" w:type="dxa"/>
            <w:vAlign w:val="center"/>
          </w:tcPr>
          <w:p w14:paraId="4401A0AA" w14:textId="77777777" w:rsidR="00C86976" w:rsidRPr="00342B02" w:rsidRDefault="000E34A1" w:rsidP="009645CA">
            <w:pPr>
              <w:tabs>
                <w:tab w:val="right" w:pos="7848"/>
              </w:tabs>
              <w:spacing w:before="60" w:after="60" w:line="240" w:lineRule="auto"/>
              <w:jc w:val="both"/>
              <w:rPr>
                <w:rFonts w:eastAsia="Times New Roman" w:cs="Times New Roman"/>
                <w:lang w:val="es-BO"/>
              </w:rPr>
            </w:pPr>
            <w:r w:rsidRPr="00342B02">
              <w:rPr>
                <w:lang w:val="es-BO"/>
              </w:rPr>
              <w:t xml:space="preserve">El nombre del Proyecto es: </w:t>
            </w:r>
            <w:r w:rsidR="00C91A89" w:rsidRPr="00342B02">
              <w:rPr>
                <w:lang w:val="es-BO"/>
              </w:rPr>
              <w:t xml:space="preserve"> </w:t>
            </w:r>
            <w:r w:rsidR="00C91A89" w:rsidRPr="00342B02">
              <w:rPr>
                <w:color w:val="0070C0"/>
                <w:lang w:val="es-BO"/>
              </w:rPr>
              <w:t>Programa Mejoramiento del Acceso a Servicios de Salud en El Alto – Bolivia</w:t>
            </w:r>
            <w:r w:rsidR="004B3F23" w:rsidRPr="00342B02">
              <w:rPr>
                <w:color w:val="0070C0"/>
                <w:lang w:val="es-BO"/>
              </w:rPr>
              <w:t>. Contrato de Préstamo BID 3151/BL-BO.</w:t>
            </w:r>
          </w:p>
        </w:tc>
      </w:tr>
      <w:tr w:rsidR="00C86976" w:rsidRPr="00185E2F" w14:paraId="79D57BE4" w14:textId="77777777" w:rsidTr="00CD0E8D">
        <w:trPr>
          <w:trHeight w:val="20"/>
        </w:trPr>
        <w:tc>
          <w:tcPr>
            <w:tcW w:w="1620" w:type="dxa"/>
          </w:tcPr>
          <w:p w14:paraId="2204B808" w14:textId="77777777" w:rsidR="00C86976" w:rsidRPr="00342B02" w:rsidRDefault="00C86976" w:rsidP="00934DDC">
            <w:pPr>
              <w:spacing w:before="60" w:after="60" w:line="240" w:lineRule="auto"/>
              <w:jc w:val="center"/>
              <w:rPr>
                <w:rFonts w:ascii="Calibri" w:eastAsia="Times New Roman" w:hAnsi="Calibri" w:cs="Times New Roman"/>
                <w:b/>
                <w:bCs/>
                <w:lang w:val="es-BO"/>
              </w:rPr>
            </w:pPr>
          </w:p>
        </w:tc>
        <w:tc>
          <w:tcPr>
            <w:tcW w:w="7470" w:type="dxa"/>
            <w:vAlign w:val="center"/>
          </w:tcPr>
          <w:p w14:paraId="2A14C4FA" w14:textId="77777777" w:rsidR="00C86976" w:rsidRPr="00342B02" w:rsidRDefault="008024DE" w:rsidP="009645CA">
            <w:pPr>
              <w:spacing w:before="60" w:after="60" w:line="240" w:lineRule="auto"/>
              <w:jc w:val="center"/>
              <w:rPr>
                <w:rFonts w:eastAsia="Times New Roman" w:cs="Times New Roman"/>
                <w:b/>
                <w:bCs/>
                <w:lang w:val="es-BO"/>
              </w:rPr>
            </w:pPr>
            <w:bookmarkStart w:id="284" w:name="_Toc505659530"/>
            <w:bookmarkStart w:id="285" w:name="_Toc506185678"/>
            <w:r w:rsidRPr="00342B02">
              <w:rPr>
                <w:rFonts w:eastAsia="Times New Roman" w:cs="Times New Roman"/>
                <w:b/>
                <w:bCs/>
                <w:lang w:val="es-BO"/>
              </w:rPr>
              <w:t>B. CONTENIDO DE LOS DOCUMENTOS DE LICITACIÓN</w:t>
            </w:r>
            <w:bookmarkEnd w:id="284"/>
            <w:bookmarkEnd w:id="285"/>
          </w:p>
        </w:tc>
      </w:tr>
      <w:tr w:rsidR="00C86976" w:rsidRPr="00185E2F" w14:paraId="2711E4C4" w14:textId="77777777" w:rsidTr="00CD0E8D">
        <w:trPr>
          <w:trHeight w:val="20"/>
        </w:trPr>
        <w:tc>
          <w:tcPr>
            <w:tcW w:w="1620" w:type="dxa"/>
          </w:tcPr>
          <w:p w14:paraId="0DFEC833"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7.1</w:t>
            </w:r>
          </w:p>
        </w:tc>
        <w:tc>
          <w:tcPr>
            <w:tcW w:w="7470" w:type="dxa"/>
            <w:vAlign w:val="center"/>
          </w:tcPr>
          <w:p w14:paraId="02531570" w14:textId="77777777" w:rsidR="000E34A1" w:rsidRPr="00342B02" w:rsidRDefault="000E34A1" w:rsidP="009645CA">
            <w:pPr>
              <w:keepNext/>
              <w:keepLines/>
              <w:spacing w:before="60" w:after="60" w:line="240" w:lineRule="auto"/>
              <w:jc w:val="both"/>
              <w:rPr>
                <w:lang w:val="es-BO"/>
              </w:rPr>
            </w:pPr>
            <w:r w:rsidRPr="00342B02">
              <w:rPr>
                <w:lang w:val="es-BO"/>
              </w:rPr>
              <w:t xml:space="preserve">Para </w:t>
            </w:r>
            <w:r w:rsidRPr="00342B02">
              <w:rPr>
                <w:b/>
                <w:u w:val="single"/>
                <w:lang w:val="es-BO"/>
              </w:rPr>
              <w:t>aclaraciones</w:t>
            </w:r>
            <w:r w:rsidRPr="00342B02">
              <w:rPr>
                <w:u w:val="single"/>
                <w:lang w:val="es-BO"/>
              </w:rPr>
              <w:t xml:space="preserve"> </w:t>
            </w:r>
            <w:r w:rsidRPr="00342B02">
              <w:rPr>
                <w:b/>
                <w:u w:val="single"/>
                <w:lang w:val="es-BO"/>
              </w:rPr>
              <w:t>de las ofertas</w:t>
            </w:r>
            <w:r w:rsidRPr="00342B02">
              <w:rPr>
                <w:b/>
                <w:lang w:val="es-BO"/>
              </w:rPr>
              <w:t xml:space="preserve">, </w:t>
            </w:r>
            <w:r w:rsidRPr="00342B02">
              <w:rPr>
                <w:lang w:val="es-BO"/>
              </w:rPr>
              <w:t>solamente, la dirección del Comprador es:</w:t>
            </w:r>
          </w:p>
          <w:p w14:paraId="486A130C" w14:textId="77777777" w:rsidR="000E34A1" w:rsidRPr="00342B02" w:rsidRDefault="000E34A1" w:rsidP="009645CA">
            <w:pPr>
              <w:keepNext/>
              <w:keepLines/>
              <w:spacing w:before="60" w:after="60" w:line="240" w:lineRule="auto"/>
              <w:jc w:val="both"/>
              <w:rPr>
                <w:i/>
                <w:lang w:val="es-BO"/>
              </w:rPr>
            </w:pPr>
            <w:r w:rsidRPr="00342B02">
              <w:rPr>
                <w:lang w:val="es-BO"/>
              </w:rPr>
              <w:t xml:space="preserve">Atención: </w:t>
            </w:r>
            <w:r w:rsidR="008024DE" w:rsidRPr="00342B02">
              <w:rPr>
                <w:i/>
                <w:color w:val="0070C0"/>
                <w:lang w:val="es-BO"/>
              </w:rPr>
              <w:t xml:space="preserve"> </w:t>
            </w:r>
            <w:r w:rsidR="008024DE" w:rsidRPr="00342B02">
              <w:rPr>
                <w:color w:val="0070C0"/>
                <w:lang w:val="es-BO"/>
              </w:rPr>
              <w:t>Programa Mejoramiento del Acceso a Servicios de Salud en El Alto – Bolivia.</w:t>
            </w:r>
          </w:p>
          <w:p w14:paraId="28699765" w14:textId="77777777" w:rsidR="004B3F23" w:rsidRPr="00342B02" w:rsidRDefault="000E34A1" w:rsidP="009645CA">
            <w:pPr>
              <w:keepNext/>
              <w:keepLines/>
              <w:spacing w:before="60" w:after="60" w:line="240" w:lineRule="auto"/>
              <w:jc w:val="both"/>
              <w:rPr>
                <w:i/>
                <w:color w:val="0070C0"/>
                <w:lang w:val="es-BO"/>
              </w:rPr>
            </w:pPr>
            <w:r w:rsidRPr="00342B02">
              <w:rPr>
                <w:lang w:val="es-BO"/>
              </w:rPr>
              <w:t xml:space="preserve">Dirección: </w:t>
            </w:r>
            <w:r w:rsidR="008024DE" w:rsidRPr="00342B02">
              <w:rPr>
                <w:i/>
                <w:color w:val="0070C0"/>
                <w:lang w:val="es-BO"/>
              </w:rPr>
              <w:t xml:space="preserve"> </w:t>
            </w:r>
            <w:r w:rsidR="008024DE" w:rsidRPr="00342B02">
              <w:rPr>
                <w:color w:val="0070C0"/>
                <w:lang w:val="es-BO"/>
              </w:rPr>
              <w:t>Av. 16 de julio No. 1490, Edificio Avenida (El Prado)</w:t>
            </w:r>
            <w:r w:rsidR="008024DE" w:rsidRPr="00342B02">
              <w:rPr>
                <w:i/>
                <w:color w:val="0070C0"/>
                <w:lang w:val="es-BO"/>
              </w:rPr>
              <w:t xml:space="preserve"> </w:t>
            </w:r>
          </w:p>
          <w:p w14:paraId="75E1B49C" w14:textId="77777777" w:rsidR="004B3F23" w:rsidRPr="00342B02" w:rsidRDefault="008024DE" w:rsidP="009645CA">
            <w:pPr>
              <w:keepNext/>
              <w:keepLines/>
              <w:spacing w:before="60" w:after="60" w:line="240" w:lineRule="auto"/>
              <w:jc w:val="both"/>
              <w:rPr>
                <w:color w:val="0070C0"/>
                <w:lang w:val="es-BO"/>
              </w:rPr>
            </w:pPr>
            <w:r w:rsidRPr="00342B02">
              <w:rPr>
                <w:color w:val="000000" w:themeColor="text1"/>
                <w:lang w:val="es-BO"/>
              </w:rPr>
              <w:t xml:space="preserve">Piso: </w:t>
            </w:r>
            <w:r w:rsidRPr="00342B02">
              <w:rPr>
                <w:color w:val="0070C0"/>
                <w:lang w:val="es-BO"/>
              </w:rPr>
              <w:t>8</w:t>
            </w:r>
            <w:r w:rsidR="004B3F23" w:rsidRPr="00342B02">
              <w:rPr>
                <w:color w:val="0070C0"/>
                <w:lang w:val="es-BO"/>
              </w:rPr>
              <w:t>º</w:t>
            </w:r>
          </w:p>
          <w:p w14:paraId="6EDACA57" w14:textId="77777777" w:rsidR="000E34A1" w:rsidRPr="00342B02" w:rsidRDefault="000E34A1" w:rsidP="009645CA">
            <w:pPr>
              <w:keepNext/>
              <w:keepLines/>
              <w:spacing w:before="60" w:after="60" w:line="240" w:lineRule="auto"/>
              <w:jc w:val="both"/>
              <w:rPr>
                <w:i/>
                <w:lang w:val="es-BO"/>
              </w:rPr>
            </w:pPr>
            <w:r w:rsidRPr="00342B02">
              <w:rPr>
                <w:lang w:val="es-BO"/>
              </w:rPr>
              <w:t xml:space="preserve">Ciudad: </w:t>
            </w:r>
            <w:r w:rsidR="008024DE" w:rsidRPr="00342B02">
              <w:rPr>
                <w:i/>
                <w:color w:val="0070C0"/>
                <w:lang w:val="es-BO"/>
              </w:rPr>
              <w:t xml:space="preserve"> </w:t>
            </w:r>
            <w:r w:rsidR="008024DE" w:rsidRPr="00342B02">
              <w:rPr>
                <w:color w:val="0070C0"/>
                <w:lang w:val="es-BO"/>
              </w:rPr>
              <w:t>La Paz</w:t>
            </w:r>
          </w:p>
          <w:p w14:paraId="5A916D9B" w14:textId="77777777" w:rsidR="000E34A1" w:rsidRPr="00342B02" w:rsidRDefault="000E34A1" w:rsidP="009645CA">
            <w:pPr>
              <w:keepNext/>
              <w:keepLines/>
              <w:spacing w:before="60" w:after="60" w:line="240" w:lineRule="auto"/>
              <w:jc w:val="both"/>
              <w:rPr>
                <w:i/>
                <w:lang w:val="es-BO"/>
              </w:rPr>
            </w:pPr>
            <w:r w:rsidRPr="00342B02">
              <w:rPr>
                <w:lang w:val="es-BO"/>
              </w:rPr>
              <w:t>Código postal:</w:t>
            </w:r>
            <w:r w:rsidRPr="00342B02">
              <w:rPr>
                <w:color w:val="0070C0"/>
                <w:lang w:val="es-BO"/>
              </w:rPr>
              <w:t xml:space="preserve"> </w:t>
            </w:r>
            <w:r w:rsidR="008024DE" w:rsidRPr="00342B02">
              <w:rPr>
                <w:i/>
                <w:color w:val="0070C0"/>
                <w:lang w:val="es-BO"/>
              </w:rPr>
              <w:t xml:space="preserve"> </w:t>
            </w:r>
            <w:r w:rsidR="008024DE" w:rsidRPr="00342B02">
              <w:rPr>
                <w:color w:val="0070C0"/>
                <w:lang w:val="es-BO"/>
              </w:rPr>
              <w:t>N/C</w:t>
            </w:r>
          </w:p>
          <w:p w14:paraId="1826B2D8" w14:textId="77777777" w:rsidR="000E34A1" w:rsidRPr="00342B02" w:rsidRDefault="000E34A1" w:rsidP="009645CA">
            <w:pPr>
              <w:pStyle w:val="Outline"/>
              <w:keepNext/>
              <w:keepLines/>
              <w:numPr>
                <w:ilvl w:val="0"/>
                <w:numId w:val="0"/>
              </w:numPr>
              <w:spacing w:before="60" w:after="60"/>
              <w:jc w:val="both"/>
              <w:rPr>
                <w:rFonts w:asciiTheme="minorHAnsi" w:hAnsiTheme="minorHAnsi"/>
                <w:i/>
                <w:kern w:val="0"/>
                <w:sz w:val="22"/>
                <w:szCs w:val="22"/>
                <w:lang w:val="es-BO"/>
              </w:rPr>
            </w:pPr>
            <w:r w:rsidRPr="00342B02">
              <w:rPr>
                <w:rFonts w:asciiTheme="minorHAnsi" w:hAnsiTheme="minorHAnsi"/>
                <w:kern w:val="0"/>
                <w:sz w:val="22"/>
                <w:szCs w:val="22"/>
                <w:lang w:val="es-BO"/>
              </w:rPr>
              <w:t xml:space="preserve">País:  </w:t>
            </w:r>
            <w:r w:rsidR="008024DE" w:rsidRPr="00342B02">
              <w:rPr>
                <w:rFonts w:asciiTheme="minorHAnsi" w:hAnsiTheme="minorHAnsi"/>
                <w:i/>
                <w:color w:val="0070C0"/>
                <w:kern w:val="0"/>
                <w:sz w:val="22"/>
                <w:szCs w:val="22"/>
                <w:lang w:val="es-BO"/>
              </w:rPr>
              <w:t xml:space="preserve"> </w:t>
            </w:r>
            <w:r w:rsidR="008024DE" w:rsidRPr="00342B02">
              <w:rPr>
                <w:rFonts w:asciiTheme="minorHAnsi" w:hAnsiTheme="minorHAnsi"/>
                <w:iCs/>
                <w:color w:val="0070C0"/>
                <w:sz w:val="22"/>
                <w:szCs w:val="22"/>
                <w:lang w:val="es-BO"/>
              </w:rPr>
              <w:t>Estado Plurinacional de Bolivia</w:t>
            </w:r>
          </w:p>
          <w:p w14:paraId="1FA7D2A6" w14:textId="77777777" w:rsidR="000E34A1" w:rsidRPr="00342B02" w:rsidRDefault="000E34A1" w:rsidP="009645CA">
            <w:pPr>
              <w:pStyle w:val="Outline"/>
              <w:keepNext/>
              <w:keepLines/>
              <w:numPr>
                <w:ilvl w:val="0"/>
                <w:numId w:val="0"/>
              </w:numPr>
              <w:spacing w:before="60" w:after="60"/>
              <w:jc w:val="both"/>
              <w:rPr>
                <w:rFonts w:asciiTheme="minorHAnsi" w:hAnsiTheme="minorHAnsi"/>
                <w:color w:val="0070C0"/>
                <w:kern w:val="0"/>
                <w:sz w:val="22"/>
                <w:szCs w:val="22"/>
                <w:lang w:val="es-BO"/>
              </w:rPr>
            </w:pPr>
            <w:r w:rsidRPr="00342B02">
              <w:rPr>
                <w:rFonts w:asciiTheme="minorHAnsi" w:hAnsiTheme="minorHAnsi"/>
                <w:kern w:val="0"/>
                <w:sz w:val="22"/>
                <w:szCs w:val="22"/>
                <w:lang w:val="es-BO"/>
              </w:rPr>
              <w:t xml:space="preserve">Facsímile: </w:t>
            </w:r>
            <w:r w:rsidR="008024DE" w:rsidRPr="00342B02">
              <w:rPr>
                <w:rFonts w:asciiTheme="minorHAnsi" w:hAnsiTheme="minorHAnsi"/>
                <w:i/>
                <w:color w:val="0070C0"/>
                <w:kern w:val="0"/>
                <w:sz w:val="22"/>
                <w:szCs w:val="22"/>
                <w:lang w:val="es-BO"/>
              </w:rPr>
              <w:t xml:space="preserve"> </w:t>
            </w:r>
            <w:r w:rsidR="008024DE" w:rsidRPr="00342B02">
              <w:rPr>
                <w:rFonts w:asciiTheme="minorHAnsi" w:hAnsiTheme="minorHAnsi"/>
                <w:color w:val="0070C0"/>
                <w:kern w:val="0"/>
                <w:sz w:val="22"/>
                <w:szCs w:val="22"/>
                <w:lang w:val="es-BO"/>
              </w:rPr>
              <w:t>591-2-2126082</w:t>
            </w:r>
          </w:p>
          <w:p w14:paraId="0448FD67" w14:textId="77777777" w:rsidR="008024DE" w:rsidRPr="00342B02" w:rsidRDefault="000E34A1" w:rsidP="009645CA">
            <w:pPr>
              <w:tabs>
                <w:tab w:val="right" w:pos="7254"/>
              </w:tabs>
              <w:spacing w:before="60" w:after="60" w:line="240" w:lineRule="auto"/>
              <w:jc w:val="both"/>
              <w:rPr>
                <w:i/>
                <w:color w:val="0070C0"/>
                <w:lang w:val="es-BO"/>
              </w:rPr>
            </w:pPr>
            <w:r w:rsidRPr="00342B02">
              <w:rPr>
                <w:lang w:val="es-BO"/>
              </w:rPr>
              <w:t xml:space="preserve">Dirección de correo electrónico: </w:t>
            </w:r>
          </w:p>
          <w:p w14:paraId="7F2E1CC0" w14:textId="77777777" w:rsidR="00C86976" w:rsidRPr="00342B02" w:rsidRDefault="00AC5CD0" w:rsidP="009645CA">
            <w:pPr>
              <w:tabs>
                <w:tab w:val="right" w:pos="7254"/>
              </w:tabs>
              <w:spacing w:before="60" w:after="60" w:line="240" w:lineRule="auto"/>
              <w:jc w:val="both"/>
              <w:rPr>
                <w:rFonts w:eastAsia="Times New Roman" w:cs="Times New Roman"/>
                <w:lang w:val="es-BO"/>
              </w:rPr>
            </w:pPr>
            <w:hyperlink r:id="rId15">
              <w:r w:rsidR="008024DE" w:rsidRPr="00342B02">
                <w:rPr>
                  <w:rStyle w:val="Hipervnculo"/>
                  <w:color w:val="0070C0"/>
                  <w:lang w:val="es-BO"/>
                </w:rPr>
                <w:t>proyecto.3151@minsalud.gob.bo</w:t>
              </w:r>
            </w:hyperlink>
            <w:r w:rsidR="008024DE" w:rsidRPr="00342B02">
              <w:rPr>
                <w:rStyle w:val="Hipervnculo"/>
                <w:color w:val="0070C0"/>
                <w:lang w:val="es-BO"/>
              </w:rPr>
              <w:t xml:space="preserve">  </w:t>
            </w:r>
            <w:r w:rsidR="008024DE" w:rsidRPr="00342B02">
              <w:rPr>
                <w:lang w:val="es-BO"/>
              </w:rPr>
              <w:t>y</w:t>
            </w:r>
            <w:r w:rsidR="008024DE" w:rsidRPr="00342B02">
              <w:rPr>
                <w:color w:val="0070C0"/>
                <w:lang w:val="es-BO"/>
              </w:rPr>
              <w:t xml:space="preserve">  </w:t>
            </w:r>
            <w:hyperlink r:id="rId16" w:history="1">
              <w:r w:rsidR="008024DE" w:rsidRPr="00342B02">
                <w:rPr>
                  <w:rStyle w:val="Hipervnculo"/>
                  <w:color w:val="0070C0"/>
                  <w:lang w:val="es-BO"/>
                </w:rPr>
                <w:t>adquisiciones.3151.bl.bo@gmail.com</w:t>
              </w:r>
            </w:hyperlink>
          </w:p>
        </w:tc>
      </w:tr>
      <w:tr w:rsidR="00C86976" w:rsidRPr="00185E2F" w14:paraId="2478DBB9" w14:textId="77777777" w:rsidTr="00CD0E8D">
        <w:trPr>
          <w:trHeight w:val="20"/>
        </w:trPr>
        <w:tc>
          <w:tcPr>
            <w:tcW w:w="1620" w:type="dxa"/>
          </w:tcPr>
          <w:p w14:paraId="74820625" w14:textId="77777777" w:rsidR="00C86976" w:rsidRPr="00342B02" w:rsidRDefault="00C86976" w:rsidP="00934DDC">
            <w:pPr>
              <w:spacing w:before="60" w:after="60" w:line="240" w:lineRule="auto"/>
              <w:jc w:val="center"/>
              <w:rPr>
                <w:rFonts w:ascii="Calibri" w:eastAsia="Times New Roman" w:hAnsi="Calibri" w:cs="Times New Roman"/>
                <w:b/>
                <w:bCs/>
                <w:lang w:val="es-BO"/>
              </w:rPr>
            </w:pPr>
          </w:p>
        </w:tc>
        <w:tc>
          <w:tcPr>
            <w:tcW w:w="7470" w:type="dxa"/>
            <w:vAlign w:val="center"/>
          </w:tcPr>
          <w:p w14:paraId="3B32BC91" w14:textId="77777777" w:rsidR="00C86976" w:rsidRPr="00342B02" w:rsidRDefault="008024DE" w:rsidP="009645CA">
            <w:pPr>
              <w:spacing w:before="60" w:after="60" w:line="240" w:lineRule="auto"/>
              <w:jc w:val="center"/>
              <w:rPr>
                <w:rFonts w:eastAsia="Times New Roman" w:cs="Times New Roman"/>
                <w:b/>
                <w:bCs/>
                <w:lang w:val="es-BO"/>
              </w:rPr>
            </w:pPr>
            <w:bookmarkStart w:id="286" w:name="_Toc505659531"/>
            <w:bookmarkStart w:id="287" w:name="_Toc506185679"/>
            <w:r w:rsidRPr="00342B02">
              <w:rPr>
                <w:rFonts w:eastAsia="Times New Roman" w:cs="Times New Roman"/>
                <w:b/>
                <w:bCs/>
                <w:lang w:val="es-BO"/>
              </w:rPr>
              <w:t>C. PREPARACIÓN DE LAS OFERTAS</w:t>
            </w:r>
            <w:bookmarkEnd w:id="286"/>
            <w:bookmarkEnd w:id="287"/>
          </w:p>
        </w:tc>
      </w:tr>
      <w:tr w:rsidR="00C86976" w:rsidRPr="00185E2F" w14:paraId="65A8B133" w14:textId="77777777" w:rsidTr="00CD0E8D">
        <w:trPr>
          <w:trHeight w:val="20"/>
        </w:trPr>
        <w:tc>
          <w:tcPr>
            <w:tcW w:w="1620" w:type="dxa"/>
          </w:tcPr>
          <w:p w14:paraId="4B9201E7"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10.1</w:t>
            </w:r>
          </w:p>
        </w:tc>
        <w:tc>
          <w:tcPr>
            <w:tcW w:w="7470" w:type="dxa"/>
            <w:vAlign w:val="center"/>
          </w:tcPr>
          <w:p w14:paraId="3B5FCF83" w14:textId="741F40D9" w:rsidR="00C86976" w:rsidRPr="00342B02" w:rsidRDefault="000E34A1" w:rsidP="009645CA">
            <w:pPr>
              <w:tabs>
                <w:tab w:val="right" w:pos="7254"/>
              </w:tabs>
              <w:spacing w:before="60" w:after="60" w:line="240" w:lineRule="auto"/>
              <w:jc w:val="both"/>
              <w:rPr>
                <w:rFonts w:eastAsia="Times New Roman" w:cs="Times New Roman"/>
                <w:color w:val="0070C0"/>
                <w:lang w:val="es-BO"/>
              </w:rPr>
            </w:pPr>
            <w:r w:rsidRPr="00342B02">
              <w:rPr>
                <w:lang w:val="es-BO"/>
              </w:rPr>
              <w:t xml:space="preserve">El idioma en que se debe presentar la oferta es: </w:t>
            </w:r>
            <w:r w:rsidR="008024DE" w:rsidRPr="00342B02">
              <w:rPr>
                <w:i/>
                <w:color w:val="0070C0"/>
                <w:lang w:val="es-BO"/>
              </w:rPr>
              <w:t xml:space="preserve"> </w:t>
            </w:r>
            <w:r w:rsidR="008024DE" w:rsidRPr="00342B02">
              <w:rPr>
                <w:color w:val="0070C0"/>
                <w:lang w:val="es-BO"/>
              </w:rPr>
              <w:t>español</w:t>
            </w:r>
            <w:r w:rsidR="00E30D93">
              <w:rPr>
                <w:color w:val="0070C0"/>
                <w:lang w:val="es-BO"/>
              </w:rPr>
              <w:t>.</w:t>
            </w:r>
          </w:p>
        </w:tc>
      </w:tr>
      <w:tr w:rsidR="00C86976" w:rsidRPr="00185E2F" w14:paraId="7175ADFD" w14:textId="77777777" w:rsidTr="00CD0E8D">
        <w:trPr>
          <w:trHeight w:val="20"/>
        </w:trPr>
        <w:tc>
          <w:tcPr>
            <w:tcW w:w="1620" w:type="dxa"/>
          </w:tcPr>
          <w:p w14:paraId="13A2DEDA"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11.1 (h)</w:t>
            </w:r>
          </w:p>
        </w:tc>
        <w:tc>
          <w:tcPr>
            <w:tcW w:w="7470" w:type="dxa"/>
            <w:vAlign w:val="center"/>
          </w:tcPr>
          <w:p w14:paraId="6A4C0531" w14:textId="77777777" w:rsidR="008024DE" w:rsidRPr="00342B02" w:rsidRDefault="000E34A1" w:rsidP="009645CA">
            <w:pPr>
              <w:tabs>
                <w:tab w:val="right" w:pos="7254"/>
              </w:tabs>
              <w:spacing w:before="60" w:after="60" w:line="240" w:lineRule="auto"/>
              <w:jc w:val="both"/>
              <w:rPr>
                <w:lang w:val="es-BO"/>
              </w:rPr>
            </w:pPr>
            <w:r w:rsidRPr="00342B02">
              <w:rPr>
                <w:lang w:val="es-BO"/>
              </w:rPr>
              <w:t>Los Oferente deberán presentar los siguientes documentos adicionales con su oferta:</w:t>
            </w:r>
          </w:p>
          <w:p w14:paraId="01702B41" w14:textId="77777777" w:rsidR="008024DE" w:rsidRPr="00342B02" w:rsidRDefault="008024DE" w:rsidP="00845DC3">
            <w:pPr>
              <w:pStyle w:val="Prrafodelista"/>
              <w:numPr>
                <w:ilvl w:val="0"/>
                <w:numId w:val="157"/>
              </w:numPr>
              <w:spacing w:before="60" w:after="60" w:line="240" w:lineRule="auto"/>
              <w:ind w:left="459" w:hanging="416"/>
              <w:jc w:val="both"/>
              <w:rPr>
                <w:b/>
                <w:color w:val="0070C0"/>
                <w:lang w:val="es-BO"/>
              </w:rPr>
            </w:pPr>
            <w:r w:rsidRPr="00342B02">
              <w:rPr>
                <w:b/>
                <w:color w:val="0070C0"/>
                <w:lang w:val="es-BO"/>
              </w:rPr>
              <w:t xml:space="preserve">DOCUMENTACIÓN LEGAL – ADMINISTRATIVA. </w:t>
            </w:r>
          </w:p>
          <w:p w14:paraId="47381928" w14:textId="77777777" w:rsidR="008024DE" w:rsidRPr="00342B02" w:rsidRDefault="008024DE" w:rsidP="00845DC3">
            <w:pPr>
              <w:pStyle w:val="Prrafodelista"/>
              <w:numPr>
                <w:ilvl w:val="1"/>
                <w:numId w:val="157"/>
              </w:numPr>
              <w:spacing w:before="60" w:after="60" w:line="240" w:lineRule="auto"/>
              <w:ind w:left="1026" w:hanging="567"/>
              <w:jc w:val="both"/>
              <w:rPr>
                <w:b/>
                <w:color w:val="0070C0"/>
                <w:lang w:val="es-BO"/>
              </w:rPr>
            </w:pPr>
            <w:r w:rsidRPr="00342B02">
              <w:rPr>
                <w:b/>
                <w:color w:val="0070C0"/>
                <w:lang w:val="es-BO"/>
              </w:rPr>
              <w:t>EMPRESAS INDIVIDUALES.</w:t>
            </w:r>
          </w:p>
          <w:p w14:paraId="4E29E461" w14:textId="77777777" w:rsidR="00150436" w:rsidRPr="00342B02" w:rsidRDefault="008024DE" w:rsidP="00845DC3">
            <w:pPr>
              <w:pStyle w:val="Prrafodelista"/>
              <w:numPr>
                <w:ilvl w:val="0"/>
                <w:numId w:val="156"/>
              </w:numPr>
              <w:spacing w:before="60" w:after="60" w:line="240" w:lineRule="auto"/>
              <w:ind w:left="1451" w:hanging="425"/>
              <w:jc w:val="both"/>
              <w:rPr>
                <w:color w:val="0070C0"/>
                <w:lang w:val="es-BO"/>
              </w:rPr>
            </w:pPr>
            <w:r w:rsidRPr="00342B02">
              <w:rPr>
                <w:color w:val="0070C0"/>
                <w:lang w:val="es-BO"/>
              </w:rPr>
              <w:t>Fotocopia simple del Testimonio de la Escritura Pública de Constitución del Oferente</w:t>
            </w:r>
            <w:r w:rsidR="009B5388" w:rsidRPr="00342B02">
              <w:rPr>
                <w:color w:val="0070C0"/>
                <w:lang w:val="es-BO"/>
              </w:rPr>
              <w:t>, conforme al numeral 7 del Formulario de Información del Oferente (Sección IV).</w:t>
            </w:r>
            <w:r w:rsidR="00676609" w:rsidRPr="00342B02">
              <w:rPr>
                <w:color w:val="0070C0"/>
                <w:lang w:val="es-BO"/>
              </w:rPr>
              <w:t xml:space="preserve"> </w:t>
            </w:r>
            <w:r w:rsidR="00150436" w:rsidRPr="00342B02">
              <w:rPr>
                <w:color w:val="0070C0"/>
                <w:lang w:val="es-BO"/>
              </w:rPr>
              <w:t>(En español o traducido al español)</w:t>
            </w:r>
          </w:p>
          <w:p w14:paraId="382B422B" w14:textId="77777777" w:rsidR="008024DE" w:rsidRPr="00342B02" w:rsidRDefault="008024DE" w:rsidP="00845DC3">
            <w:pPr>
              <w:pStyle w:val="Prrafodelista"/>
              <w:numPr>
                <w:ilvl w:val="0"/>
                <w:numId w:val="156"/>
              </w:numPr>
              <w:spacing w:before="60" w:after="60" w:line="240" w:lineRule="auto"/>
              <w:ind w:left="1451" w:hanging="425"/>
              <w:jc w:val="both"/>
              <w:rPr>
                <w:color w:val="0070C0"/>
                <w:lang w:val="es-BO"/>
              </w:rPr>
            </w:pPr>
            <w:r w:rsidRPr="00342B02">
              <w:rPr>
                <w:color w:val="0070C0"/>
                <w:lang w:val="es-BO"/>
              </w:rPr>
              <w:t xml:space="preserve">Fotocopia simple del Poder amplio y suficiente del Representante Legal, con atribuciones para presentar </w:t>
            </w:r>
            <w:r w:rsidR="00C43050" w:rsidRPr="00342B02">
              <w:rPr>
                <w:color w:val="0070C0"/>
                <w:lang w:val="es-BO"/>
              </w:rPr>
              <w:t>Ofertas</w:t>
            </w:r>
            <w:r w:rsidRPr="00342B02">
              <w:rPr>
                <w:color w:val="0070C0"/>
                <w:lang w:val="es-BO"/>
              </w:rPr>
              <w:t xml:space="preserve"> y suscribir contratos como se indica en la IAO 11.1(c), debidamente inscrito en FUNDEMPRESA (Registro de Comercio),</w:t>
            </w:r>
            <w:r w:rsidR="008E6A73" w:rsidRPr="00342B02">
              <w:rPr>
                <w:color w:val="0070C0"/>
                <w:lang w:val="es-BO"/>
              </w:rPr>
              <w:t xml:space="preserve"> </w:t>
            </w:r>
            <w:r w:rsidR="001E1447" w:rsidRPr="00342B02">
              <w:rPr>
                <w:color w:val="0070C0"/>
                <w:lang w:val="es-BO"/>
              </w:rPr>
              <w:t>conforme</w:t>
            </w:r>
            <w:r w:rsidR="00C43050" w:rsidRPr="00342B02">
              <w:rPr>
                <w:color w:val="0070C0"/>
                <w:lang w:val="es-BO"/>
              </w:rPr>
              <w:t xml:space="preserve"> a la naturaleza del Oferente.</w:t>
            </w:r>
            <w:r w:rsidRPr="00342B02">
              <w:rPr>
                <w:color w:val="0070C0"/>
                <w:lang w:val="es-BO"/>
              </w:rPr>
              <w:t xml:space="preserve"> (En español o traducido al español)</w:t>
            </w:r>
          </w:p>
          <w:p w14:paraId="6E9638CB" w14:textId="77777777" w:rsidR="008024DE" w:rsidRPr="00342B02" w:rsidRDefault="008024DE" w:rsidP="00845DC3">
            <w:pPr>
              <w:pStyle w:val="Prrafodelista"/>
              <w:numPr>
                <w:ilvl w:val="0"/>
                <w:numId w:val="156"/>
              </w:numPr>
              <w:spacing w:before="60" w:after="60" w:line="240" w:lineRule="auto"/>
              <w:ind w:left="1451" w:hanging="425"/>
              <w:jc w:val="both"/>
              <w:rPr>
                <w:color w:val="0070C0"/>
                <w:lang w:val="es-BO"/>
              </w:rPr>
            </w:pPr>
            <w:r w:rsidRPr="00342B02">
              <w:rPr>
                <w:color w:val="0070C0"/>
                <w:lang w:val="es-BO"/>
              </w:rPr>
              <w:t xml:space="preserve">Fotocopia simple </w:t>
            </w:r>
            <w:r w:rsidR="00C43050" w:rsidRPr="00342B02">
              <w:rPr>
                <w:color w:val="0070C0"/>
                <w:lang w:val="es-BO"/>
              </w:rPr>
              <w:t>del documento de identidad del Representante L</w:t>
            </w:r>
            <w:r w:rsidRPr="00342B02">
              <w:rPr>
                <w:color w:val="0070C0"/>
                <w:lang w:val="es-BO"/>
              </w:rPr>
              <w:t>egal</w:t>
            </w:r>
            <w:r w:rsidR="00C43050" w:rsidRPr="00342B02">
              <w:rPr>
                <w:color w:val="0070C0"/>
                <w:lang w:val="es-BO"/>
              </w:rPr>
              <w:t>.</w:t>
            </w:r>
          </w:p>
          <w:p w14:paraId="140DC766" w14:textId="77777777" w:rsidR="008024DE" w:rsidRPr="00342B02" w:rsidRDefault="008024DE" w:rsidP="00845DC3">
            <w:pPr>
              <w:pStyle w:val="Prrafodelista"/>
              <w:numPr>
                <w:ilvl w:val="0"/>
                <w:numId w:val="156"/>
              </w:numPr>
              <w:spacing w:before="60" w:after="60" w:line="240" w:lineRule="auto"/>
              <w:ind w:left="1451" w:hanging="425"/>
              <w:jc w:val="both"/>
              <w:rPr>
                <w:color w:val="0070C0"/>
                <w:lang w:val="es-BO"/>
              </w:rPr>
            </w:pPr>
            <w:r w:rsidRPr="00342B02">
              <w:rPr>
                <w:color w:val="0070C0"/>
                <w:lang w:val="es-BO"/>
              </w:rPr>
              <w:t>Fotocopia simple del Número de Identificación Tributaria (NIT) del Oferente</w:t>
            </w:r>
            <w:r w:rsidR="00C43050" w:rsidRPr="00342B02">
              <w:rPr>
                <w:color w:val="0070C0"/>
                <w:lang w:val="es-BO"/>
              </w:rPr>
              <w:t>.</w:t>
            </w:r>
            <w:r w:rsidRPr="00342B02">
              <w:rPr>
                <w:color w:val="0070C0"/>
                <w:lang w:val="es-BO"/>
              </w:rPr>
              <w:t xml:space="preserve">  </w:t>
            </w:r>
          </w:p>
          <w:p w14:paraId="6FA74D13" w14:textId="77777777" w:rsidR="008024DE" w:rsidRPr="00342B02" w:rsidRDefault="008024DE" w:rsidP="00845DC3">
            <w:pPr>
              <w:pStyle w:val="Prrafodelista"/>
              <w:numPr>
                <w:ilvl w:val="0"/>
                <w:numId w:val="156"/>
              </w:numPr>
              <w:spacing w:before="60" w:after="60" w:line="240" w:lineRule="auto"/>
              <w:ind w:left="1451" w:hanging="425"/>
              <w:jc w:val="both"/>
              <w:rPr>
                <w:color w:val="0070C0"/>
                <w:lang w:val="es-BO"/>
              </w:rPr>
            </w:pPr>
            <w:r w:rsidRPr="00342B02">
              <w:rPr>
                <w:color w:val="0070C0"/>
                <w:lang w:val="es-BO"/>
              </w:rPr>
              <w:t xml:space="preserve">Fotocopia simple del certificado de registro actualizado emitido por </w:t>
            </w:r>
            <w:r w:rsidR="00C43050" w:rsidRPr="00342B02">
              <w:rPr>
                <w:color w:val="0070C0"/>
                <w:lang w:val="es-BO"/>
              </w:rPr>
              <w:t>FUNDEMPRESA, de acuerdo a la naturaleza del Oferente</w:t>
            </w:r>
            <w:r w:rsidR="00401D68" w:rsidRPr="00342B02">
              <w:rPr>
                <w:color w:val="0070C0"/>
                <w:lang w:val="es-BO"/>
              </w:rPr>
              <w:t>.</w:t>
            </w:r>
          </w:p>
          <w:p w14:paraId="0044B483" w14:textId="77777777" w:rsidR="008024DE" w:rsidRPr="00342B02" w:rsidRDefault="008024DE" w:rsidP="00401D68">
            <w:pPr>
              <w:pStyle w:val="Prrafodelista"/>
              <w:spacing w:before="60" w:after="60" w:line="240" w:lineRule="auto"/>
              <w:ind w:left="1026" w:hanging="426"/>
              <w:contextualSpacing w:val="0"/>
              <w:jc w:val="both"/>
              <w:rPr>
                <w:b/>
                <w:caps/>
                <w:color w:val="0070C0"/>
                <w:lang w:val="es-BO"/>
              </w:rPr>
            </w:pPr>
            <w:r w:rsidRPr="00342B02">
              <w:rPr>
                <w:b/>
                <w:caps/>
                <w:color w:val="0070C0"/>
                <w:lang w:val="es-BO"/>
              </w:rPr>
              <w:t>1.2 Asociaciones en Participación, Consorcio o Asociación (APCA).</w:t>
            </w:r>
          </w:p>
          <w:p w14:paraId="66CDBA90" w14:textId="77777777" w:rsidR="008024DE" w:rsidRPr="00342B02" w:rsidRDefault="008024DE" w:rsidP="00401D68">
            <w:pPr>
              <w:pStyle w:val="Prrafodelista"/>
              <w:spacing w:before="60" w:after="60" w:line="240" w:lineRule="auto"/>
              <w:ind w:left="1026"/>
              <w:contextualSpacing w:val="0"/>
              <w:jc w:val="both"/>
              <w:rPr>
                <w:color w:val="0070C0"/>
                <w:lang w:val="es-BO"/>
              </w:rPr>
            </w:pPr>
            <w:r w:rsidRPr="00342B02">
              <w:rPr>
                <w:color w:val="0070C0"/>
                <w:lang w:val="es-BO"/>
              </w:rPr>
              <w:lastRenderedPageBreak/>
              <w:t xml:space="preserve">En el caso de </w:t>
            </w:r>
            <w:r w:rsidR="009D78C4" w:rsidRPr="00342B02">
              <w:rPr>
                <w:color w:val="0070C0"/>
                <w:lang w:val="es-BO"/>
              </w:rPr>
              <w:t xml:space="preserve">una </w:t>
            </w:r>
            <w:r w:rsidRPr="00342B02">
              <w:rPr>
                <w:color w:val="0070C0"/>
                <w:lang w:val="es-BO"/>
              </w:rPr>
              <w:t>APCA, la cantidad máxima de socios permitida es</w:t>
            </w:r>
            <w:r w:rsidR="00401D68" w:rsidRPr="00342B02">
              <w:rPr>
                <w:color w:val="0070C0"/>
                <w:lang w:val="es-BO"/>
              </w:rPr>
              <w:t xml:space="preserve"> </w:t>
            </w:r>
            <w:r w:rsidR="00FB65B6" w:rsidRPr="00342B02">
              <w:rPr>
                <w:color w:val="0070C0"/>
                <w:lang w:val="es-BO"/>
              </w:rPr>
              <w:t xml:space="preserve">3 </w:t>
            </w:r>
            <w:r w:rsidRPr="00342B02">
              <w:rPr>
                <w:color w:val="0070C0"/>
                <w:lang w:val="es-BO"/>
              </w:rPr>
              <w:t>(</w:t>
            </w:r>
            <w:r w:rsidR="00FB65B6" w:rsidRPr="00342B02">
              <w:rPr>
                <w:color w:val="0070C0"/>
                <w:lang w:val="es-BO"/>
              </w:rPr>
              <w:t>tres</w:t>
            </w:r>
            <w:r w:rsidRPr="00342B02">
              <w:rPr>
                <w:color w:val="0070C0"/>
                <w:lang w:val="es-BO"/>
              </w:rPr>
              <w:t>).</w:t>
            </w:r>
          </w:p>
          <w:p w14:paraId="7D7B1042" w14:textId="77777777" w:rsidR="008024DE" w:rsidRPr="00342B02" w:rsidRDefault="008024DE" w:rsidP="009645CA">
            <w:pPr>
              <w:spacing w:before="60" w:after="60" w:line="240" w:lineRule="auto"/>
              <w:ind w:left="1026"/>
              <w:jc w:val="both"/>
              <w:rPr>
                <w:color w:val="0070C0"/>
                <w:lang w:val="es-BO"/>
              </w:rPr>
            </w:pPr>
            <w:r w:rsidRPr="00342B02">
              <w:rPr>
                <w:color w:val="0070C0"/>
                <w:lang w:val="es-BO"/>
              </w:rPr>
              <w:t>Cada empresa integrante</w:t>
            </w:r>
            <w:r w:rsidR="009D78C4" w:rsidRPr="00342B02">
              <w:rPr>
                <w:color w:val="0070C0"/>
                <w:lang w:val="es-BO"/>
              </w:rPr>
              <w:t xml:space="preserve"> de la APCA, </w:t>
            </w:r>
            <w:r w:rsidRPr="00342B02">
              <w:rPr>
                <w:color w:val="0070C0"/>
                <w:lang w:val="es-BO"/>
              </w:rPr>
              <w:t xml:space="preserve">deberá presentar la documentación listada en el numeral </w:t>
            </w:r>
            <w:r w:rsidR="009D78C4" w:rsidRPr="00342B02">
              <w:rPr>
                <w:color w:val="0070C0"/>
                <w:lang w:val="es-BO"/>
              </w:rPr>
              <w:t>anterior</w:t>
            </w:r>
            <w:r w:rsidR="003F2426" w:rsidRPr="00342B02">
              <w:rPr>
                <w:color w:val="0070C0"/>
                <w:lang w:val="es-BO"/>
              </w:rPr>
              <w:t>. Asimismo, la APCA deberá presentar</w:t>
            </w:r>
            <w:r w:rsidRPr="00342B02">
              <w:rPr>
                <w:color w:val="0070C0"/>
                <w:lang w:val="es-BO"/>
              </w:rPr>
              <w:t xml:space="preserve"> lo siguiente</w:t>
            </w:r>
            <w:r w:rsidR="001610BE" w:rsidRPr="00342B02">
              <w:rPr>
                <w:color w:val="0070C0"/>
                <w:lang w:val="es-BO"/>
              </w:rPr>
              <w:t>:</w:t>
            </w:r>
          </w:p>
          <w:p w14:paraId="752BBC6B" w14:textId="77777777" w:rsidR="008024DE" w:rsidRPr="00342B02" w:rsidRDefault="008024DE" w:rsidP="00845DC3">
            <w:pPr>
              <w:pStyle w:val="Prrafodelista"/>
              <w:numPr>
                <w:ilvl w:val="0"/>
                <w:numId w:val="156"/>
              </w:numPr>
              <w:spacing w:before="60" w:after="60" w:line="240" w:lineRule="auto"/>
              <w:ind w:left="1451" w:hanging="425"/>
              <w:jc w:val="both"/>
              <w:rPr>
                <w:color w:val="0070C0"/>
                <w:lang w:val="es-BO"/>
              </w:rPr>
            </w:pPr>
            <w:r w:rsidRPr="00342B02">
              <w:rPr>
                <w:color w:val="0070C0"/>
                <w:lang w:val="es-BO"/>
              </w:rPr>
              <w:t xml:space="preserve">Fotocopia simple del Testimonio de Contrato de Asociación Accidental, </w:t>
            </w:r>
            <w:r w:rsidR="003F2426" w:rsidRPr="00342B02">
              <w:rPr>
                <w:color w:val="0070C0"/>
                <w:lang w:val="es-BO"/>
              </w:rPr>
              <w:t xml:space="preserve">cuando la </w:t>
            </w:r>
            <w:r w:rsidRPr="00342B02">
              <w:rPr>
                <w:color w:val="0070C0"/>
                <w:lang w:val="es-BO"/>
              </w:rPr>
              <w:t xml:space="preserve">APCA </w:t>
            </w:r>
            <w:r w:rsidR="003F2426" w:rsidRPr="00342B02">
              <w:rPr>
                <w:color w:val="0070C0"/>
                <w:lang w:val="es-BO"/>
              </w:rPr>
              <w:t>se encuentre constituida</w:t>
            </w:r>
            <w:r w:rsidR="001610BE" w:rsidRPr="00342B02">
              <w:rPr>
                <w:color w:val="0070C0"/>
                <w:lang w:val="es-BO"/>
              </w:rPr>
              <w:t xml:space="preserve">, </w:t>
            </w:r>
            <w:r w:rsidR="007C4F38" w:rsidRPr="00342B02">
              <w:rPr>
                <w:color w:val="0070C0"/>
                <w:lang w:val="es-BO"/>
              </w:rPr>
              <w:t>conforme a</w:t>
            </w:r>
            <w:r w:rsidR="001610BE" w:rsidRPr="00342B02">
              <w:rPr>
                <w:color w:val="0070C0"/>
                <w:lang w:val="es-BO"/>
              </w:rPr>
              <w:t xml:space="preserve">l numeral 7 del Formulario de Información </w:t>
            </w:r>
            <w:r w:rsidR="00BA2A8F" w:rsidRPr="00342B02">
              <w:rPr>
                <w:color w:val="0070C0"/>
                <w:lang w:val="es-BO"/>
              </w:rPr>
              <w:t>del Oferente</w:t>
            </w:r>
            <w:r w:rsidR="008E6A73" w:rsidRPr="00342B02">
              <w:rPr>
                <w:color w:val="0070C0"/>
                <w:lang w:val="es-BO"/>
              </w:rPr>
              <w:t xml:space="preserve"> (Sección IV)</w:t>
            </w:r>
            <w:r w:rsidR="001610BE" w:rsidRPr="00342B02">
              <w:rPr>
                <w:color w:val="0070C0"/>
                <w:lang w:val="es-BO"/>
              </w:rPr>
              <w:t>.</w:t>
            </w:r>
          </w:p>
          <w:p w14:paraId="29E84C3C" w14:textId="77777777" w:rsidR="008024DE" w:rsidRPr="00342B02" w:rsidRDefault="008024DE" w:rsidP="00845DC3">
            <w:pPr>
              <w:pStyle w:val="Prrafodelista"/>
              <w:numPr>
                <w:ilvl w:val="0"/>
                <w:numId w:val="156"/>
              </w:numPr>
              <w:spacing w:before="60" w:after="60" w:line="240" w:lineRule="auto"/>
              <w:ind w:left="1451" w:hanging="425"/>
              <w:jc w:val="both"/>
              <w:rPr>
                <w:color w:val="0070C0"/>
                <w:lang w:val="es-BO"/>
              </w:rPr>
            </w:pPr>
            <w:r w:rsidRPr="00342B02">
              <w:rPr>
                <w:color w:val="0070C0"/>
                <w:lang w:val="es-BO"/>
              </w:rPr>
              <w:t xml:space="preserve">Fotocopia simple del </w:t>
            </w:r>
            <w:r w:rsidR="009D78C4" w:rsidRPr="00342B02">
              <w:rPr>
                <w:color w:val="0070C0"/>
                <w:lang w:val="es-BO"/>
              </w:rPr>
              <w:t>Poder otorgado al R</w:t>
            </w:r>
            <w:r w:rsidRPr="00342B02">
              <w:rPr>
                <w:color w:val="0070C0"/>
                <w:lang w:val="es-BO"/>
              </w:rPr>
              <w:t xml:space="preserve">epresentante </w:t>
            </w:r>
            <w:r w:rsidR="009D78C4" w:rsidRPr="00342B02">
              <w:rPr>
                <w:color w:val="0070C0"/>
                <w:lang w:val="es-BO"/>
              </w:rPr>
              <w:t>L</w:t>
            </w:r>
            <w:r w:rsidRPr="00342B02">
              <w:rPr>
                <w:color w:val="0070C0"/>
                <w:lang w:val="es-BO"/>
              </w:rPr>
              <w:t>egal, cuando la APCA se encuentre constituida</w:t>
            </w:r>
            <w:r w:rsidR="003F2426" w:rsidRPr="00342B02">
              <w:rPr>
                <w:color w:val="0070C0"/>
                <w:lang w:val="es-BO"/>
              </w:rPr>
              <w:t xml:space="preserve">. </w:t>
            </w:r>
            <w:r w:rsidRPr="00342B02">
              <w:rPr>
                <w:color w:val="0070C0"/>
                <w:lang w:val="es-BO"/>
              </w:rPr>
              <w:t>(En español o traducido al español)</w:t>
            </w:r>
          </w:p>
          <w:p w14:paraId="4FC15AE9" w14:textId="77777777" w:rsidR="004A5DA8" w:rsidRPr="00342B02" w:rsidRDefault="003F2426" w:rsidP="00845DC3">
            <w:pPr>
              <w:pStyle w:val="Prrafodelista"/>
              <w:numPr>
                <w:ilvl w:val="0"/>
                <w:numId w:val="156"/>
              </w:numPr>
              <w:spacing w:before="60" w:after="60" w:line="240" w:lineRule="auto"/>
              <w:ind w:left="1451" w:hanging="425"/>
              <w:jc w:val="both"/>
              <w:rPr>
                <w:color w:val="0070C0"/>
                <w:lang w:val="es-BO"/>
              </w:rPr>
            </w:pPr>
            <w:r w:rsidRPr="00342B02">
              <w:rPr>
                <w:color w:val="0070C0"/>
                <w:lang w:val="es-BO"/>
              </w:rPr>
              <w:t xml:space="preserve">En el caso de una APCA aún no constituida, se debe presentar una Carta de </w:t>
            </w:r>
            <w:r w:rsidR="001610BE" w:rsidRPr="00342B02">
              <w:rPr>
                <w:color w:val="0070C0"/>
                <w:lang w:val="es-BO"/>
              </w:rPr>
              <w:t xml:space="preserve">Intención de formar la APCA, </w:t>
            </w:r>
            <w:r w:rsidR="007C4F38" w:rsidRPr="00342B02">
              <w:rPr>
                <w:color w:val="0070C0"/>
                <w:lang w:val="es-BO"/>
              </w:rPr>
              <w:t>conforme al</w:t>
            </w:r>
            <w:r w:rsidR="001610BE" w:rsidRPr="00342B02">
              <w:rPr>
                <w:color w:val="0070C0"/>
                <w:lang w:val="es-BO"/>
              </w:rPr>
              <w:t xml:space="preserve"> numeral 7 del Formulario de Información </w:t>
            </w:r>
            <w:r w:rsidR="00B32A5E" w:rsidRPr="00342B02">
              <w:rPr>
                <w:color w:val="0070C0"/>
                <w:lang w:val="es-BO"/>
              </w:rPr>
              <w:t>del Oferente</w:t>
            </w:r>
            <w:r w:rsidR="008E6A73" w:rsidRPr="00342B02">
              <w:rPr>
                <w:color w:val="0070C0"/>
                <w:lang w:val="es-BO"/>
              </w:rPr>
              <w:t xml:space="preserve"> (Sección IV)</w:t>
            </w:r>
            <w:r w:rsidR="001610BE" w:rsidRPr="00342B02">
              <w:rPr>
                <w:color w:val="0070C0"/>
                <w:lang w:val="es-BO"/>
              </w:rPr>
              <w:t>.</w:t>
            </w:r>
          </w:p>
          <w:p w14:paraId="47C97090" w14:textId="77777777" w:rsidR="006200A6" w:rsidRPr="00342B02" w:rsidRDefault="006200A6" w:rsidP="007C4F38">
            <w:pPr>
              <w:spacing w:before="60" w:after="60" w:line="240" w:lineRule="auto"/>
              <w:ind w:left="418"/>
              <w:jc w:val="both"/>
              <w:rPr>
                <w:color w:val="0070C0"/>
                <w:lang w:val="es-BO"/>
              </w:rPr>
            </w:pPr>
            <w:r w:rsidRPr="00342B02">
              <w:rPr>
                <w:color w:val="0070C0"/>
                <w:lang w:val="es-BO"/>
              </w:rPr>
              <w:t>Documentación legal – administrativa</w:t>
            </w:r>
            <w:r w:rsidR="001E1447" w:rsidRPr="00342B02">
              <w:rPr>
                <w:color w:val="0070C0"/>
                <w:lang w:val="es-BO"/>
              </w:rPr>
              <w:t xml:space="preserve">: </w:t>
            </w:r>
            <w:r w:rsidR="001545B5" w:rsidRPr="00342B02">
              <w:rPr>
                <w:color w:val="0070C0"/>
                <w:lang w:val="es-BO"/>
              </w:rPr>
              <w:t>los Oferentes extranjeros</w:t>
            </w:r>
            <w:r w:rsidRPr="00342B02">
              <w:rPr>
                <w:color w:val="0070C0"/>
                <w:lang w:val="es-BO"/>
              </w:rPr>
              <w:t xml:space="preserve"> presentarán documentos equivalentes en su país de constitución</w:t>
            </w:r>
            <w:r w:rsidR="004B3F23" w:rsidRPr="00342B02">
              <w:rPr>
                <w:color w:val="0070C0"/>
                <w:lang w:val="es-BO"/>
              </w:rPr>
              <w:t>, según corresponda.</w:t>
            </w:r>
          </w:p>
          <w:p w14:paraId="15F02EF0" w14:textId="77777777" w:rsidR="008024DE" w:rsidRPr="00342B02" w:rsidRDefault="008024DE" w:rsidP="009645CA">
            <w:pPr>
              <w:pStyle w:val="Prrafodelista"/>
              <w:spacing w:before="60" w:after="60" w:line="240" w:lineRule="auto"/>
              <w:ind w:left="1451"/>
              <w:contextualSpacing w:val="0"/>
              <w:jc w:val="both"/>
              <w:rPr>
                <w:lang w:val="es-BO"/>
              </w:rPr>
            </w:pPr>
          </w:p>
          <w:p w14:paraId="3A4572DF" w14:textId="77777777" w:rsidR="008024DE" w:rsidRPr="00BA0C11" w:rsidRDefault="008024DE" w:rsidP="00845DC3">
            <w:pPr>
              <w:pStyle w:val="Prrafodelista"/>
              <w:numPr>
                <w:ilvl w:val="0"/>
                <w:numId w:val="157"/>
              </w:numPr>
              <w:spacing w:before="60" w:after="60" w:line="240" w:lineRule="auto"/>
              <w:ind w:left="459" w:hanging="426"/>
              <w:jc w:val="both"/>
              <w:rPr>
                <w:b/>
                <w:color w:val="0070C0"/>
                <w:lang w:val="es-BO"/>
              </w:rPr>
            </w:pPr>
            <w:r w:rsidRPr="00BA0C11">
              <w:rPr>
                <w:b/>
                <w:color w:val="0070C0"/>
                <w:lang w:val="es-BO"/>
              </w:rPr>
              <w:t>DOCUMENTACIÓN FINANCIERA.</w:t>
            </w:r>
          </w:p>
          <w:p w14:paraId="1554AC02" w14:textId="77777777" w:rsidR="00256838" w:rsidRPr="00BA0C11" w:rsidRDefault="00256838" w:rsidP="00845DC3">
            <w:pPr>
              <w:pStyle w:val="Prrafodelista"/>
              <w:numPr>
                <w:ilvl w:val="1"/>
                <w:numId w:val="171"/>
              </w:numPr>
              <w:spacing w:before="60" w:after="60" w:line="240" w:lineRule="auto"/>
              <w:ind w:left="990" w:hanging="567"/>
              <w:jc w:val="both"/>
              <w:rPr>
                <w:color w:val="0070C0"/>
                <w:lang w:val="es-BO"/>
              </w:rPr>
            </w:pPr>
            <w:r w:rsidRPr="00BA0C11">
              <w:rPr>
                <w:color w:val="0070C0"/>
                <w:lang w:val="es-BO"/>
              </w:rPr>
              <w:t xml:space="preserve">Evidencia </w:t>
            </w:r>
            <w:r w:rsidR="00625AAE" w:rsidRPr="00BA0C11">
              <w:rPr>
                <w:color w:val="0070C0"/>
                <w:lang w:val="es-BO"/>
              </w:rPr>
              <w:t>documentada,</w:t>
            </w:r>
            <w:r w:rsidRPr="00BA0C11">
              <w:rPr>
                <w:color w:val="0070C0"/>
                <w:lang w:val="es-BO"/>
              </w:rPr>
              <w:t xml:space="preserve"> tales como activos líquidos, líneas de crédito u otros medios financieros (libres de otros compromisos contractuales)</w:t>
            </w:r>
            <w:r w:rsidR="008E6A73" w:rsidRPr="00BA0C11">
              <w:rPr>
                <w:color w:val="0070C0"/>
                <w:lang w:val="es-BO"/>
              </w:rPr>
              <w:t>. S</w:t>
            </w:r>
            <w:r w:rsidR="00B65399" w:rsidRPr="00BA0C11">
              <w:rPr>
                <w:color w:val="0070C0"/>
                <w:lang w:val="es-BO"/>
              </w:rPr>
              <w:t>egún requerimiento descrito en la Sección III.</w:t>
            </w:r>
          </w:p>
          <w:p w14:paraId="6C5777C7" w14:textId="77777777" w:rsidR="008024DE" w:rsidRPr="00342B02" w:rsidRDefault="006200A6" w:rsidP="007C4F38">
            <w:pPr>
              <w:pStyle w:val="Prrafodelista"/>
              <w:spacing w:before="60" w:after="60" w:line="240" w:lineRule="auto"/>
              <w:ind w:left="418"/>
              <w:contextualSpacing w:val="0"/>
              <w:jc w:val="both"/>
              <w:rPr>
                <w:color w:val="0070C0"/>
                <w:lang w:val="es-BO"/>
              </w:rPr>
            </w:pPr>
            <w:r w:rsidRPr="00BA0C11">
              <w:rPr>
                <w:color w:val="0070C0"/>
                <w:lang w:val="es-BO"/>
              </w:rPr>
              <w:t>Documentación financiera</w:t>
            </w:r>
            <w:r w:rsidR="001E1447" w:rsidRPr="00BA0C11">
              <w:rPr>
                <w:color w:val="0070C0"/>
                <w:lang w:val="es-BO"/>
              </w:rPr>
              <w:t>:</w:t>
            </w:r>
            <w:r w:rsidRPr="00BA0C11">
              <w:rPr>
                <w:color w:val="0070C0"/>
                <w:lang w:val="es-BO"/>
              </w:rPr>
              <w:t xml:space="preserve"> </w:t>
            </w:r>
            <w:r w:rsidR="001545B5" w:rsidRPr="00BA0C11">
              <w:rPr>
                <w:color w:val="0070C0"/>
                <w:lang w:val="es-BO"/>
              </w:rPr>
              <w:t>los Oferentes extranjeros</w:t>
            </w:r>
            <w:r w:rsidRPr="00BA0C11">
              <w:rPr>
                <w:color w:val="0070C0"/>
                <w:lang w:val="es-BO"/>
              </w:rPr>
              <w:t xml:space="preserve"> presentarán documentos equivalentes en su país de constitución</w:t>
            </w:r>
            <w:r w:rsidR="004B3F23" w:rsidRPr="00BA0C11">
              <w:rPr>
                <w:color w:val="0070C0"/>
                <w:lang w:val="es-BO"/>
              </w:rPr>
              <w:t>,</w:t>
            </w:r>
            <w:r w:rsidR="0097497F" w:rsidRPr="00BA0C11">
              <w:rPr>
                <w:color w:val="0070C0"/>
                <w:lang w:val="es-BO"/>
              </w:rPr>
              <w:t xml:space="preserve"> </w:t>
            </w:r>
            <w:r w:rsidR="004B3F23" w:rsidRPr="00BA0C11">
              <w:rPr>
                <w:color w:val="0070C0"/>
                <w:lang w:val="es-BO"/>
              </w:rPr>
              <w:t>según corresponda</w:t>
            </w:r>
            <w:r w:rsidRPr="00BA0C11">
              <w:rPr>
                <w:color w:val="0070C0"/>
                <w:lang w:val="es-BO"/>
              </w:rPr>
              <w:t>.</w:t>
            </w:r>
          </w:p>
          <w:p w14:paraId="729B1031" w14:textId="77777777" w:rsidR="001545B5" w:rsidRPr="00342B02" w:rsidRDefault="001545B5" w:rsidP="001545B5">
            <w:pPr>
              <w:spacing w:before="60" w:after="60" w:line="240" w:lineRule="auto"/>
              <w:jc w:val="both"/>
              <w:rPr>
                <w:color w:val="0070C0"/>
                <w:lang w:val="es-BO"/>
              </w:rPr>
            </w:pPr>
          </w:p>
          <w:p w14:paraId="41C90E3A" w14:textId="77777777" w:rsidR="008024DE" w:rsidRPr="00342B02" w:rsidRDefault="008024DE" w:rsidP="00845DC3">
            <w:pPr>
              <w:pStyle w:val="Prrafodelista"/>
              <w:numPr>
                <w:ilvl w:val="0"/>
                <w:numId w:val="157"/>
              </w:numPr>
              <w:spacing w:before="60" w:after="60" w:line="240" w:lineRule="auto"/>
              <w:ind w:left="459" w:hanging="426"/>
              <w:jc w:val="both"/>
              <w:rPr>
                <w:b/>
                <w:color w:val="0070C0"/>
                <w:lang w:val="es-BO"/>
              </w:rPr>
            </w:pPr>
            <w:r w:rsidRPr="00342B02">
              <w:rPr>
                <w:b/>
                <w:color w:val="0070C0"/>
                <w:lang w:val="es-BO"/>
              </w:rPr>
              <w:t>FORMULARIOS Y OTROS DOCUMENTOS.</w:t>
            </w:r>
          </w:p>
          <w:p w14:paraId="5933AC99" w14:textId="77777777" w:rsidR="00C43050" w:rsidRPr="00342B02" w:rsidRDefault="00C43050" w:rsidP="00845DC3">
            <w:pPr>
              <w:pStyle w:val="Prrafodelista"/>
              <w:numPr>
                <w:ilvl w:val="1"/>
                <w:numId w:val="159"/>
              </w:numPr>
              <w:tabs>
                <w:tab w:val="left" w:pos="1107"/>
              </w:tabs>
              <w:spacing w:before="60" w:after="60" w:line="240" w:lineRule="auto"/>
              <w:ind w:left="1107" w:hanging="648"/>
              <w:jc w:val="both"/>
              <w:rPr>
                <w:color w:val="0070C0"/>
                <w:lang w:val="es-BO"/>
              </w:rPr>
            </w:pPr>
            <w:r w:rsidRPr="00342B02">
              <w:rPr>
                <w:color w:val="0070C0"/>
                <w:lang w:val="es-BO"/>
              </w:rPr>
              <w:t>Declaración Jurada relativa a sentencias ejecutoriadas o resoluciones firmes por incumplimiento sobre litigi</w:t>
            </w:r>
            <w:r w:rsidR="00EE581A" w:rsidRPr="00342B02">
              <w:rPr>
                <w:color w:val="0070C0"/>
                <w:lang w:val="es-BO"/>
              </w:rPr>
              <w:t>os</w:t>
            </w:r>
            <w:r w:rsidR="003445F7" w:rsidRPr="00342B02">
              <w:rPr>
                <w:color w:val="0070C0"/>
                <w:lang w:val="es-BO"/>
              </w:rPr>
              <w:t xml:space="preserve">, según el </w:t>
            </w:r>
            <w:r w:rsidR="00907B7E" w:rsidRPr="00342B02">
              <w:rPr>
                <w:color w:val="0070C0"/>
                <w:lang w:val="es-BO"/>
              </w:rPr>
              <w:t xml:space="preserve">requerimiento </w:t>
            </w:r>
            <w:r w:rsidR="003445F7" w:rsidRPr="00342B02">
              <w:rPr>
                <w:color w:val="0070C0"/>
                <w:lang w:val="es-BO"/>
              </w:rPr>
              <w:t>descrito en la Sección IV</w:t>
            </w:r>
            <w:r w:rsidR="00EE581A" w:rsidRPr="00342B02">
              <w:rPr>
                <w:color w:val="0070C0"/>
                <w:lang w:val="es-BO"/>
              </w:rPr>
              <w:t>.</w:t>
            </w:r>
            <w:r w:rsidRPr="00342B02">
              <w:rPr>
                <w:color w:val="0070C0"/>
                <w:lang w:val="es-BO"/>
              </w:rPr>
              <w:t xml:space="preserve"> </w:t>
            </w:r>
          </w:p>
          <w:p w14:paraId="2E714825" w14:textId="77777777" w:rsidR="00EE581A" w:rsidRPr="00342B02" w:rsidRDefault="00C43050" w:rsidP="00845DC3">
            <w:pPr>
              <w:pStyle w:val="Prrafodelista"/>
              <w:numPr>
                <w:ilvl w:val="1"/>
                <w:numId w:val="159"/>
              </w:numPr>
              <w:tabs>
                <w:tab w:val="left" w:pos="1107"/>
              </w:tabs>
              <w:spacing w:before="60" w:after="60" w:line="240" w:lineRule="auto"/>
              <w:ind w:left="1107" w:hanging="648"/>
              <w:jc w:val="both"/>
              <w:rPr>
                <w:color w:val="0070C0"/>
                <w:lang w:val="es-BO"/>
              </w:rPr>
            </w:pPr>
            <w:r w:rsidRPr="00342B02">
              <w:rPr>
                <w:color w:val="0070C0"/>
                <w:lang w:val="es-BO"/>
              </w:rPr>
              <w:t>Declaración Jurada sobre litigios</w:t>
            </w:r>
            <w:r w:rsidR="003445F7" w:rsidRPr="00342B02">
              <w:rPr>
                <w:color w:val="0070C0"/>
                <w:lang w:val="es-BO"/>
              </w:rPr>
              <w:t xml:space="preserve">, según el </w:t>
            </w:r>
            <w:r w:rsidR="00907B7E" w:rsidRPr="00342B02">
              <w:rPr>
                <w:color w:val="0070C0"/>
                <w:lang w:val="es-BO"/>
              </w:rPr>
              <w:t xml:space="preserve">requerimiento </w:t>
            </w:r>
            <w:r w:rsidR="003445F7" w:rsidRPr="00342B02">
              <w:rPr>
                <w:color w:val="0070C0"/>
                <w:lang w:val="es-BO"/>
              </w:rPr>
              <w:t>descrito en la Sección IV.</w:t>
            </w:r>
          </w:p>
          <w:p w14:paraId="4AE96FC2" w14:textId="77777777" w:rsidR="00C43050" w:rsidRPr="00342B02" w:rsidRDefault="00EE581A" w:rsidP="00845DC3">
            <w:pPr>
              <w:pStyle w:val="Prrafodelista"/>
              <w:numPr>
                <w:ilvl w:val="1"/>
                <w:numId w:val="159"/>
              </w:numPr>
              <w:tabs>
                <w:tab w:val="left" w:pos="1107"/>
              </w:tabs>
              <w:spacing w:before="60" w:after="60" w:line="240" w:lineRule="auto"/>
              <w:ind w:left="1107" w:hanging="648"/>
              <w:jc w:val="both"/>
              <w:rPr>
                <w:color w:val="0070C0"/>
                <w:lang w:val="es-BO"/>
              </w:rPr>
            </w:pPr>
            <w:r w:rsidRPr="00342B02">
              <w:rPr>
                <w:color w:val="0070C0"/>
                <w:lang w:val="es-BO"/>
              </w:rPr>
              <w:t xml:space="preserve">Experiencia </w:t>
            </w:r>
            <w:r w:rsidR="00171454" w:rsidRPr="00342B02">
              <w:rPr>
                <w:color w:val="0070C0"/>
                <w:lang w:val="es-BO"/>
              </w:rPr>
              <w:t>y Capacidad Técnica E</w:t>
            </w:r>
            <w:r w:rsidR="001545B5" w:rsidRPr="00342B02">
              <w:rPr>
                <w:color w:val="0070C0"/>
                <w:lang w:val="es-BO"/>
              </w:rPr>
              <w:t>specífica</w:t>
            </w:r>
            <w:r w:rsidR="00A93F98" w:rsidRPr="00342B02">
              <w:rPr>
                <w:color w:val="0070C0"/>
                <w:lang w:val="es-BO"/>
              </w:rPr>
              <w:t xml:space="preserve"> </w:t>
            </w:r>
            <w:r w:rsidRPr="00342B02">
              <w:rPr>
                <w:color w:val="0070C0"/>
                <w:lang w:val="es-BO"/>
              </w:rPr>
              <w:t>del Oferente</w:t>
            </w:r>
            <w:r w:rsidR="003445F7" w:rsidRPr="00342B02">
              <w:rPr>
                <w:color w:val="0070C0"/>
                <w:lang w:val="es-BO"/>
              </w:rPr>
              <w:t xml:space="preserve">, según el </w:t>
            </w:r>
            <w:r w:rsidR="00907B7E" w:rsidRPr="00342B02">
              <w:rPr>
                <w:color w:val="0070C0"/>
                <w:lang w:val="es-BO"/>
              </w:rPr>
              <w:t>requerimiento</w:t>
            </w:r>
            <w:r w:rsidR="003445F7" w:rsidRPr="00342B02">
              <w:rPr>
                <w:color w:val="0070C0"/>
                <w:lang w:val="es-BO"/>
              </w:rPr>
              <w:t xml:space="preserve"> descrito en la Sección IV. </w:t>
            </w:r>
            <w:r w:rsidR="007D57AF" w:rsidRPr="00342B02">
              <w:rPr>
                <w:color w:val="0070C0"/>
                <w:lang w:val="es-BO"/>
              </w:rPr>
              <w:t>E</w:t>
            </w:r>
            <w:r w:rsidR="003445F7" w:rsidRPr="00342B02">
              <w:rPr>
                <w:color w:val="0070C0"/>
                <w:lang w:val="es-BO"/>
              </w:rPr>
              <w:t>l Oferente debe presentar</w:t>
            </w:r>
            <w:r w:rsidR="007D57AF" w:rsidRPr="00342B02">
              <w:rPr>
                <w:color w:val="0070C0"/>
                <w:lang w:val="es-BO"/>
              </w:rPr>
              <w:t xml:space="preserve"> información de experiencia</w:t>
            </w:r>
            <w:r w:rsidR="00256838" w:rsidRPr="00342B02">
              <w:rPr>
                <w:color w:val="0070C0"/>
                <w:lang w:val="es-BO"/>
              </w:rPr>
              <w:t xml:space="preserve"> específica</w:t>
            </w:r>
            <w:r w:rsidR="007D57AF" w:rsidRPr="00342B02">
              <w:rPr>
                <w:color w:val="0070C0"/>
                <w:lang w:val="es-BO"/>
              </w:rPr>
              <w:t xml:space="preserve"> en contratos concluidos, con </w:t>
            </w:r>
            <w:r w:rsidR="003445F7" w:rsidRPr="00342B02">
              <w:rPr>
                <w:color w:val="0070C0"/>
                <w:lang w:val="es-BO"/>
              </w:rPr>
              <w:t>documentación que respalde</w:t>
            </w:r>
            <w:r w:rsidR="007D57AF" w:rsidRPr="00342B02">
              <w:rPr>
                <w:color w:val="0070C0"/>
                <w:lang w:val="es-BO"/>
              </w:rPr>
              <w:t xml:space="preserve"> esta declaración.</w:t>
            </w:r>
          </w:p>
          <w:p w14:paraId="787147C8" w14:textId="77777777" w:rsidR="008024DE" w:rsidRPr="00FE3752" w:rsidRDefault="005E5624" w:rsidP="00845DC3">
            <w:pPr>
              <w:pStyle w:val="Prrafodelista"/>
              <w:numPr>
                <w:ilvl w:val="1"/>
                <w:numId w:val="159"/>
              </w:numPr>
              <w:tabs>
                <w:tab w:val="left" w:pos="1107"/>
              </w:tabs>
              <w:spacing w:before="60" w:after="60" w:line="240" w:lineRule="auto"/>
              <w:ind w:left="1107" w:hanging="648"/>
              <w:jc w:val="both"/>
              <w:rPr>
                <w:strike/>
                <w:color w:val="0070C0"/>
                <w:lang w:val="es-BO"/>
              </w:rPr>
            </w:pPr>
            <w:r w:rsidRPr="00FE3752">
              <w:rPr>
                <w:color w:val="0070C0"/>
                <w:lang w:val="es-BO"/>
              </w:rPr>
              <w:t xml:space="preserve">Compromiso de disponibilidad </w:t>
            </w:r>
            <w:r w:rsidRPr="003D4E84">
              <w:rPr>
                <w:color w:val="0070C0"/>
                <w:lang w:val="es-BO"/>
              </w:rPr>
              <w:t>de repuestos</w:t>
            </w:r>
            <w:r w:rsidR="003D4E84" w:rsidRPr="003D4E84">
              <w:rPr>
                <w:color w:val="0070C0"/>
                <w:lang w:val="es-BO"/>
              </w:rPr>
              <w:t xml:space="preserve"> y </w:t>
            </w:r>
            <w:r w:rsidRPr="003D4E84">
              <w:rPr>
                <w:color w:val="0070C0"/>
                <w:lang w:val="es-BO"/>
              </w:rPr>
              <w:t xml:space="preserve">accesorios, según el </w:t>
            </w:r>
            <w:r w:rsidR="00907B7E" w:rsidRPr="003D4E84">
              <w:rPr>
                <w:color w:val="0070C0"/>
                <w:lang w:val="es-BO"/>
              </w:rPr>
              <w:t xml:space="preserve">requerimiento </w:t>
            </w:r>
            <w:r w:rsidRPr="003D4E84">
              <w:rPr>
                <w:color w:val="0070C0"/>
                <w:lang w:val="es-BO"/>
              </w:rPr>
              <w:t>descrito en la Sección IV.</w:t>
            </w:r>
            <w:r w:rsidRPr="00FE3752">
              <w:rPr>
                <w:color w:val="0070C0"/>
                <w:lang w:val="es-BO"/>
              </w:rPr>
              <w:t xml:space="preserve">  </w:t>
            </w:r>
          </w:p>
          <w:p w14:paraId="2CDBA97C" w14:textId="77777777" w:rsidR="008024DE" w:rsidRPr="00FE3752" w:rsidRDefault="00FC36A8" w:rsidP="00845DC3">
            <w:pPr>
              <w:pStyle w:val="Prrafodelista"/>
              <w:numPr>
                <w:ilvl w:val="1"/>
                <w:numId w:val="159"/>
              </w:numPr>
              <w:tabs>
                <w:tab w:val="left" w:pos="1107"/>
              </w:tabs>
              <w:spacing w:before="60" w:after="60" w:line="240" w:lineRule="auto"/>
              <w:ind w:left="1107" w:hanging="648"/>
              <w:jc w:val="both"/>
              <w:rPr>
                <w:rFonts w:eastAsia="Times New Roman" w:cs="Times New Roman"/>
                <w:b/>
                <w:bCs/>
                <w:color w:val="0070C0"/>
                <w:lang w:val="es-BO"/>
              </w:rPr>
            </w:pPr>
            <w:r w:rsidRPr="00FE3752">
              <w:rPr>
                <w:rFonts w:eastAsia="Times New Roman" w:cs="Times New Roman"/>
                <w:bCs/>
                <w:color w:val="0070C0"/>
                <w:lang w:val="es-BO"/>
              </w:rPr>
              <w:t xml:space="preserve">Compromiso de emplear </w:t>
            </w:r>
            <w:r w:rsidR="00747B22" w:rsidRPr="00FE3752">
              <w:rPr>
                <w:rFonts w:eastAsia="Times New Roman" w:cs="Times New Roman"/>
                <w:bCs/>
                <w:color w:val="0070C0"/>
                <w:lang w:val="es-BO"/>
              </w:rPr>
              <w:t xml:space="preserve">Personal </w:t>
            </w:r>
            <w:r w:rsidR="00A10FB6" w:rsidRPr="00FE3752">
              <w:rPr>
                <w:rFonts w:eastAsia="Times New Roman" w:cs="Times New Roman"/>
                <w:bCs/>
                <w:color w:val="0070C0"/>
                <w:lang w:val="es-BO"/>
              </w:rPr>
              <w:t>T</w:t>
            </w:r>
            <w:r w:rsidR="00747B22" w:rsidRPr="00FE3752">
              <w:rPr>
                <w:rFonts w:eastAsia="Times New Roman" w:cs="Times New Roman"/>
                <w:bCs/>
                <w:color w:val="0070C0"/>
                <w:lang w:val="es-BO"/>
              </w:rPr>
              <w:t>écnico</w:t>
            </w:r>
            <w:r w:rsidRPr="00FE3752">
              <w:rPr>
                <w:rFonts w:eastAsia="Times New Roman" w:cs="Times New Roman"/>
                <w:bCs/>
                <w:color w:val="0070C0"/>
                <w:lang w:val="es-BO"/>
              </w:rPr>
              <w:t xml:space="preserve"> calificado</w:t>
            </w:r>
            <w:r w:rsidR="00747B22" w:rsidRPr="00FE3752">
              <w:rPr>
                <w:color w:val="0070C0"/>
                <w:lang w:val="es-BO"/>
              </w:rPr>
              <w:t xml:space="preserve">, según el </w:t>
            </w:r>
            <w:r w:rsidR="00907B7E" w:rsidRPr="00FE3752">
              <w:rPr>
                <w:color w:val="0070C0"/>
                <w:lang w:val="es-BO"/>
              </w:rPr>
              <w:t>requerimiento</w:t>
            </w:r>
            <w:r w:rsidR="00747B22" w:rsidRPr="00FE3752">
              <w:rPr>
                <w:color w:val="0070C0"/>
                <w:lang w:val="es-BO"/>
              </w:rPr>
              <w:t xml:space="preserve"> descrito en la Sección IV.  </w:t>
            </w:r>
          </w:p>
          <w:p w14:paraId="0201CE32" w14:textId="77777777" w:rsidR="00747B22" w:rsidRPr="00342B02" w:rsidRDefault="00747B22" w:rsidP="00845DC3">
            <w:pPr>
              <w:pStyle w:val="Prrafodelista"/>
              <w:numPr>
                <w:ilvl w:val="1"/>
                <w:numId w:val="159"/>
              </w:numPr>
              <w:tabs>
                <w:tab w:val="left" w:pos="1107"/>
              </w:tabs>
              <w:spacing w:before="60" w:after="60" w:line="240" w:lineRule="auto"/>
              <w:ind w:left="1107" w:hanging="648"/>
              <w:contextualSpacing w:val="0"/>
              <w:jc w:val="both"/>
              <w:rPr>
                <w:strike/>
                <w:color w:val="0070C0"/>
                <w:lang w:val="es-BO"/>
              </w:rPr>
            </w:pPr>
            <w:r w:rsidRPr="00342B02">
              <w:rPr>
                <w:color w:val="0070C0"/>
                <w:lang w:val="es-BO"/>
              </w:rPr>
              <w:t>Documentación técnica</w:t>
            </w:r>
            <w:r w:rsidR="002072A4" w:rsidRPr="00342B02">
              <w:rPr>
                <w:color w:val="0070C0"/>
                <w:lang w:val="es-BO"/>
              </w:rPr>
              <w:t>, el Oferente debe presentar e</w:t>
            </w:r>
            <w:r w:rsidRPr="00342B02">
              <w:rPr>
                <w:color w:val="0070C0"/>
                <w:lang w:val="es-BO"/>
              </w:rPr>
              <w:t>videncia documentada (catálogos</w:t>
            </w:r>
            <w:r w:rsidR="0016023A" w:rsidRPr="00342B02">
              <w:rPr>
                <w:color w:val="0070C0"/>
                <w:lang w:val="es-BO"/>
              </w:rPr>
              <w:t>, manuales</w:t>
            </w:r>
            <w:r w:rsidRPr="00342B02">
              <w:rPr>
                <w:color w:val="0070C0"/>
                <w:lang w:val="es-BO"/>
              </w:rPr>
              <w:t xml:space="preserve"> u otra documentac</w:t>
            </w:r>
            <w:r w:rsidR="002072A4" w:rsidRPr="00342B02">
              <w:rPr>
                <w:color w:val="0070C0"/>
                <w:lang w:val="es-BO"/>
              </w:rPr>
              <w:t>ión técnica) que acredite que</w:t>
            </w:r>
            <w:r w:rsidR="007A4FC0" w:rsidRPr="00342B02">
              <w:rPr>
                <w:color w:val="0070C0"/>
                <w:lang w:val="es-BO"/>
              </w:rPr>
              <w:t xml:space="preserve"> las </w:t>
            </w:r>
            <w:r w:rsidR="005A5493" w:rsidRPr="00342B02">
              <w:rPr>
                <w:color w:val="0070C0"/>
                <w:lang w:val="es-BO"/>
              </w:rPr>
              <w:t xml:space="preserve">características de </w:t>
            </w:r>
            <w:r w:rsidRPr="00342B02">
              <w:rPr>
                <w:color w:val="0070C0"/>
                <w:lang w:val="es-BO"/>
              </w:rPr>
              <w:t xml:space="preserve">los </w:t>
            </w:r>
            <w:r w:rsidR="00646F49" w:rsidRPr="00342B02">
              <w:rPr>
                <w:color w:val="0070C0"/>
                <w:lang w:val="es-BO"/>
              </w:rPr>
              <w:t>b</w:t>
            </w:r>
            <w:r w:rsidRPr="00342B02">
              <w:rPr>
                <w:color w:val="0070C0"/>
                <w:lang w:val="es-BO"/>
              </w:rPr>
              <w:t xml:space="preserve">ienes se ajustan a lo solicitado, en conformidad con </w:t>
            </w:r>
            <w:r w:rsidR="002072A4" w:rsidRPr="00342B02">
              <w:rPr>
                <w:color w:val="0070C0"/>
                <w:lang w:val="es-BO"/>
              </w:rPr>
              <w:t xml:space="preserve">el numeral 18 </w:t>
            </w:r>
            <w:r w:rsidR="005A5493" w:rsidRPr="00342B02">
              <w:rPr>
                <w:color w:val="0070C0"/>
                <w:lang w:val="es-BO"/>
              </w:rPr>
              <w:t xml:space="preserve">y 30 </w:t>
            </w:r>
            <w:r w:rsidR="002072A4" w:rsidRPr="00342B02">
              <w:rPr>
                <w:color w:val="0070C0"/>
                <w:lang w:val="es-BO"/>
              </w:rPr>
              <w:t xml:space="preserve">de las IAO. </w:t>
            </w:r>
            <w:r w:rsidRPr="00342B02">
              <w:rPr>
                <w:strike/>
                <w:color w:val="0070C0"/>
                <w:lang w:val="es-BO"/>
              </w:rPr>
              <w:t xml:space="preserve">  </w:t>
            </w:r>
          </w:p>
          <w:p w14:paraId="0B28116B" w14:textId="77777777" w:rsidR="008024DE" w:rsidRPr="00342B02" w:rsidRDefault="008024DE" w:rsidP="00845DC3">
            <w:pPr>
              <w:pStyle w:val="Prrafodelista"/>
              <w:numPr>
                <w:ilvl w:val="0"/>
                <w:numId w:val="157"/>
              </w:numPr>
              <w:spacing w:before="60" w:after="60" w:line="240" w:lineRule="auto"/>
              <w:ind w:left="459" w:hanging="459"/>
              <w:jc w:val="both"/>
              <w:rPr>
                <w:b/>
                <w:color w:val="0070C0"/>
                <w:lang w:val="es-BO"/>
              </w:rPr>
            </w:pPr>
            <w:r w:rsidRPr="00342B02">
              <w:rPr>
                <w:b/>
                <w:color w:val="0070C0"/>
                <w:lang w:val="es-BO"/>
              </w:rPr>
              <w:t>REQUISITOS PARA LA FIRMA DEL CONTRATO.</w:t>
            </w:r>
          </w:p>
          <w:p w14:paraId="1B30FEA1" w14:textId="77777777" w:rsidR="008024DE" w:rsidRPr="00342B02" w:rsidRDefault="008024DE" w:rsidP="009645CA">
            <w:pPr>
              <w:pStyle w:val="Prrafodelista"/>
              <w:spacing w:before="60" w:after="60" w:line="240" w:lineRule="auto"/>
              <w:ind w:left="459"/>
              <w:contextualSpacing w:val="0"/>
              <w:jc w:val="both"/>
              <w:rPr>
                <w:color w:val="0070C0"/>
                <w:lang w:val="es-BO"/>
              </w:rPr>
            </w:pPr>
            <w:r w:rsidRPr="00342B02">
              <w:rPr>
                <w:color w:val="0070C0"/>
                <w:lang w:val="es-BO"/>
              </w:rPr>
              <w:t>En caso de adjudicación, de manera previa a la suscripción del Contrato</w:t>
            </w:r>
            <w:r w:rsidR="000E4E31" w:rsidRPr="00342B02">
              <w:rPr>
                <w:color w:val="0070C0"/>
                <w:lang w:val="es-BO"/>
              </w:rPr>
              <w:t>, el Oferente</w:t>
            </w:r>
            <w:r w:rsidRPr="00342B02">
              <w:rPr>
                <w:color w:val="0070C0"/>
                <w:lang w:val="es-BO"/>
              </w:rPr>
              <w:t xml:space="preserve"> deberá presentar toda la documentación legal y administrativa </w:t>
            </w:r>
            <w:r w:rsidRPr="00342B02">
              <w:rPr>
                <w:color w:val="0070C0"/>
                <w:lang w:val="es-BO"/>
              </w:rPr>
              <w:lastRenderedPageBreak/>
              <w:t xml:space="preserve">anteriormente mencionada en original o fotocopia </w:t>
            </w:r>
            <w:r w:rsidR="00376C81" w:rsidRPr="00342B02">
              <w:rPr>
                <w:color w:val="0070C0"/>
                <w:lang w:val="es-BO"/>
              </w:rPr>
              <w:t>con las legalizaciones de firmas que le otorgan validez legal en Bolivia</w:t>
            </w:r>
            <w:r w:rsidRPr="00342B02">
              <w:rPr>
                <w:color w:val="0070C0"/>
                <w:lang w:val="es-BO"/>
              </w:rPr>
              <w:t xml:space="preserve"> y adicionalmente la siguiente documentación en original:</w:t>
            </w:r>
          </w:p>
          <w:p w14:paraId="41A52847" w14:textId="77777777" w:rsidR="008024DE" w:rsidRPr="00342B02" w:rsidRDefault="008024DE" w:rsidP="00845DC3">
            <w:pPr>
              <w:pStyle w:val="Prrafodelista"/>
              <w:numPr>
                <w:ilvl w:val="0"/>
                <w:numId w:val="158"/>
              </w:numPr>
              <w:spacing w:before="60" w:after="60" w:line="240" w:lineRule="auto"/>
              <w:ind w:left="1124" w:hanging="665"/>
              <w:jc w:val="both"/>
              <w:rPr>
                <w:iCs/>
                <w:color w:val="0070C0"/>
                <w:spacing w:val="-3"/>
                <w:lang w:val="es-BO"/>
              </w:rPr>
            </w:pPr>
            <w:r w:rsidRPr="00342B02">
              <w:rPr>
                <w:color w:val="0070C0"/>
                <w:lang w:val="es-BO"/>
              </w:rPr>
              <w:t>Garantía de Cumplimiento de Contrato: en la forma de Garantía a Primer Requerimiento</w:t>
            </w:r>
            <w:r w:rsidRPr="00342B02">
              <w:rPr>
                <w:iCs/>
                <w:color w:val="0070C0"/>
                <w:spacing w:val="-3"/>
                <w:lang w:val="es-BO"/>
              </w:rPr>
              <w:t xml:space="preserve">, de características renovable, irrevocable y de ejecución inmediata a nombre del Ministerio de Salud. El monto de esta garantía deberá corresponder al 7% del monto total del contrato </w:t>
            </w:r>
            <w:r w:rsidRPr="00342B02">
              <w:rPr>
                <w:color w:val="0070C0"/>
                <w:spacing w:val="-3"/>
                <w:lang w:val="es-BO"/>
              </w:rPr>
              <w:t>y tener una vigencia de 90 días posteriores a la Recepción Definitiva del o los lotes adjudicados.</w:t>
            </w:r>
          </w:p>
          <w:p w14:paraId="7806F1B3" w14:textId="77777777" w:rsidR="008024DE" w:rsidRPr="00342B02" w:rsidRDefault="008024DE" w:rsidP="00845DC3">
            <w:pPr>
              <w:pStyle w:val="Prrafodelista"/>
              <w:numPr>
                <w:ilvl w:val="0"/>
                <w:numId w:val="158"/>
              </w:numPr>
              <w:spacing w:before="60" w:after="60" w:line="240" w:lineRule="auto"/>
              <w:ind w:left="1124" w:hanging="665"/>
              <w:jc w:val="both"/>
              <w:rPr>
                <w:iCs/>
                <w:color w:val="0070C0"/>
                <w:spacing w:val="-3"/>
                <w:lang w:val="es-BO"/>
              </w:rPr>
            </w:pPr>
            <w:r w:rsidRPr="00342B02">
              <w:rPr>
                <w:iCs/>
                <w:color w:val="0070C0"/>
                <w:spacing w:val="-3"/>
                <w:lang w:val="es-BO"/>
              </w:rPr>
              <w:t>Garantía de Correcta Inversión del Anticipo, si es que el Proveedor requiere anticipo, en forma de Garantía a Primer Requerimiento, de características renovable, irrevocable y de ejecución inmediata a nombre del Ministerio de Salud. El monto de esta garantía deberá corresponder al 100% del monto de anticipo solicitado, mismo que no deberá exceder el 30% del monto del contrato.</w:t>
            </w:r>
          </w:p>
          <w:p w14:paraId="3D734BED" w14:textId="77777777" w:rsidR="008024DE" w:rsidRPr="00342B02" w:rsidRDefault="008024DE" w:rsidP="009C6C42">
            <w:pPr>
              <w:spacing w:before="60" w:after="60" w:line="240" w:lineRule="auto"/>
              <w:ind w:left="1124"/>
              <w:jc w:val="both"/>
              <w:rPr>
                <w:rFonts w:eastAsia="Times New Roman" w:cs="Times New Roman"/>
                <w:color w:val="0070C0"/>
                <w:lang w:val="es-BO" w:eastAsia="es-BO"/>
              </w:rPr>
            </w:pPr>
            <w:r w:rsidRPr="00342B02">
              <w:rPr>
                <w:rFonts w:eastAsia="Times New Roman" w:cs="Times New Roman"/>
                <w:color w:val="0070C0"/>
                <w:lang w:val="es-BO" w:eastAsia="es-BO"/>
              </w:rPr>
              <w:t>La forma de recuperar o descon</w:t>
            </w:r>
            <w:r w:rsidR="00D26F50" w:rsidRPr="00342B02">
              <w:rPr>
                <w:rFonts w:eastAsia="Times New Roman" w:cs="Times New Roman"/>
                <w:color w:val="0070C0"/>
                <w:lang w:val="es-BO" w:eastAsia="es-BO"/>
              </w:rPr>
              <w:t xml:space="preserve">tar el anticipo será establecida de </w:t>
            </w:r>
            <w:r w:rsidR="005A5493" w:rsidRPr="00342B02">
              <w:rPr>
                <w:rFonts w:eastAsia="Times New Roman" w:cs="Times New Roman"/>
                <w:color w:val="0070C0"/>
                <w:lang w:val="es-BO" w:eastAsia="es-BO"/>
              </w:rPr>
              <w:t>manera previa</w:t>
            </w:r>
            <w:r w:rsidRPr="00342B02">
              <w:rPr>
                <w:rFonts w:eastAsia="Times New Roman" w:cs="Times New Roman"/>
                <w:color w:val="0070C0"/>
                <w:lang w:val="es-BO" w:eastAsia="es-BO"/>
              </w:rPr>
              <w:t xml:space="preserve"> a la firma de contrato en reunión de adjudicación, en todo caso esta garantía deberá mantenerse vigente hasta la devolución total del anticipo.</w:t>
            </w:r>
            <w:r w:rsidR="00641FBE" w:rsidRPr="00342B02">
              <w:rPr>
                <w:rFonts w:eastAsia="Times New Roman" w:cs="Times New Roman"/>
                <w:color w:val="0070C0"/>
                <w:lang w:val="es-BO" w:eastAsia="es-BO"/>
              </w:rPr>
              <w:t xml:space="preserve"> </w:t>
            </w:r>
          </w:p>
          <w:p w14:paraId="0B348C28" w14:textId="77777777" w:rsidR="009C6C42" w:rsidRPr="00342B02" w:rsidRDefault="009C6C42" w:rsidP="009C6C42">
            <w:pPr>
              <w:spacing w:before="60" w:after="60" w:line="240" w:lineRule="auto"/>
              <w:ind w:left="1124"/>
              <w:jc w:val="both"/>
              <w:rPr>
                <w:rFonts w:eastAsia="Times New Roman" w:cs="Times New Roman"/>
                <w:color w:val="0070C0"/>
                <w:lang w:val="es-BO" w:eastAsia="es-BO"/>
              </w:rPr>
            </w:pPr>
            <w:r w:rsidRPr="00342B02">
              <w:rPr>
                <w:iCs/>
                <w:color w:val="0070C0"/>
                <w:spacing w:val="-3"/>
                <w:lang w:val="es-BO"/>
              </w:rPr>
              <w:t>Si la institución financiera bancaria que emite la garantía, está localizada fuera del país del Comprador, ésta deberá contar con corresponsalía legalmente establecida en el Estado Plurinacional de Bolivia.</w:t>
            </w:r>
          </w:p>
          <w:p w14:paraId="79F191D3" w14:textId="77777777" w:rsidR="008024DE" w:rsidRPr="00342B02" w:rsidRDefault="008024DE" w:rsidP="003D4E84">
            <w:pPr>
              <w:pStyle w:val="Prrafodelista"/>
              <w:numPr>
                <w:ilvl w:val="0"/>
                <w:numId w:val="158"/>
              </w:numPr>
              <w:spacing w:before="60" w:after="60" w:line="240" w:lineRule="auto"/>
              <w:ind w:left="1124" w:hanging="699"/>
              <w:jc w:val="both"/>
              <w:rPr>
                <w:color w:val="0070C0"/>
                <w:lang w:val="es-BO"/>
              </w:rPr>
            </w:pPr>
            <w:r w:rsidRPr="00342B02">
              <w:rPr>
                <w:color w:val="0070C0"/>
                <w:lang w:val="es-BO"/>
              </w:rPr>
              <w:t xml:space="preserve">En el caso de una APCA no constituida, la Carta de Compromiso deberá ser reemplazada por el Testimonio del Contrato de Asociación Accidental, así como la designación del representante legal. Ambos documentos deberán cumplir el ordenamiento jurídico vigente en el Estado Plurinacional de Bolivia. </w:t>
            </w:r>
          </w:p>
          <w:p w14:paraId="43744DCE" w14:textId="369DE31B" w:rsidR="00C215A4" w:rsidRPr="009155B3" w:rsidRDefault="00360070" w:rsidP="00845DC3">
            <w:pPr>
              <w:pStyle w:val="Prrafodelista"/>
              <w:numPr>
                <w:ilvl w:val="0"/>
                <w:numId w:val="158"/>
              </w:numPr>
              <w:spacing w:before="60" w:after="60" w:line="240" w:lineRule="auto"/>
              <w:ind w:left="1124" w:hanging="665"/>
              <w:jc w:val="both"/>
              <w:rPr>
                <w:color w:val="0070C0"/>
                <w:lang w:val="es-BO"/>
              </w:rPr>
            </w:pPr>
            <w:r w:rsidRPr="00660723">
              <w:rPr>
                <w:color w:val="0070C0"/>
                <w:lang w:val="es-BO"/>
              </w:rPr>
              <w:t>Certifi</w:t>
            </w:r>
            <w:r w:rsidR="005B0E7D" w:rsidRPr="00660723">
              <w:rPr>
                <w:color w:val="0070C0"/>
                <w:lang w:val="es-BO"/>
              </w:rPr>
              <w:t>cación</w:t>
            </w:r>
            <w:r w:rsidRPr="00660723">
              <w:rPr>
                <w:color w:val="0070C0"/>
                <w:lang w:val="es-BO"/>
              </w:rPr>
              <w:t xml:space="preserve"> de </w:t>
            </w:r>
            <w:r w:rsidR="001F1362" w:rsidRPr="00660723">
              <w:rPr>
                <w:color w:val="0070C0"/>
                <w:lang w:val="es-BO"/>
              </w:rPr>
              <w:t>disponibilidad de repuestos</w:t>
            </w:r>
            <w:r w:rsidR="00EE3962">
              <w:rPr>
                <w:color w:val="0070C0"/>
                <w:lang w:val="es-BO"/>
              </w:rPr>
              <w:t xml:space="preserve">, accesorios </w:t>
            </w:r>
            <w:r w:rsidR="001F1362" w:rsidRPr="00660723">
              <w:rPr>
                <w:color w:val="0070C0"/>
                <w:lang w:val="es-BO"/>
              </w:rPr>
              <w:t>y otros</w:t>
            </w:r>
            <w:r w:rsidR="0003649C" w:rsidRPr="00660723">
              <w:rPr>
                <w:color w:val="0070C0"/>
                <w:lang w:val="es-BO"/>
              </w:rPr>
              <w:t xml:space="preserve"> servicios</w:t>
            </w:r>
            <w:r w:rsidR="001F1362" w:rsidRPr="00660723">
              <w:rPr>
                <w:color w:val="0070C0"/>
                <w:lang w:val="es-BO"/>
              </w:rPr>
              <w:t xml:space="preserve">, </w:t>
            </w:r>
            <w:r w:rsidR="009C6C42" w:rsidRPr="00660723">
              <w:rPr>
                <w:color w:val="0070C0"/>
                <w:lang w:val="es-BO"/>
              </w:rPr>
              <w:t>refrendad</w:t>
            </w:r>
            <w:r w:rsidR="00C215A4" w:rsidRPr="00660723">
              <w:rPr>
                <w:color w:val="0070C0"/>
                <w:lang w:val="es-BO"/>
              </w:rPr>
              <w:t>a</w:t>
            </w:r>
            <w:r w:rsidR="009C6C42" w:rsidRPr="00660723">
              <w:rPr>
                <w:color w:val="0070C0"/>
                <w:lang w:val="es-BO"/>
              </w:rPr>
              <w:t xml:space="preserve"> por el Oferente adjudicado y su representante local</w:t>
            </w:r>
            <w:r w:rsidR="00857F05" w:rsidRPr="00660723">
              <w:rPr>
                <w:color w:val="0070C0"/>
                <w:lang w:val="es-BO"/>
              </w:rPr>
              <w:t xml:space="preserve">. </w:t>
            </w:r>
            <w:bookmarkStart w:id="288" w:name="_Hlk523841269"/>
            <w:r w:rsidR="00857F05" w:rsidRPr="00660723">
              <w:rPr>
                <w:color w:val="0070C0"/>
                <w:lang w:val="es-BO"/>
              </w:rPr>
              <w:t xml:space="preserve">Este representante local, deberá pormenorizar sus datos a objeto </w:t>
            </w:r>
            <w:r w:rsidR="00B64902" w:rsidRPr="00660723">
              <w:rPr>
                <w:color w:val="0070C0"/>
                <w:lang w:val="es-BO"/>
              </w:rPr>
              <w:t>de asegurar</w:t>
            </w:r>
            <w:r w:rsidR="00857F05" w:rsidRPr="00660723">
              <w:rPr>
                <w:color w:val="0070C0"/>
                <w:lang w:val="es-BO"/>
              </w:rPr>
              <w:t xml:space="preserve"> el cumplimiento de las </w:t>
            </w:r>
            <w:r w:rsidR="0088020E" w:rsidRPr="00660723">
              <w:rPr>
                <w:color w:val="0070C0"/>
                <w:lang w:val="es-BO"/>
              </w:rPr>
              <w:t>obligaciones señaladas</w:t>
            </w:r>
            <w:r w:rsidR="00857F05" w:rsidRPr="00660723">
              <w:rPr>
                <w:color w:val="0070C0"/>
                <w:lang w:val="es-BO"/>
              </w:rPr>
              <w:t xml:space="preserve"> y establecer que es un </w:t>
            </w:r>
            <w:r w:rsidR="00857F05" w:rsidRPr="009155B3">
              <w:rPr>
                <w:color w:val="0070C0"/>
                <w:lang w:val="es-BO"/>
              </w:rPr>
              <w:t>agente debidamente equipado y cap</w:t>
            </w:r>
            <w:r w:rsidR="00B64902" w:rsidRPr="009155B3">
              <w:rPr>
                <w:color w:val="0070C0"/>
                <w:lang w:val="es-BO"/>
              </w:rPr>
              <w:t>a</w:t>
            </w:r>
            <w:r w:rsidR="00857F05" w:rsidRPr="009155B3">
              <w:rPr>
                <w:color w:val="0070C0"/>
                <w:lang w:val="es-BO"/>
              </w:rPr>
              <w:t>citado</w:t>
            </w:r>
            <w:bookmarkEnd w:id="288"/>
            <w:r w:rsidR="00857F05" w:rsidRPr="009155B3">
              <w:rPr>
                <w:color w:val="0070C0"/>
                <w:lang w:val="es-BO"/>
              </w:rPr>
              <w:t>.</w:t>
            </w:r>
          </w:p>
          <w:p w14:paraId="3AB36BDA" w14:textId="77777777" w:rsidR="00660723" w:rsidRPr="003D4E84" w:rsidRDefault="008024DE" w:rsidP="003D4E84">
            <w:pPr>
              <w:pStyle w:val="Prrafodelista"/>
              <w:numPr>
                <w:ilvl w:val="0"/>
                <w:numId w:val="158"/>
              </w:numPr>
              <w:spacing w:before="60" w:after="60" w:line="240" w:lineRule="auto"/>
              <w:ind w:left="1134" w:hanging="709"/>
              <w:jc w:val="both"/>
              <w:rPr>
                <w:color w:val="0070C0"/>
                <w:lang w:val="es-BO"/>
              </w:rPr>
            </w:pPr>
            <w:r w:rsidRPr="003D4E84">
              <w:rPr>
                <w:color w:val="0070C0"/>
                <w:lang w:val="es-BO"/>
              </w:rPr>
              <w:t xml:space="preserve">A los </w:t>
            </w:r>
            <w:r w:rsidR="005A5493" w:rsidRPr="003D4E84">
              <w:rPr>
                <w:color w:val="0070C0"/>
                <w:lang w:val="es-BO"/>
              </w:rPr>
              <w:t>10</w:t>
            </w:r>
            <w:r w:rsidRPr="003D4E84">
              <w:rPr>
                <w:color w:val="0070C0"/>
                <w:lang w:val="es-BO"/>
              </w:rPr>
              <w:t xml:space="preserve"> días de la </w:t>
            </w:r>
            <w:r w:rsidR="00D62E90" w:rsidRPr="003D4E84">
              <w:rPr>
                <w:color w:val="0070C0"/>
                <w:lang w:val="es-BO"/>
              </w:rPr>
              <w:t>notificación de adjudicación</w:t>
            </w:r>
            <w:r w:rsidRPr="003D4E84">
              <w:rPr>
                <w:color w:val="0070C0"/>
                <w:lang w:val="es-BO"/>
              </w:rPr>
              <w:t xml:space="preserve">, el </w:t>
            </w:r>
            <w:r w:rsidR="00985579" w:rsidRPr="003D4E84">
              <w:rPr>
                <w:color w:val="0070C0"/>
                <w:lang w:val="es-BO"/>
              </w:rPr>
              <w:t>Proveedor</w:t>
            </w:r>
            <w:r w:rsidRPr="003D4E84">
              <w:rPr>
                <w:color w:val="0070C0"/>
                <w:lang w:val="es-BO"/>
              </w:rPr>
              <w:t xml:space="preserve"> </w:t>
            </w:r>
            <w:r w:rsidR="005A5493" w:rsidRPr="003D4E84">
              <w:rPr>
                <w:color w:val="0070C0"/>
                <w:lang w:val="es-BO"/>
              </w:rPr>
              <w:t>adjud</w:t>
            </w:r>
            <w:r w:rsidR="00295391" w:rsidRPr="003D4E84">
              <w:rPr>
                <w:color w:val="0070C0"/>
                <w:lang w:val="es-BO"/>
              </w:rPr>
              <w:t>ica</w:t>
            </w:r>
            <w:r w:rsidR="005A5493" w:rsidRPr="003D4E84">
              <w:rPr>
                <w:color w:val="0070C0"/>
                <w:lang w:val="es-BO"/>
              </w:rPr>
              <w:t xml:space="preserve">do </w:t>
            </w:r>
            <w:r w:rsidRPr="003D4E84">
              <w:rPr>
                <w:color w:val="0070C0"/>
                <w:lang w:val="es-BO"/>
              </w:rPr>
              <w:t xml:space="preserve">deberá presentar al </w:t>
            </w:r>
            <w:r w:rsidR="00985579" w:rsidRPr="003D4E84">
              <w:rPr>
                <w:color w:val="0070C0"/>
                <w:lang w:val="es-BO"/>
              </w:rPr>
              <w:t>C</w:t>
            </w:r>
            <w:r w:rsidRPr="003D4E84">
              <w:rPr>
                <w:color w:val="0070C0"/>
                <w:lang w:val="es-BO"/>
              </w:rPr>
              <w:t>omprador</w:t>
            </w:r>
            <w:r w:rsidR="00660723" w:rsidRPr="003D4E84">
              <w:rPr>
                <w:color w:val="0070C0"/>
                <w:lang w:val="es-BO"/>
              </w:rPr>
              <w:t>, l</w:t>
            </w:r>
            <w:r w:rsidR="00574F5F" w:rsidRPr="003D4E84">
              <w:rPr>
                <w:color w:val="0070C0"/>
                <w:lang w:val="es-BO"/>
              </w:rPr>
              <w:t>os requerimientos de pre-instalacion</w:t>
            </w:r>
            <w:r w:rsidR="00660723" w:rsidRPr="003D4E84">
              <w:rPr>
                <w:color w:val="0070C0"/>
                <w:lang w:val="es-BO"/>
              </w:rPr>
              <w:t xml:space="preserve"> de:</w:t>
            </w:r>
          </w:p>
          <w:p w14:paraId="103D5E0B" w14:textId="6CFA8A9C" w:rsidR="00660723" w:rsidRPr="00660723" w:rsidRDefault="0081752B" w:rsidP="00660723">
            <w:pPr>
              <w:pStyle w:val="Prrafodelista"/>
              <w:numPr>
                <w:ilvl w:val="0"/>
                <w:numId w:val="310"/>
              </w:numPr>
              <w:spacing w:before="60" w:after="60" w:line="240" w:lineRule="auto"/>
              <w:jc w:val="both"/>
              <w:rPr>
                <w:color w:val="0070C0"/>
                <w:lang w:val="es-BO"/>
              </w:rPr>
            </w:pPr>
            <w:r w:rsidRPr="00660723">
              <w:rPr>
                <w:color w:val="0070C0"/>
                <w:lang w:val="es-BO"/>
              </w:rPr>
              <w:t xml:space="preserve">Bienes del lote </w:t>
            </w:r>
            <w:r>
              <w:rPr>
                <w:color w:val="0070C0"/>
                <w:lang w:val="es-BO"/>
              </w:rPr>
              <w:t xml:space="preserve">1 -- </w:t>
            </w:r>
            <w:r w:rsidR="00660723" w:rsidRPr="00660723">
              <w:rPr>
                <w:color w:val="0070C0"/>
                <w:lang w:val="es-BO"/>
              </w:rPr>
              <w:t>Servidor de telefonía IP</w:t>
            </w:r>
          </w:p>
          <w:p w14:paraId="1D4D894A" w14:textId="62A47E3A" w:rsidR="00660723" w:rsidRPr="00660723" w:rsidRDefault="00660723" w:rsidP="00660723">
            <w:pPr>
              <w:pStyle w:val="Prrafodelista"/>
              <w:numPr>
                <w:ilvl w:val="0"/>
                <w:numId w:val="310"/>
              </w:numPr>
              <w:spacing w:before="60" w:after="60" w:line="240" w:lineRule="auto"/>
              <w:jc w:val="both"/>
              <w:rPr>
                <w:color w:val="0070C0"/>
                <w:lang w:val="es-BO"/>
              </w:rPr>
            </w:pPr>
            <w:r w:rsidRPr="00660723">
              <w:rPr>
                <w:color w:val="0070C0"/>
                <w:lang w:val="es-BO"/>
              </w:rPr>
              <w:t xml:space="preserve">Bienes del lote 2 – </w:t>
            </w:r>
            <w:r w:rsidR="0081752B">
              <w:rPr>
                <w:color w:val="0070C0"/>
                <w:lang w:val="es-BO"/>
              </w:rPr>
              <w:t xml:space="preserve"> </w:t>
            </w:r>
            <w:r w:rsidRPr="00660723">
              <w:rPr>
                <w:color w:val="0070C0"/>
                <w:lang w:val="es-BO"/>
              </w:rPr>
              <w:t>Equipos Dispositivos de Red</w:t>
            </w:r>
          </w:p>
          <w:p w14:paraId="4298A5B0" w14:textId="0DB3E967" w:rsidR="00574F5F" w:rsidRDefault="00660723" w:rsidP="00660723">
            <w:pPr>
              <w:pStyle w:val="Prrafodelista"/>
              <w:numPr>
                <w:ilvl w:val="0"/>
                <w:numId w:val="310"/>
              </w:numPr>
              <w:spacing w:before="60" w:after="60" w:line="240" w:lineRule="auto"/>
              <w:jc w:val="both"/>
              <w:rPr>
                <w:color w:val="0070C0"/>
                <w:lang w:val="es-BO"/>
              </w:rPr>
            </w:pPr>
            <w:r w:rsidRPr="00660723">
              <w:rPr>
                <w:color w:val="0070C0"/>
                <w:lang w:val="es-BO"/>
              </w:rPr>
              <w:t>Bienes del Lote 3 – Equipos Dispositovos de CORE</w:t>
            </w:r>
            <w:r w:rsidR="00574F5F" w:rsidRPr="00660723">
              <w:rPr>
                <w:color w:val="0070C0"/>
                <w:lang w:val="es-BO"/>
              </w:rPr>
              <w:t xml:space="preserve">. </w:t>
            </w:r>
          </w:p>
          <w:p w14:paraId="7519278D" w14:textId="77777777" w:rsidR="009C22E7" w:rsidRDefault="009C22E7" w:rsidP="009645CA">
            <w:pPr>
              <w:spacing w:before="60" w:after="60" w:line="240" w:lineRule="auto"/>
              <w:ind w:left="175"/>
              <w:jc w:val="both"/>
              <w:rPr>
                <w:iCs/>
                <w:color w:val="0070C0"/>
                <w:spacing w:val="-3"/>
                <w:lang w:val="es-BO"/>
              </w:rPr>
            </w:pPr>
          </w:p>
          <w:p w14:paraId="610F4B86" w14:textId="77777777" w:rsidR="008024DE" w:rsidRPr="00342B02" w:rsidRDefault="008024DE" w:rsidP="009645CA">
            <w:pPr>
              <w:spacing w:before="60" w:after="60" w:line="240" w:lineRule="auto"/>
              <w:ind w:left="175"/>
              <w:jc w:val="both"/>
              <w:rPr>
                <w:color w:val="0070C0"/>
                <w:lang w:val="es-BO"/>
              </w:rPr>
            </w:pPr>
            <w:r w:rsidRPr="00342B02">
              <w:rPr>
                <w:iCs/>
                <w:color w:val="0070C0"/>
                <w:spacing w:val="-3"/>
                <w:lang w:val="es-BO"/>
              </w:rPr>
              <w:t xml:space="preserve">Aquellos oferentes extranjeros </w:t>
            </w:r>
            <w:r w:rsidR="00295391" w:rsidRPr="00342B02">
              <w:rPr>
                <w:iCs/>
                <w:color w:val="0070C0"/>
                <w:spacing w:val="-3"/>
                <w:lang w:val="es-BO"/>
              </w:rPr>
              <w:t>que no</w:t>
            </w:r>
            <w:r w:rsidRPr="00342B02">
              <w:rPr>
                <w:iCs/>
                <w:color w:val="0070C0"/>
                <w:spacing w:val="-3"/>
                <w:lang w:val="es-BO"/>
              </w:rPr>
              <w:t xml:space="preserve"> cuenten con una sucursal o subsidiaria en el país contratante y que tengan la intención de participar en el presente proceso de contratación, </w:t>
            </w:r>
            <w:r w:rsidR="00295391" w:rsidRPr="00342B02">
              <w:rPr>
                <w:iCs/>
                <w:color w:val="0070C0"/>
                <w:spacing w:val="-3"/>
                <w:lang w:val="es-BO"/>
              </w:rPr>
              <w:t>deberán acogerse</w:t>
            </w:r>
            <w:r w:rsidRPr="00342B02">
              <w:rPr>
                <w:iCs/>
                <w:color w:val="0070C0"/>
                <w:spacing w:val="-3"/>
                <w:lang w:val="es-BO"/>
              </w:rPr>
              <w:t xml:space="preserve"> a lo dispuesto por el Artículo 415 del Código de Comercio Boliviano (Actos aislados u ocasionales de comercio).</w:t>
            </w:r>
            <w:r w:rsidRPr="00342B02">
              <w:rPr>
                <w:color w:val="0070C0"/>
                <w:lang w:val="es-BO"/>
              </w:rPr>
              <w:t xml:space="preserve">  </w:t>
            </w:r>
          </w:p>
          <w:p w14:paraId="22D144E6" w14:textId="77777777" w:rsidR="008024DE" w:rsidRPr="00342B02" w:rsidRDefault="008024DE" w:rsidP="009645CA">
            <w:pPr>
              <w:spacing w:before="60" w:after="60" w:line="240" w:lineRule="auto"/>
              <w:ind w:left="175"/>
              <w:jc w:val="both"/>
              <w:rPr>
                <w:iCs/>
                <w:color w:val="0070C0"/>
                <w:spacing w:val="-3"/>
                <w:lang w:val="es-BO"/>
              </w:rPr>
            </w:pPr>
            <w:r w:rsidRPr="00342B02">
              <w:rPr>
                <w:iCs/>
                <w:color w:val="0070C0"/>
                <w:spacing w:val="-3"/>
                <w:lang w:val="es-BO"/>
              </w:rPr>
              <w:t>Para mayor información podrán referirse a las siguientes direcciones:</w:t>
            </w:r>
          </w:p>
          <w:p w14:paraId="514CF0A3" w14:textId="77777777" w:rsidR="008024DE" w:rsidRPr="00816897" w:rsidRDefault="008024DE" w:rsidP="009645CA">
            <w:pPr>
              <w:spacing w:before="60" w:after="60" w:line="240" w:lineRule="auto"/>
              <w:ind w:left="175"/>
              <w:jc w:val="both"/>
              <w:rPr>
                <w:iCs/>
                <w:color w:val="0070C0"/>
                <w:spacing w:val="-3"/>
                <w:lang w:val="pt-BR"/>
              </w:rPr>
            </w:pPr>
            <w:r w:rsidRPr="00816897">
              <w:rPr>
                <w:iCs/>
                <w:color w:val="0070C0"/>
                <w:spacing w:val="-3"/>
                <w:lang w:val="pt-BR"/>
              </w:rPr>
              <w:t xml:space="preserve">FUNDEMPRESA: </w:t>
            </w:r>
            <w:hyperlink r:id="rId17" w:history="1">
              <w:r w:rsidRPr="00816897">
                <w:rPr>
                  <w:rStyle w:val="Hipervnculo"/>
                  <w:iCs/>
                  <w:color w:val="0070C0"/>
                  <w:spacing w:val="-3"/>
                  <w:lang w:val="pt-BR"/>
                </w:rPr>
                <w:t>http://www.fundempresa.org.bo</w:t>
              </w:r>
            </w:hyperlink>
          </w:p>
          <w:p w14:paraId="0FB88931" w14:textId="77777777" w:rsidR="008024DE" w:rsidRPr="00342B02" w:rsidRDefault="008024DE" w:rsidP="009645CA">
            <w:pPr>
              <w:spacing w:before="60" w:after="60" w:line="240" w:lineRule="auto"/>
              <w:ind w:left="175"/>
              <w:jc w:val="both"/>
              <w:rPr>
                <w:rStyle w:val="Hipervnculo"/>
                <w:iCs/>
                <w:color w:val="0070C0"/>
                <w:spacing w:val="-3"/>
                <w:lang w:val="es-BO"/>
              </w:rPr>
            </w:pPr>
            <w:r w:rsidRPr="00342B02">
              <w:rPr>
                <w:iCs/>
                <w:color w:val="0070C0"/>
                <w:spacing w:val="-3"/>
                <w:lang w:val="es-BO"/>
              </w:rPr>
              <w:lastRenderedPageBreak/>
              <w:t xml:space="preserve">IMPUESTOS NACIONALES: </w:t>
            </w:r>
            <w:hyperlink r:id="rId18" w:history="1">
              <w:r w:rsidRPr="00342B02">
                <w:rPr>
                  <w:rStyle w:val="Hipervnculo"/>
                  <w:iCs/>
                  <w:color w:val="0070C0"/>
                  <w:spacing w:val="-3"/>
                  <w:lang w:val="es-BO"/>
                </w:rPr>
                <w:t>http://www.impuestos.gob.bo</w:t>
              </w:r>
            </w:hyperlink>
          </w:p>
          <w:p w14:paraId="3573C676" w14:textId="77777777" w:rsidR="008024DE" w:rsidRPr="00342B02" w:rsidRDefault="008024DE" w:rsidP="009645CA">
            <w:pPr>
              <w:pStyle w:val="Prrafodelista"/>
              <w:spacing w:before="60" w:after="60" w:line="240" w:lineRule="auto"/>
              <w:ind w:left="1452"/>
              <w:contextualSpacing w:val="0"/>
              <w:jc w:val="both"/>
              <w:rPr>
                <w:color w:val="0070C0"/>
                <w:lang w:val="es-BO"/>
              </w:rPr>
            </w:pPr>
          </w:p>
          <w:p w14:paraId="35917668" w14:textId="77777777" w:rsidR="008024DE" w:rsidRPr="00342B02" w:rsidRDefault="008024DE" w:rsidP="00845DC3">
            <w:pPr>
              <w:pStyle w:val="Prrafodelista"/>
              <w:numPr>
                <w:ilvl w:val="0"/>
                <w:numId w:val="157"/>
              </w:numPr>
              <w:tabs>
                <w:tab w:val="left" w:pos="1026"/>
              </w:tabs>
              <w:spacing w:before="60" w:after="60" w:line="240" w:lineRule="auto"/>
              <w:ind w:left="459" w:hanging="426"/>
              <w:jc w:val="both"/>
              <w:rPr>
                <w:color w:val="0070C0"/>
                <w:lang w:val="es-BO"/>
              </w:rPr>
            </w:pPr>
            <w:r w:rsidRPr="00342B02">
              <w:rPr>
                <w:b/>
                <w:color w:val="0070C0"/>
                <w:lang w:val="es-BO"/>
              </w:rPr>
              <w:t xml:space="preserve">REQUISITOS ADICIONALES PARA LA FIRMA DE CONTRATO, </w:t>
            </w:r>
            <w:r w:rsidR="00AC367F" w:rsidRPr="00342B02">
              <w:rPr>
                <w:b/>
                <w:color w:val="0070C0"/>
                <w:lang w:val="es-BO"/>
              </w:rPr>
              <w:t xml:space="preserve">SOLO </w:t>
            </w:r>
            <w:r w:rsidRPr="00342B02">
              <w:rPr>
                <w:b/>
                <w:color w:val="0070C0"/>
                <w:lang w:val="es-BO"/>
              </w:rPr>
              <w:t xml:space="preserve">PARA PROVEEDORES NACIONALES </w:t>
            </w:r>
          </w:p>
          <w:p w14:paraId="28784FF2" w14:textId="77777777" w:rsidR="008024DE" w:rsidRPr="00342B02" w:rsidRDefault="008024DE" w:rsidP="00845DC3">
            <w:pPr>
              <w:pStyle w:val="Prrafodelista"/>
              <w:numPr>
                <w:ilvl w:val="0"/>
                <w:numId w:val="156"/>
              </w:numPr>
              <w:spacing w:before="60" w:after="60" w:line="240" w:lineRule="auto"/>
              <w:ind w:left="1026" w:hanging="567"/>
              <w:contextualSpacing w:val="0"/>
              <w:jc w:val="both"/>
              <w:rPr>
                <w:color w:val="0070C0"/>
                <w:lang w:val="es-BO"/>
              </w:rPr>
            </w:pPr>
            <w:r w:rsidRPr="00342B02">
              <w:rPr>
                <w:color w:val="0070C0"/>
                <w:lang w:val="es-BO"/>
              </w:rPr>
              <w:t>Certificado de no adeudo emitido por la Gestora Pública de la Seguridad Social de Largo Plazo, por contribuciones al Seguro Social Obligatorio de Largo Plazo y al Sistema Integral de Pensiones (de ambas administradoras Previsión y Futuro de Bolivia)</w:t>
            </w:r>
            <w:r w:rsidR="00AC367F" w:rsidRPr="00342B02">
              <w:rPr>
                <w:color w:val="0070C0"/>
                <w:lang w:val="es-BO"/>
              </w:rPr>
              <w:t>.</w:t>
            </w:r>
          </w:p>
          <w:p w14:paraId="2A9FBA6D" w14:textId="77777777" w:rsidR="008024DE" w:rsidRPr="00342B02" w:rsidRDefault="008024DE" w:rsidP="00845DC3">
            <w:pPr>
              <w:pStyle w:val="Prrafodelista"/>
              <w:numPr>
                <w:ilvl w:val="0"/>
                <w:numId w:val="156"/>
              </w:numPr>
              <w:spacing w:before="60" w:after="60" w:line="240" w:lineRule="auto"/>
              <w:ind w:left="1026" w:hanging="567"/>
              <w:contextualSpacing w:val="0"/>
              <w:jc w:val="both"/>
              <w:rPr>
                <w:color w:val="0070C0"/>
                <w:lang w:val="es-BO"/>
              </w:rPr>
            </w:pPr>
            <w:r w:rsidRPr="00342B02">
              <w:rPr>
                <w:color w:val="0070C0"/>
                <w:lang w:val="es-BO"/>
              </w:rPr>
              <w:t>Certificado de Solvencia Fiscal emitido por la Contraloría General del Estado.</w:t>
            </w:r>
          </w:p>
          <w:p w14:paraId="4CBFB453" w14:textId="77777777" w:rsidR="008024DE" w:rsidRPr="00342B02" w:rsidRDefault="008024DE" w:rsidP="00845DC3">
            <w:pPr>
              <w:pStyle w:val="Prrafodelista"/>
              <w:numPr>
                <w:ilvl w:val="0"/>
                <w:numId w:val="156"/>
              </w:numPr>
              <w:spacing w:before="60" w:after="60" w:line="240" w:lineRule="auto"/>
              <w:ind w:left="1026" w:hanging="567"/>
              <w:contextualSpacing w:val="0"/>
              <w:jc w:val="both"/>
              <w:rPr>
                <w:color w:val="0070C0"/>
                <w:lang w:val="es-BO"/>
              </w:rPr>
            </w:pPr>
            <w:r w:rsidRPr="00342B02">
              <w:rPr>
                <w:color w:val="0070C0"/>
                <w:lang w:val="es-BO"/>
              </w:rPr>
              <w:t xml:space="preserve">Registro SIGMA o SIGEP </w:t>
            </w:r>
            <w:r w:rsidR="008718AB" w:rsidRPr="00342B02">
              <w:rPr>
                <w:color w:val="0070C0"/>
                <w:lang w:val="es-BO"/>
              </w:rPr>
              <w:t xml:space="preserve">de las empresas nacionales </w:t>
            </w:r>
            <w:r w:rsidR="00D5425B" w:rsidRPr="00342B02">
              <w:rPr>
                <w:color w:val="0070C0"/>
                <w:lang w:val="es-BO"/>
              </w:rPr>
              <w:t>a las cuales se realizará la transferencia (En el caso de una APCA que tenga una cuenta mancomunada, se precisará solo el SIGMA o SIGEP de esa cuenta</w:t>
            </w:r>
            <w:r w:rsidR="008718AB" w:rsidRPr="00342B02">
              <w:rPr>
                <w:color w:val="0070C0"/>
                <w:lang w:val="es-BO"/>
              </w:rPr>
              <w:t>)</w:t>
            </w:r>
          </w:p>
        </w:tc>
      </w:tr>
      <w:tr w:rsidR="00C86976" w:rsidRPr="00185E2F" w14:paraId="4DC7D14D" w14:textId="77777777" w:rsidTr="00CD0E8D">
        <w:trPr>
          <w:trHeight w:val="20"/>
        </w:trPr>
        <w:tc>
          <w:tcPr>
            <w:tcW w:w="1620" w:type="dxa"/>
          </w:tcPr>
          <w:p w14:paraId="4AA0BAF2"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lastRenderedPageBreak/>
              <w:t>IAO</w:t>
            </w:r>
            <w:r w:rsidR="00C86976" w:rsidRPr="00342B02">
              <w:rPr>
                <w:rFonts w:ascii="Calibri" w:eastAsia="Times New Roman" w:hAnsi="Calibri" w:cs="Times New Roman"/>
                <w:b/>
                <w:bCs/>
                <w:lang w:val="es-BO"/>
              </w:rPr>
              <w:t xml:space="preserve"> 13.1</w:t>
            </w:r>
          </w:p>
        </w:tc>
        <w:tc>
          <w:tcPr>
            <w:tcW w:w="7470" w:type="dxa"/>
            <w:vAlign w:val="center"/>
          </w:tcPr>
          <w:p w14:paraId="1330AF75" w14:textId="77777777" w:rsidR="00C86976" w:rsidRPr="00342B02" w:rsidRDefault="000E34A1" w:rsidP="00692E5F">
            <w:pPr>
              <w:spacing w:before="60" w:after="60" w:line="240" w:lineRule="auto"/>
              <w:jc w:val="both"/>
              <w:rPr>
                <w:rFonts w:eastAsia="Times New Roman" w:cs="Times New Roman"/>
                <w:spacing w:val="-4"/>
                <w:lang w:val="es-BO"/>
              </w:rPr>
            </w:pPr>
            <w:r w:rsidRPr="00342B02">
              <w:rPr>
                <w:color w:val="0070C0"/>
                <w:lang w:val="es-BO"/>
              </w:rPr>
              <w:t xml:space="preserve">“No se” </w:t>
            </w:r>
            <w:r w:rsidRPr="00342B02">
              <w:rPr>
                <w:lang w:val="es-BO"/>
              </w:rPr>
              <w:t>considerarán ofertas alternativas.</w:t>
            </w:r>
          </w:p>
        </w:tc>
      </w:tr>
      <w:tr w:rsidR="00C86976" w:rsidRPr="00185E2F" w14:paraId="37E714CA" w14:textId="77777777" w:rsidTr="00CD0E8D">
        <w:trPr>
          <w:trHeight w:val="20"/>
        </w:trPr>
        <w:tc>
          <w:tcPr>
            <w:tcW w:w="1620" w:type="dxa"/>
          </w:tcPr>
          <w:p w14:paraId="05B560DA"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14.5</w:t>
            </w:r>
          </w:p>
        </w:tc>
        <w:tc>
          <w:tcPr>
            <w:tcW w:w="7470" w:type="dxa"/>
            <w:vAlign w:val="center"/>
          </w:tcPr>
          <w:p w14:paraId="1A513190" w14:textId="104E7725" w:rsidR="00C86976" w:rsidRPr="00342B02" w:rsidRDefault="000E34A1" w:rsidP="009645CA">
            <w:pPr>
              <w:tabs>
                <w:tab w:val="right" w:pos="7254"/>
              </w:tabs>
              <w:spacing w:before="60" w:after="60" w:line="240" w:lineRule="auto"/>
              <w:jc w:val="both"/>
              <w:rPr>
                <w:rFonts w:eastAsia="Times New Roman" w:cs="Times New Roman"/>
                <w:lang w:val="es-BO"/>
              </w:rPr>
            </w:pPr>
            <w:r w:rsidRPr="00342B02">
              <w:rPr>
                <w:lang w:val="es-BO"/>
              </w:rPr>
              <w:t xml:space="preserve">La edición de Incoterms es </w:t>
            </w:r>
            <w:r w:rsidRPr="00342B02">
              <w:rPr>
                <w:iCs/>
                <w:color w:val="0070C0"/>
                <w:lang w:val="es-BO"/>
              </w:rPr>
              <w:t>2010</w:t>
            </w:r>
            <w:r w:rsidR="00D216CB">
              <w:rPr>
                <w:iCs/>
                <w:color w:val="0070C0"/>
                <w:lang w:val="es-BO"/>
              </w:rPr>
              <w:t>.</w:t>
            </w:r>
          </w:p>
        </w:tc>
      </w:tr>
      <w:tr w:rsidR="00C86976" w:rsidRPr="00185E2F" w14:paraId="106C738C" w14:textId="77777777" w:rsidTr="00CD0E8D">
        <w:trPr>
          <w:trHeight w:val="20"/>
        </w:trPr>
        <w:tc>
          <w:tcPr>
            <w:tcW w:w="1620" w:type="dxa"/>
          </w:tcPr>
          <w:p w14:paraId="37155B0E" w14:textId="77777777" w:rsidR="00C86976" w:rsidRPr="00816897" w:rsidRDefault="00B517B8" w:rsidP="00934DDC">
            <w:pPr>
              <w:spacing w:before="60" w:after="60" w:line="240" w:lineRule="auto"/>
              <w:jc w:val="center"/>
              <w:rPr>
                <w:rFonts w:ascii="Calibri" w:eastAsia="Times New Roman" w:hAnsi="Calibri" w:cs="Times New Roman"/>
                <w:b/>
                <w:bCs/>
                <w:lang w:val="pt-BR"/>
              </w:rPr>
            </w:pPr>
            <w:r w:rsidRPr="00816897">
              <w:rPr>
                <w:rFonts w:ascii="Calibri" w:eastAsia="Times New Roman" w:hAnsi="Calibri" w:cs="Times New Roman"/>
                <w:b/>
                <w:bCs/>
                <w:lang w:val="pt-BR"/>
              </w:rPr>
              <w:t>IAO</w:t>
            </w:r>
            <w:r w:rsidR="00C86976" w:rsidRPr="00816897">
              <w:rPr>
                <w:rFonts w:ascii="Calibri" w:eastAsia="Times New Roman" w:hAnsi="Calibri" w:cs="Times New Roman"/>
                <w:b/>
                <w:bCs/>
                <w:lang w:val="pt-BR"/>
              </w:rPr>
              <w:t xml:space="preserve"> 14.6 (a)(i), (b)(i) </w:t>
            </w:r>
            <w:r w:rsidR="00692E5F" w:rsidRPr="00816897">
              <w:rPr>
                <w:rFonts w:ascii="Calibri" w:eastAsia="Times New Roman" w:hAnsi="Calibri" w:cs="Times New Roman"/>
                <w:b/>
                <w:bCs/>
                <w:lang w:val="pt-BR"/>
              </w:rPr>
              <w:t>y</w:t>
            </w:r>
            <w:r w:rsidR="00C86976" w:rsidRPr="00816897">
              <w:rPr>
                <w:rFonts w:ascii="Calibri" w:eastAsia="Times New Roman" w:hAnsi="Calibri" w:cs="Times New Roman"/>
                <w:b/>
                <w:bCs/>
                <w:lang w:val="pt-BR"/>
              </w:rPr>
              <w:t xml:space="preserve"> (c)(iii)</w:t>
            </w:r>
          </w:p>
        </w:tc>
        <w:tc>
          <w:tcPr>
            <w:tcW w:w="7470" w:type="dxa"/>
            <w:vAlign w:val="center"/>
          </w:tcPr>
          <w:p w14:paraId="4953017A" w14:textId="2D3D8708" w:rsidR="008718AB" w:rsidRPr="00342B02" w:rsidRDefault="000E34A1" w:rsidP="00077088">
            <w:pPr>
              <w:tabs>
                <w:tab w:val="right" w:pos="7254"/>
              </w:tabs>
              <w:spacing w:before="60" w:after="60" w:line="240" w:lineRule="auto"/>
              <w:jc w:val="both"/>
              <w:rPr>
                <w:rFonts w:eastAsia="Times New Roman" w:cs="Times New Roman"/>
                <w:lang w:val="es-BO"/>
              </w:rPr>
            </w:pPr>
            <w:r w:rsidRPr="00342B02">
              <w:rPr>
                <w:lang w:val="es-BO"/>
              </w:rPr>
              <w:t xml:space="preserve">El lugar de destino convenido </w:t>
            </w:r>
            <w:r w:rsidR="00692E5F" w:rsidRPr="00342B02">
              <w:rPr>
                <w:lang w:val="es-BO"/>
              </w:rPr>
              <w:t xml:space="preserve">es </w:t>
            </w:r>
            <w:r w:rsidR="00077088" w:rsidRPr="00077088">
              <w:rPr>
                <w:iCs/>
                <w:color w:val="0070C0"/>
                <w:lang w:val="es-BO"/>
              </w:rPr>
              <w:t>de acuerdo al</w:t>
            </w:r>
            <w:r w:rsidR="0027003C">
              <w:rPr>
                <w:iCs/>
                <w:color w:val="0070C0"/>
                <w:lang w:val="es-BO"/>
              </w:rPr>
              <w:t xml:space="preserve"> cuadro</w:t>
            </w:r>
            <w:r w:rsidR="00077088" w:rsidRPr="00077088">
              <w:rPr>
                <w:iCs/>
                <w:color w:val="0070C0"/>
                <w:lang w:val="es-BO"/>
              </w:rPr>
              <w:t xml:space="preserve"> </w:t>
            </w:r>
            <w:r w:rsidR="00E258E3">
              <w:rPr>
                <w:iCs/>
                <w:color w:val="0070C0"/>
                <w:lang w:val="es-BO"/>
              </w:rPr>
              <w:t>Lugares</w:t>
            </w:r>
            <w:r w:rsidR="00077088" w:rsidRPr="00077088">
              <w:rPr>
                <w:iCs/>
                <w:color w:val="0070C0"/>
                <w:lang w:val="es-BO"/>
              </w:rPr>
              <w:t xml:space="preserve"> de </w:t>
            </w:r>
            <w:r w:rsidR="00EE3962">
              <w:rPr>
                <w:iCs/>
                <w:color w:val="0070C0"/>
                <w:lang w:val="es-BO"/>
              </w:rPr>
              <w:t>E</w:t>
            </w:r>
            <w:r w:rsidR="00077088" w:rsidRPr="00077088">
              <w:rPr>
                <w:iCs/>
                <w:color w:val="0070C0"/>
                <w:lang w:val="es-BO"/>
              </w:rPr>
              <w:t>ntregas (</w:t>
            </w:r>
            <w:r w:rsidR="00077088">
              <w:rPr>
                <w:iCs/>
                <w:color w:val="0070C0"/>
                <w:lang w:val="es-BO"/>
              </w:rPr>
              <w:t>A</w:t>
            </w:r>
            <w:r w:rsidR="00077088" w:rsidRPr="00077088">
              <w:rPr>
                <w:iCs/>
                <w:color w:val="0070C0"/>
                <w:lang w:val="es-BO"/>
              </w:rPr>
              <w:t xml:space="preserve">nexo </w:t>
            </w:r>
            <w:r w:rsidR="00EE3962">
              <w:rPr>
                <w:iCs/>
                <w:color w:val="0070C0"/>
                <w:lang w:val="es-BO"/>
              </w:rPr>
              <w:t>2</w:t>
            </w:r>
            <w:r w:rsidR="00077088" w:rsidRPr="00077088">
              <w:rPr>
                <w:iCs/>
                <w:color w:val="0070C0"/>
                <w:lang w:val="es-BO"/>
              </w:rPr>
              <w:t>)</w:t>
            </w:r>
            <w:r w:rsidR="00D216CB">
              <w:rPr>
                <w:iCs/>
                <w:color w:val="0070C0"/>
                <w:lang w:val="es-BO"/>
              </w:rPr>
              <w:t>.</w:t>
            </w:r>
          </w:p>
        </w:tc>
      </w:tr>
      <w:tr w:rsidR="00C86976" w:rsidRPr="00185E2F" w14:paraId="273A2FF9" w14:textId="77777777" w:rsidTr="00CD0E8D">
        <w:trPr>
          <w:trHeight w:val="20"/>
        </w:trPr>
        <w:tc>
          <w:tcPr>
            <w:tcW w:w="1620" w:type="dxa"/>
          </w:tcPr>
          <w:p w14:paraId="2B998D9D"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14.6 (b) (ii)</w:t>
            </w:r>
          </w:p>
        </w:tc>
        <w:tc>
          <w:tcPr>
            <w:tcW w:w="7470" w:type="dxa"/>
            <w:vAlign w:val="center"/>
          </w:tcPr>
          <w:p w14:paraId="3CDA8C03" w14:textId="76DD08AB" w:rsidR="00C86976" w:rsidRPr="004C5C38" w:rsidRDefault="000E34A1" w:rsidP="00A143A9">
            <w:pPr>
              <w:widowControl w:val="0"/>
              <w:tabs>
                <w:tab w:val="right" w:pos="7254"/>
              </w:tabs>
              <w:spacing w:before="60" w:after="60" w:line="240" w:lineRule="auto"/>
              <w:jc w:val="both"/>
              <w:rPr>
                <w:rFonts w:eastAsia="Times New Roman" w:cs="Times New Roman"/>
                <w:lang w:val="es-ES"/>
              </w:rPr>
            </w:pPr>
            <w:r w:rsidRPr="00342B02">
              <w:rPr>
                <w:lang w:val="es-BO"/>
              </w:rPr>
              <w:t xml:space="preserve">Además del precio CIP especificado en la cláusula 14.6(b)(i) de las IAO, el precio de los Bienes de origen fuera del país del Comprador deberá ser cotizado: </w:t>
            </w:r>
            <w:r w:rsidR="00692E5F" w:rsidRPr="00342B02">
              <w:rPr>
                <w:iCs/>
                <w:color w:val="0070C0"/>
                <w:lang w:val="es-BO"/>
              </w:rPr>
              <w:t xml:space="preserve">de acuerdo a la Inconterms 2010, </w:t>
            </w:r>
            <w:r w:rsidR="00AC367F" w:rsidRPr="00342B02">
              <w:rPr>
                <w:rFonts w:cstheme="minorHAnsi"/>
                <w:b/>
                <w:iCs/>
                <w:color w:val="0070C0"/>
                <w:lang w:val="es-BO"/>
              </w:rPr>
              <w:t>DDP</w:t>
            </w:r>
            <w:r w:rsidR="00AC367F" w:rsidRPr="00342B02">
              <w:rPr>
                <w:rFonts w:cstheme="minorHAnsi"/>
                <w:iCs/>
                <w:color w:val="0070C0"/>
                <w:lang w:val="es-BO"/>
              </w:rPr>
              <w:t xml:space="preserve"> </w:t>
            </w:r>
            <w:r w:rsidR="000A3ACE" w:rsidRPr="00342B02">
              <w:rPr>
                <w:rFonts w:cstheme="minorHAnsi"/>
                <w:iCs/>
                <w:color w:val="0070C0"/>
                <w:lang w:val="es-BO"/>
              </w:rPr>
              <w:t>– E</w:t>
            </w:r>
            <w:r w:rsidR="00C12D2A" w:rsidRPr="00342B02">
              <w:rPr>
                <w:rFonts w:cstheme="minorHAnsi"/>
                <w:iCs/>
                <w:color w:val="0070C0"/>
                <w:lang w:val="es-BO"/>
              </w:rPr>
              <w:t xml:space="preserve">NTREGA CON DERECHOS PAGADOS </w:t>
            </w:r>
            <w:r w:rsidR="00AC367F" w:rsidRPr="00342B02">
              <w:rPr>
                <w:rFonts w:cstheme="minorHAnsi"/>
                <w:iCs/>
                <w:color w:val="0070C0"/>
                <w:lang w:val="es-BO"/>
              </w:rPr>
              <w:t xml:space="preserve">(LUGAR DE DESTINO CONVENIDO). </w:t>
            </w:r>
          </w:p>
        </w:tc>
      </w:tr>
      <w:tr w:rsidR="00C86976" w:rsidRPr="00185E2F" w14:paraId="24796B63" w14:textId="77777777" w:rsidTr="00CD0E8D">
        <w:tblPrEx>
          <w:tblCellMar>
            <w:left w:w="103" w:type="dxa"/>
            <w:right w:w="103" w:type="dxa"/>
          </w:tblCellMar>
        </w:tblPrEx>
        <w:trPr>
          <w:trHeight w:val="20"/>
        </w:trPr>
        <w:tc>
          <w:tcPr>
            <w:tcW w:w="1620" w:type="dxa"/>
          </w:tcPr>
          <w:p w14:paraId="7E4F37F9"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14.7</w:t>
            </w:r>
          </w:p>
        </w:tc>
        <w:tc>
          <w:tcPr>
            <w:tcW w:w="7470" w:type="dxa"/>
            <w:vAlign w:val="center"/>
          </w:tcPr>
          <w:p w14:paraId="40234777" w14:textId="77777777" w:rsidR="00C86976" w:rsidRPr="00342B02" w:rsidRDefault="000E34A1" w:rsidP="009645CA">
            <w:pPr>
              <w:tabs>
                <w:tab w:val="right" w:pos="7254"/>
              </w:tabs>
              <w:spacing w:before="60" w:after="60" w:line="240" w:lineRule="auto"/>
              <w:jc w:val="both"/>
              <w:rPr>
                <w:rFonts w:eastAsia="Times New Roman" w:cs="Times New Roman"/>
                <w:lang w:val="es-BO"/>
              </w:rPr>
            </w:pPr>
            <w:r w:rsidRPr="00342B02">
              <w:rPr>
                <w:lang w:val="es-BO"/>
              </w:rPr>
              <w:t xml:space="preserve">Los precios cotizados por el Oferente </w:t>
            </w:r>
            <w:r w:rsidRPr="00342B02">
              <w:rPr>
                <w:iCs/>
                <w:color w:val="0070C0"/>
                <w:lang w:val="es-BO"/>
              </w:rPr>
              <w:t>“no serán”</w:t>
            </w:r>
            <w:r w:rsidRPr="00342B02">
              <w:rPr>
                <w:i/>
                <w:iCs/>
                <w:color w:val="0070C0"/>
                <w:lang w:val="es-BO"/>
              </w:rPr>
              <w:t xml:space="preserve"> </w:t>
            </w:r>
            <w:r w:rsidRPr="00342B02">
              <w:rPr>
                <w:lang w:val="es-BO"/>
              </w:rPr>
              <w:t xml:space="preserve">ajustables. </w:t>
            </w:r>
          </w:p>
        </w:tc>
      </w:tr>
      <w:tr w:rsidR="00C86976" w:rsidRPr="00185E2F" w14:paraId="2FB95112" w14:textId="77777777" w:rsidTr="00CD0E8D">
        <w:tblPrEx>
          <w:tblCellMar>
            <w:left w:w="103" w:type="dxa"/>
            <w:right w:w="103" w:type="dxa"/>
          </w:tblCellMar>
        </w:tblPrEx>
        <w:trPr>
          <w:trHeight w:val="20"/>
        </w:trPr>
        <w:tc>
          <w:tcPr>
            <w:tcW w:w="1620" w:type="dxa"/>
          </w:tcPr>
          <w:p w14:paraId="61196F8F"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14.8</w:t>
            </w:r>
          </w:p>
        </w:tc>
        <w:tc>
          <w:tcPr>
            <w:tcW w:w="7470" w:type="dxa"/>
            <w:vAlign w:val="center"/>
          </w:tcPr>
          <w:p w14:paraId="27D99C70" w14:textId="77777777" w:rsidR="000E34A1" w:rsidRPr="00342B02" w:rsidRDefault="000E34A1" w:rsidP="009645CA">
            <w:pPr>
              <w:spacing w:before="60" w:after="60" w:line="240" w:lineRule="auto"/>
              <w:jc w:val="both"/>
              <w:rPr>
                <w:lang w:val="es-BO"/>
              </w:rPr>
            </w:pPr>
            <w:r w:rsidRPr="00342B02">
              <w:rPr>
                <w:lang w:val="es-BO"/>
              </w:rPr>
              <w:t xml:space="preserve">Los precios cotizados para cada lote deberán corresponder por lo menos </w:t>
            </w:r>
            <w:r w:rsidR="00692E5F" w:rsidRPr="00342B02">
              <w:rPr>
                <w:lang w:val="es-BO"/>
              </w:rPr>
              <w:t xml:space="preserve">al </w:t>
            </w:r>
            <w:r w:rsidR="00692E5F" w:rsidRPr="00342B02">
              <w:rPr>
                <w:iCs/>
                <w:color w:val="0070C0"/>
                <w:lang w:val="es-BO"/>
              </w:rPr>
              <w:t>100</w:t>
            </w:r>
            <w:r w:rsidR="000A5823" w:rsidRPr="00342B02">
              <w:rPr>
                <w:iCs/>
                <w:color w:val="0070C0"/>
                <w:lang w:val="es-BO"/>
              </w:rPr>
              <w:t xml:space="preserve"> </w:t>
            </w:r>
            <w:r w:rsidRPr="00342B02">
              <w:rPr>
                <w:color w:val="0070C0"/>
                <w:lang w:val="es-BO"/>
              </w:rPr>
              <w:t xml:space="preserve">% </w:t>
            </w:r>
            <w:r w:rsidRPr="00342B02">
              <w:rPr>
                <w:lang w:val="es-BO"/>
              </w:rPr>
              <w:t>de los artículos listados para cada lote.</w:t>
            </w:r>
          </w:p>
          <w:p w14:paraId="62534635" w14:textId="77777777" w:rsidR="00C86976" w:rsidRPr="00342B02" w:rsidRDefault="000E34A1" w:rsidP="009645CA">
            <w:pPr>
              <w:tabs>
                <w:tab w:val="right" w:pos="7254"/>
              </w:tabs>
              <w:spacing w:before="60" w:after="60" w:line="240" w:lineRule="auto"/>
              <w:jc w:val="both"/>
              <w:rPr>
                <w:rFonts w:eastAsia="Times New Roman" w:cs="Times New Roman"/>
                <w:lang w:val="es-BO"/>
              </w:rPr>
            </w:pPr>
            <w:r w:rsidRPr="00342B02">
              <w:rPr>
                <w:lang w:val="es-BO"/>
              </w:rPr>
              <w:t xml:space="preserve">Los precios cotizados para cada artículo de un lote deberán corresponder por lo menos a </w:t>
            </w:r>
            <w:r w:rsidR="00692E5F" w:rsidRPr="00342B02">
              <w:rPr>
                <w:lang w:val="es-BO"/>
              </w:rPr>
              <w:t xml:space="preserve">un </w:t>
            </w:r>
            <w:r w:rsidR="00692E5F" w:rsidRPr="00342B02">
              <w:rPr>
                <w:iCs/>
                <w:color w:val="0070C0"/>
                <w:lang w:val="es-BO"/>
              </w:rPr>
              <w:t>100</w:t>
            </w:r>
            <w:r w:rsidR="000A5823" w:rsidRPr="00342B02">
              <w:rPr>
                <w:iCs/>
                <w:color w:val="0070C0"/>
                <w:lang w:val="es-BO"/>
              </w:rPr>
              <w:t xml:space="preserve"> </w:t>
            </w:r>
            <w:r w:rsidR="00692E5F" w:rsidRPr="00342B02">
              <w:rPr>
                <w:iCs/>
                <w:color w:val="0070C0"/>
                <w:lang w:val="es-BO"/>
              </w:rPr>
              <w:t>%</w:t>
            </w:r>
            <w:r w:rsidR="00692E5F" w:rsidRPr="00342B02">
              <w:rPr>
                <w:i/>
                <w:iCs/>
                <w:color w:val="0070C0"/>
                <w:lang w:val="es-BO"/>
              </w:rPr>
              <w:t xml:space="preserve"> </w:t>
            </w:r>
            <w:r w:rsidR="00692E5F" w:rsidRPr="00342B02">
              <w:rPr>
                <w:lang w:val="es-BO"/>
              </w:rPr>
              <w:t>de</w:t>
            </w:r>
            <w:r w:rsidRPr="00342B02">
              <w:rPr>
                <w:lang w:val="es-BO"/>
              </w:rPr>
              <w:t xml:space="preserve"> las cantidades especificadas de este artículo dentro de este lote.</w:t>
            </w:r>
          </w:p>
        </w:tc>
      </w:tr>
      <w:tr w:rsidR="00C86976" w:rsidRPr="00185E2F" w14:paraId="47925A07" w14:textId="77777777" w:rsidTr="00CD0E8D">
        <w:tblPrEx>
          <w:tblCellMar>
            <w:left w:w="103" w:type="dxa"/>
            <w:right w:w="103" w:type="dxa"/>
          </w:tblCellMar>
        </w:tblPrEx>
        <w:trPr>
          <w:trHeight w:val="20"/>
        </w:trPr>
        <w:tc>
          <w:tcPr>
            <w:tcW w:w="1620" w:type="dxa"/>
          </w:tcPr>
          <w:p w14:paraId="7367F601"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15.1</w:t>
            </w:r>
          </w:p>
        </w:tc>
        <w:tc>
          <w:tcPr>
            <w:tcW w:w="7470" w:type="dxa"/>
            <w:vAlign w:val="center"/>
          </w:tcPr>
          <w:p w14:paraId="765575BA" w14:textId="77777777" w:rsidR="00C86976" w:rsidRPr="00342B02" w:rsidRDefault="000E34A1" w:rsidP="009645CA">
            <w:pPr>
              <w:tabs>
                <w:tab w:val="right" w:pos="7254"/>
              </w:tabs>
              <w:spacing w:before="60" w:after="60" w:line="240" w:lineRule="auto"/>
              <w:jc w:val="both"/>
              <w:rPr>
                <w:rFonts w:eastAsia="Times New Roman" w:cs="Times New Roman"/>
                <w:i/>
                <w:lang w:val="es-BO"/>
              </w:rPr>
            </w:pPr>
            <w:r w:rsidRPr="00342B02">
              <w:rPr>
                <w:lang w:val="es-BO"/>
              </w:rPr>
              <w:t xml:space="preserve">El </w:t>
            </w:r>
            <w:r w:rsidR="00692E5F" w:rsidRPr="00342B02">
              <w:rPr>
                <w:lang w:val="es-BO"/>
              </w:rPr>
              <w:t xml:space="preserve">Oferente </w:t>
            </w:r>
            <w:r w:rsidR="00692E5F" w:rsidRPr="00342B02">
              <w:rPr>
                <w:i/>
                <w:color w:val="0070C0"/>
                <w:lang w:val="es-BO"/>
              </w:rPr>
              <w:t>“</w:t>
            </w:r>
            <w:r w:rsidRPr="00342B02">
              <w:rPr>
                <w:color w:val="0070C0"/>
                <w:lang w:val="es-BO"/>
              </w:rPr>
              <w:t>está”</w:t>
            </w:r>
            <w:r w:rsidRPr="00342B02">
              <w:rPr>
                <w:i/>
                <w:color w:val="0070C0"/>
                <w:lang w:val="es-BO"/>
              </w:rPr>
              <w:t xml:space="preserve"> </w:t>
            </w:r>
            <w:r w:rsidRPr="00342B02">
              <w:rPr>
                <w:lang w:val="es-BO"/>
              </w:rPr>
              <w:t>obligado a cotizar en la moneda del país del Comprador la porción del precio de la oferta que corresponde a gastos incurridos en esa moneda.</w:t>
            </w:r>
          </w:p>
        </w:tc>
      </w:tr>
      <w:tr w:rsidR="00C86976" w:rsidRPr="00185E2F" w14:paraId="6848071B" w14:textId="77777777" w:rsidTr="00CD0E8D">
        <w:tblPrEx>
          <w:tblCellMar>
            <w:left w:w="103" w:type="dxa"/>
            <w:right w:w="103" w:type="dxa"/>
          </w:tblCellMar>
        </w:tblPrEx>
        <w:trPr>
          <w:trHeight w:val="20"/>
        </w:trPr>
        <w:tc>
          <w:tcPr>
            <w:tcW w:w="1620" w:type="dxa"/>
          </w:tcPr>
          <w:p w14:paraId="5494A951"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18.3</w:t>
            </w:r>
          </w:p>
        </w:tc>
        <w:tc>
          <w:tcPr>
            <w:tcW w:w="7470" w:type="dxa"/>
            <w:vAlign w:val="center"/>
          </w:tcPr>
          <w:p w14:paraId="66305C0B" w14:textId="133DDB42" w:rsidR="00C86976" w:rsidRPr="00702D71" w:rsidRDefault="003D127C" w:rsidP="009645CA">
            <w:pPr>
              <w:tabs>
                <w:tab w:val="right" w:pos="7254"/>
              </w:tabs>
              <w:spacing w:before="60" w:after="60" w:line="240" w:lineRule="auto"/>
              <w:jc w:val="both"/>
              <w:rPr>
                <w:rFonts w:eastAsia="Times New Roman" w:cs="Times New Roman"/>
                <w:lang w:val="es-BO"/>
              </w:rPr>
            </w:pPr>
            <w:r w:rsidRPr="00702D71">
              <w:rPr>
                <w:lang w:val="es-BO"/>
              </w:rPr>
              <w:t xml:space="preserve">El período de tiempo estimado de funcionamiento de los Bienes (para efectos de repuestos) es: </w:t>
            </w:r>
            <w:r w:rsidR="00692E5F" w:rsidRPr="00702D71">
              <w:rPr>
                <w:color w:val="0070C0"/>
                <w:lang w:val="es-BO"/>
              </w:rPr>
              <w:t xml:space="preserve">5 años a partir de la fecha de suscripción del acta de </w:t>
            </w:r>
            <w:r w:rsidR="00030528" w:rsidRPr="00702D71">
              <w:rPr>
                <w:color w:val="0070C0"/>
                <w:lang w:val="es-BO"/>
              </w:rPr>
              <w:t>R</w:t>
            </w:r>
            <w:r w:rsidR="00692E5F" w:rsidRPr="00702D71">
              <w:rPr>
                <w:color w:val="0070C0"/>
                <w:lang w:val="es-BO"/>
              </w:rPr>
              <w:t xml:space="preserve">ecepción </w:t>
            </w:r>
            <w:r w:rsidR="00030528" w:rsidRPr="00702D71">
              <w:rPr>
                <w:color w:val="0070C0"/>
                <w:lang w:val="es-BO"/>
              </w:rPr>
              <w:t>D</w:t>
            </w:r>
            <w:r w:rsidR="00692E5F" w:rsidRPr="00702D71">
              <w:rPr>
                <w:color w:val="0070C0"/>
                <w:lang w:val="es-BO"/>
              </w:rPr>
              <w:t>efinitiva</w:t>
            </w:r>
            <w:r w:rsidR="00D216CB">
              <w:rPr>
                <w:color w:val="0070C0"/>
                <w:lang w:val="es-BO"/>
              </w:rPr>
              <w:t>.</w:t>
            </w:r>
          </w:p>
        </w:tc>
      </w:tr>
      <w:tr w:rsidR="003D127C" w:rsidRPr="00185E2F" w14:paraId="29B81097" w14:textId="77777777" w:rsidTr="00CD0E8D">
        <w:tblPrEx>
          <w:tblCellMar>
            <w:left w:w="103" w:type="dxa"/>
            <w:right w:w="103" w:type="dxa"/>
          </w:tblCellMar>
        </w:tblPrEx>
        <w:trPr>
          <w:trHeight w:val="20"/>
        </w:trPr>
        <w:tc>
          <w:tcPr>
            <w:tcW w:w="1620" w:type="dxa"/>
          </w:tcPr>
          <w:p w14:paraId="2E459357"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19.1 (a)</w:t>
            </w:r>
          </w:p>
        </w:tc>
        <w:tc>
          <w:tcPr>
            <w:tcW w:w="7470" w:type="dxa"/>
            <w:vAlign w:val="center"/>
          </w:tcPr>
          <w:p w14:paraId="3E324619" w14:textId="77777777" w:rsidR="003D127C" w:rsidRPr="00702D71" w:rsidRDefault="003D127C" w:rsidP="009645CA">
            <w:pPr>
              <w:spacing w:before="60" w:after="60" w:line="240" w:lineRule="auto"/>
              <w:jc w:val="both"/>
              <w:rPr>
                <w:i/>
                <w:lang w:val="es-BO"/>
              </w:rPr>
            </w:pPr>
            <w:r w:rsidRPr="00702D71">
              <w:rPr>
                <w:color w:val="0070C0"/>
                <w:lang w:val="es-BO"/>
              </w:rPr>
              <w:t>“Se requiere”</w:t>
            </w:r>
            <w:r w:rsidRPr="00702D71">
              <w:rPr>
                <w:i/>
                <w:color w:val="0070C0"/>
                <w:lang w:val="es-BO"/>
              </w:rPr>
              <w:t xml:space="preserve"> </w:t>
            </w:r>
            <w:r w:rsidRPr="00702D71">
              <w:rPr>
                <w:lang w:val="es-BO"/>
              </w:rPr>
              <w:t>la Autorización del Fabricante</w:t>
            </w:r>
            <w:r w:rsidR="00646F49" w:rsidRPr="00702D71">
              <w:rPr>
                <w:lang w:val="es-BO"/>
              </w:rPr>
              <w:t>.</w:t>
            </w:r>
          </w:p>
        </w:tc>
      </w:tr>
      <w:tr w:rsidR="003D127C" w:rsidRPr="00185E2F" w14:paraId="04E76FF9" w14:textId="77777777" w:rsidTr="00CD0E8D">
        <w:tblPrEx>
          <w:tblCellMar>
            <w:left w:w="103" w:type="dxa"/>
            <w:right w:w="103" w:type="dxa"/>
          </w:tblCellMar>
        </w:tblPrEx>
        <w:trPr>
          <w:trHeight w:val="20"/>
        </w:trPr>
        <w:tc>
          <w:tcPr>
            <w:tcW w:w="1620" w:type="dxa"/>
          </w:tcPr>
          <w:p w14:paraId="15612CBA" w14:textId="77777777" w:rsidR="003D127C" w:rsidRPr="00342B02" w:rsidRDefault="003D127C" w:rsidP="00934DDC">
            <w:pPr>
              <w:keepNext/>
              <w:keepLines/>
              <w:spacing w:before="60" w:after="60" w:line="240" w:lineRule="auto"/>
              <w:jc w:val="center"/>
              <w:rPr>
                <w:rFonts w:ascii="Calibri" w:eastAsia="Times New Roman" w:hAnsi="Calibri" w:cs="Times New Roman"/>
                <w:b/>
                <w:lang w:val="es-BO"/>
              </w:rPr>
            </w:pPr>
            <w:r w:rsidRPr="00342B02">
              <w:rPr>
                <w:rFonts w:ascii="Calibri" w:eastAsia="Times New Roman" w:hAnsi="Calibri" w:cs="Times New Roman"/>
                <w:b/>
                <w:lang w:val="es-BO"/>
              </w:rPr>
              <w:lastRenderedPageBreak/>
              <w:t>IAO 19.1 (b)</w:t>
            </w:r>
          </w:p>
        </w:tc>
        <w:tc>
          <w:tcPr>
            <w:tcW w:w="7470" w:type="dxa"/>
            <w:vAlign w:val="center"/>
          </w:tcPr>
          <w:p w14:paraId="4BFD9411" w14:textId="77777777" w:rsidR="00A11778" w:rsidRPr="00342B02" w:rsidRDefault="003D127C" w:rsidP="009645CA">
            <w:pPr>
              <w:spacing w:before="60" w:after="60" w:line="240" w:lineRule="auto"/>
              <w:jc w:val="both"/>
              <w:rPr>
                <w:strike/>
                <w:color w:val="0070C0"/>
                <w:lang w:val="es-BO"/>
              </w:rPr>
            </w:pPr>
            <w:r w:rsidRPr="00342B02">
              <w:rPr>
                <w:color w:val="0070C0"/>
                <w:lang w:val="es-BO"/>
              </w:rPr>
              <w:t xml:space="preserve">“Se </w:t>
            </w:r>
            <w:r w:rsidR="00256838" w:rsidRPr="00342B02">
              <w:rPr>
                <w:color w:val="0070C0"/>
                <w:lang w:val="es-BO"/>
              </w:rPr>
              <w:t>requieren” Servicios</w:t>
            </w:r>
            <w:r w:rsidRPr="00342B02">
              <w:rPr>
                <w:lang w:val="es-BO"/>
              </w:rPr>
              <w:t xml:space="preserve"> posteriores a la venta.</w:t>
            </w:r>
            <w:r w:rsidR="00A11778" w:rsidRPr="00342B02">
              <w:rPr>
                <w:lang w:val="es-BO"/>
              </w:rPr>
              <w:t xml:space="preserve"> </w:t>
            </w:r>
          </w:p>
          <w:p w14:paraId="5A26285D" w14:textId="6F69AFA1" w:rsidR="003D127C" w:rsidRPr="00702D71" w:rsidRDefault="005B0E7D" w:rsidP="009645CA">
            <w:pPr>
              <w:spacing w:before="60" w:after="60" w:line="240" w:lineRule="auto"/>
              <w:jc w:val="both"/>
              <w:rPr>
                <w:lang w:val="es-BO"/>
              </w:rPr>
            </w:pPr>
            <w:r w:rsidRPr="00EE3962">
              <w:rPr>
                <w:color w:val="0070C0"/>
                <w:lang w:val="es-BO"/>
              </w:rPr>
              <w:t>Asimismo, s</w:t>
            </w:r>
            <w:r w:rsidR="00A11778" w:rsidRPr="00EE3962">
              <w:rPr>
                <w:color w:val="0070C0"/>
                <w:lang w:val="es-BO"/>
              </w:rPr>
              <w:t xml:space="preserve">i el Oferente no está establecido comercialmente en el país, deberá presentar un compromiso de que, si se le adjudica el Contrato, estará representado por un Agente en el país, equipado y con capacidad para </w:t>
            </w:r>
            <w:r w:rsidR="004E0444" w:rsidRPr="00EE3962">
              <w:rPr>
                <w:color w:val="0070C0"/>
                <w:lang w:val="es-BO"/>
              </w:rPr>
              <w:t xml:space="preserve">mantener disponibilidad de repuestos, </w:t>
            </w:r>
            <w:r w:rsidR="00EE3962" w:rsidRPr="00EE3962">
              <w:rPr>
                <w:color w:val="0070C0"/>
                <w:lang w:val="es-BO"/>
              </w:rPr>
              <w:t>accesorios y</w:t>
            </w:r>
            <w:r w:rsidR="004E0444" w:rsidRPr="00EE3962">
              <w:rPr>
                <w:color w:val="0070C0"/>
                <w:lang w:val="es-BO"/>
              </w:rPr>
              <w:t xml:space="preserve"> </w:t>
            </w:r>
            <w:r w:rsidR="00EE3962" w:rsidRPr="00EE3962">
              <w:rPr>
                <w:color w:val="0070C0"/>
                <w:lang w:val="es-BO"/>
              </w:rPr>
              <w:t xml:space="preserve">otros </w:t>
            </w:r>
            <w:r w:rsidR="004E0444" w:rsidRPr="00EE3962">
              <w:rPr>
                <w:color w:val="0070C0"/>
                <w:lang w:val="es-BO"/>
              </w:rPr>
              <w:t>servicios</w:t>
            </w:r>
            <w:r w:rsidR="00A11778" w:rsidRPr="00EE3962">
              <w:rPr>
                <w:color w:val="0070C0"/>
                <w:lang w:val="es-BO"/>
              </w:rPr>
              <w:t>, estipuladas en las Condiciones del Contrato y/o las Especificaciones Técnicas.</w:t>
            </w:r>
            <w:r w:rsidR="00214A4F" w:rsidRPr="00702D71">
              <w:rPr>
                <w:color w:val="0070C0"/>
                <w:lang w:val="es-BO"/>
              </w:rPr>
              <w:t xml:space="preserve"> </w:t>
            </w:r>
          </w:p>
        </w:tc>
      </w:tr>
      <w:tr w:rsidR="003D127C" w:rsidRPr="00185E2F" w14:paraId="2511B5D9" w14:textId="77777777" w:rsidTr="00CD0E8D">
        <w:tblPrEx>
          <w:tblCellMar>
            <w:left w:w="103" w:type="dxa"/>
            <w:right w:w="103" w:type="dxa"/>
          </w:tblCellMar>
        </w:tblPrEx>
        <w:trPr>
          <w:trHeight w:val="20"/>
        </w:trPr>
        <w:tc>
          <w:tcPr>
            <w:tcW w:w="1620" w:type="dxa"/>
          </w:tcPr>
          <w:p w14:paraId="3DBF646C"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20.1</w:t>
            </w:r>
          </w:p>
        </w:tc>
        <w:tc>
          <w:tcPr>
            <w:tcW w:w="7470" w:type="dxa"/>
            <w:vAlign w:val="center"/>
          </w:tcPr>
          <w:p w14:paraId="727C4937" w14:textId="77777777" w:rsidR="003D127C" w:rsidRPr="00345BA9" w:rsidRDefault="003D127C" w:rsidP="009645CA">
            <w:pPr>
              <w:spacing w:before="60" w:after="60" w:line="240" w:lineRule="auto"/>
              <w:jc w:val="both"/>
              <w:rPr>
                <w:lang w:val="es-BO"/>
              </w:rPr>
            </w:pPr>
            <w:r w:rsidRPr="00345BA9">
              <w:rPr>
                <w:lang w:val="es-BO"/>
              </w:rPr>
              <w:t xml:space="preserve">El plazo de validez de la oferta será </w:t>
            </w:r>
            <w:r w:rsidR="00030528" w:rsidRPr="00345BA9">
              <w:rPr>
                <w:lang w:val="es-BO"/>
              </w:rPr>
              <w:t xml:space="preserve">de </w:t>
            </w:r>
            <w:r w:rsidR="00030528" w:rsidRPr="00345BA9">
              <w:rPr>
                <w:color w:val="0070C0"/>
                <w:lang w:val="es-BO"/>
              </w:rPr>
              <w:t>90</w:t>
            </w:r>
            <w:r w:rsidR="00A838E3" w:rsidRPr="00345BA9">
              <w:rPr>
                <w:color w:val="0070C0"/>
                <w:lang w:val="es-BO"/>
              </w:rPr>
              <w:t xml:space="preserve"> </w:t>
            </w:r>
            <w:r w:rsidRPr="00345BA9">
              <w:rPr>
                <w:color w:val="0070C0"/>
                <w:lang w:val="es-BO"/>
              </w:rPr>
              <w:t>días</w:t>
            </w:r>
            <w:r w:rsidR="00A838E3" w:rsidRPr="00345BA9">
              <w:rPr>
                <w:color w:val="0070C0"/>
                <w:lang w:val="es-BO"/>
              </w:rPr>
              <w:t xml:space="preserve"> </w:t>
            </w:r>
            <w:r w:rsidR="00030528" w:rsidRPr="00345BA9">
              <w:rPr>
                <w:color w:val="0070C0"/>
                <w:lang w:val="es-BO"/>
              </w:rPr>
              <w:t>calendario, a</w:t>
            </w:r>
            <w:r w:rsidR="00A838E3" w:rsidRPr="00345BA9">
              <w:rPr>
                <w:color w:val="0070C0"/>
                <w:lang w:val="es-BO"/>
              </w:rPr>
              <w:t xml:space="preserve"> partir de la fecha </w:t>
            </w:r>
            <w:r w:rsidR="00030528" w:rsidRPr="00345BA9">
              <w:rPr>
                <w:color w:val="0070C0"/>
                <w:lang w:val="es-BO"/>
              </w:rPr>
              <w:t xml:space="preserve">de apertura </w:t>
            </w:r>
            <w:r w:rsidR="00A838E3" w:rsidRPr="00345BA9">
              <w:rPr>
                <w:color w:val="0070C0"/>
                <w:lang w:val="es-BO"/>
              </w:rPr>
              <w:t xml:space="preserve">de </w:t>
            </w:r>
            <w:r w:rsidR="00030528" w:rsidRPr="00345BA9">
              <w:rPr>
                <w:color w:val="0070C0"/>
                <w:lang w:val="es-BO"/>
              </w:rPr>
              <w:t xml:space="preserve">las </w:t>
            </w:r>
            <w:r w:rsidR="00A838E3" w:rsidRPr="00345BA9">
              <w:rPr>
                <w:color w:val="0070C0"/>
                <w:lang w:val="es-BO"/>
              </w:rPr>
              <w:t>Ofertas</w:t>
            </w:r>
            <w:r w:rsidR="00030528" w:rsidRPr="00345BA9">
              <w:rPr>
                <w:color w:val="0070C0"/>
                <w:lang w:val="es-BO"/>
              </w:rPr>
              <w:t>, fecha</w:t>
            </w:r>
            <w:r w:rsidR="00A838E3" w:rsidRPr="00345BA9">
              <w:rPr>
                <w:color w:val="0070C0"/>
                <w:lang w:val="es-BO"/>
              </w:rPr>
              <w:t xml:space="preserve"> establecid</w:t>
            </w:r>
            <w:r w:rsidR="00F96EB7" w:rsidRPr="00345BA9">
              <w:rPr>
                <w:color w:val="0070C0"/>
                <w:lang w:val="es-BO"/>
              </w:rPr>
              <w:t xml:space="preserve">a </w:t>
            </w:r>
            <w:r w:rsidR="00A838E3" w:rsidRPr="00345BA9">
              <w:rPr>
                <w:color w:val="0070C0"/>
                <w:lang w:val="es-BO"/>
              </w:rPr>
              <w:t>en las presentes bases de licitación</w:t>
            </w:r>
            <w:r w:rsidR="00EE3962" w:rsidRPr="00345BA9">
              <w:rPr>
                <w:color w:val="0070C0"/>
                <w:lang w:val="es-BO"/>
              </w:rPr>
              <w:t>.</w:t>
            </w:r>
          </w:p>
        </w:tc>
      </w:tr>
      <w:tr w:rsidR="003D127C" w:rsidRPr="00185E2F" w14:paraId="563321AA" w14:textId="77777777" w:rsidTr="00CD0E8D">
        <w:tblPrEx>
          <w:tblCellMar>
            <w:left w:w="103" w:type="dxa"/>
            <w:right w:w="103" w:type="dxa"/>
          </w:tblCellMar>
        </w:tblPrEx>
        <w:trPr>
          <w:trHeight w:val="20"/>
        </w:trPr>
        <w:tc>
          <w:tcPr>
            <w:tcW w:w="1620" w:type="dxa"/>
          </w:tcPr>
          <w:p w14:paraId="337A0AD8"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21.1</w:t>
            </w:r>
          </w:p>
          <w:p w14:paraId="6BFEBF1B" w14:textId="77777777" w:rsidR="003D127C" w:rsidRPr="00342B02" w:rsidRDefault="003D127C" w:rsidP="00934DDC">
            <w:pPr>
              <w:spacing w:before="60" w:after="60" w:line="240" w:lineRule="auto"/>
              <w:jc w:val="center"/>
              <w:rPr>
                <w:rFonts w:ascii="Calibri" w:eastAsia="Times New Roman" w:hAnsi="Calibri" w:cs="Times New Roman"/>
                <w:b/>
                <w:bCs/>
                <w:lang w:val="es-BO"/>
              </w:rPr>
            </w:pPr>
          </w:p>
        </w:tc>
        <w:tc>
          <w:tcPr>
            <w:tcW w:w="7470" w:type="dxa"/>
            <w:vAlign w:val="center"/>
          </w:tcPr>
          <w:p w14:paraId="26F66951" w14:textId="77777777" w:rsidR="003D127C" w:rsidRPr="00345BA9" w:rsidRDefault="003D127C" w:rsidP="00181271">
            <w:pPr>
              <w:spacing w:before="60" w:after="60" w:line="240" w:lineRule="auto"/>
              <w:jc w:val="both"/>
              <w:rPr>
                <w:lang w:val="es-BO"/>
              </w:rPr>
            </w:pPr>
            <w:r w:rsidRPr="00345BA9">
              <w:rPr>
                <w:lang w:val="es-BO"/>
              </w:rPr>
              <w:t xml:space="preserve">La oferta deberá incluir una </w:t>
            </w:r>
            <w:r w:rsidR="00181271" w:rsidRPr="00345BA9">
              <w:rPr>
                <w:lang w:val="es-BO"/>
              </w:rPr>
              <w:t>Declaración de Mantenimiento de la Oferta, utilizando el formulario incluido en la Sección IV Formularios de la Oferta.</w:t>
            </w:r>
          </w:p>
        </w:tc>
      </w:tr>
      <w:tr w:rsidR="003D127C" w:rsidRPr="00185E2F" w14:paraId="4B9B854F" w14:textId="77777777" w:rsidTr="00CD0E8D">
        <w:tblPrEx>
          <w:tblCellMar>
            <w:left w:w="103" w:type="dxa"/>
            <w:right w:w="103" w:type="dxa"/>
          </w:tblCellMar>
        </w:tblPrEx>
        <w:trPr>
          <w:trHeight w:val="20"/>
        </w:trPr>
        <w:tc>
          <w:tcPr>
            <w:tcW w:w="1620" w:type="dxa"/>
          </w:tcPr>
          <w:p w14:paraId="029F5D6A"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21.2</w:t>
            </w:r>
          </w:p>
        </w:tc>
        <w:tc>
          <w:tcPr>
            <w:tcW w:w="7470" w:type="dxa"/>
            <w:vAlign w:val="center"/>
          </w:tcPr>
          <w:p w14:paraId="36CF5924" w14:textId="77777777" w:rsidR="00A26173" w:rsidRPr="00342B02" w:rsidRDefault="003D127C" w:rsidP="00181271">
            <w:pPr>
              <w:spacing w:before="60" w:after="60" w:line="240" w:lineRule="auto"/>
              <w:jc w:val="both"/>
              <w:rPr>
                <w:i/>
                <w:lang w:val="es-BO"/>
              </w:rPr>
            </w:pPr>
            <w:r w:rsidRPr="00342B02">
              <w:rPr>
                <w:lang w:val="es-BO"/>
              </w:rPr>
              <w:t xml:space="preserve">El monto de la Garantía de Mantenimiento de la Oferta deberá ser: </w:t>
            </w:r>
            <w:r w:rsidR="00181271" w:rsidRPr="00342B02">
              <w:rPr>
                <w:color w:val="0070C0"/>
                <w:lang w:val="es-BO"/>
              </w:rPr>
              <w:t>No aplica.</w:t>
            </w:r>
          </w:p>
        </w:tc>
      </w:tr>
      <w:tr w:rsidR="003D127C" w:rsidRPr="00185E2F" w14:paraId="05C79C17" w14:textId="77777777" w:rsidTr="00CD0E8D">
        <w:tblPrEx>
          <w:tblCellMar>
            <w:left w:w="103" w:type="dxa"/>
            <w:right w:w="103" w:type="dxa"/>
          </w:tblCellMar>
        </w:tblPrEx>
        <w:trPr>
          <w:trHeight w:val="20"/>
        </w:trPr>
        <w:tc>
          <w:tcPr>
            <w:tcW w:w="1620" w:type="dxa"/>
          </w:tcPr>
          <w:p w14:paraId="28560044"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21.7</w:t>
            </w:r>
          </w:p>
        </w:tc>
        <w:tc>
          <w:tcPr>
            <w:tcW w:w="7470" w:type="dxa"/>
            <w:vAlign w:val="center"/>
          </w:tcPr>
          <w:p w14:paraId="0654FF02" w14:textId="77777777" w:rsidR="003D127C" w:rsidRPr="00342B02" w:rsidRDefault="00181271" w:rsidP="009645CA">
            <w:pPr>
              <w:spacing w:before="60" w:after="60" w:line="240" w:lineRule="auto"/>
              <w:jc w:val="both"/>
              <w:rPr>
                <w:lang w:val="es-BO"/>
              </w:rPr>
            </w:pPr>
            <w:r w:rsidRPr="00342B02">
              <w:rPr>
                <w:lang w:val="es-BO"/>
              </w:rPr>
              <w:t xml:space="preserve">Si el Oferente incurre en algunas de las acciones mencionadas en los subpárrafos (a) o (b) de esta disposición, el Prestatario declarará al Oferente inelegible para que el Comprador le adjudique contratos por un periodo de </w:t>
            </w:r>
            <w:r w:rsidRPr="00342B02">
              <w:rPr>
                <w:color w:val="0070C0"/>
                <w:lang w:val="es-BO"/>
              </w:rPr>
              <w:t xml:space="preserve">un (1) </w:t>
            </w:r>
            <w:r w:rsidRPr="00342B02">
              <w:rPr>
                <w:lang w:val="es-BO"/>
              </w:rPr>
              <w:t>año.</w:t>
            </w:r>
          </w:p>
        </w:tc>
      </w:tr>
      <w:tr w:rsidR="003D127C" w:rsidRPr="00185E2F" w14:paraId="251E485B" w14:textId="77777777" w:rsidTr="00CD0E8D">
        <w:tblPrEx>
          <w:tblCellMar>
            <w:left w:w="103" w:type="dxa"/>
            <w:right w:w="103" w:type="dxa"/>
          </w:tblCellMar>
        </w:tblPrEx>
        <w:trPr>
          <w:trHeight w:val="20"/>
        </w:trPr>
        <w:tc>
          <w:tcPr>
            <w:tcW w:w="1620" w:type="dxa"/>
          </w:tcPr>
          <w:p w14:paraId="55BBBFD9"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22.1</w:t>
            </w:r>
          </w:p>
        </w:tc>
        <w:tc>
          <w:tcPr>
            <w:tcW w:w="7470" w:type="dxa"/>
            <w:vAlign w:val="center"/>
          </w:tcPr>
          <w:p w14:paraId="1EBBC917" w14:textId="77777777" w:rsidR="007854B2" w:rsidRPr="007854B2" w:rsidRDefault="003D127C" w:rsidP="009645CA">
            <w:pPr>
              <w:spacing w:before="60" w:after="60" w:line="240" w:lineRule="auto"/>
              <w:jc w:val="both"/>
              <w:rPr>
                <w:color w:val="0070C0"/>
                <w:lang w:val="es-BO"/>
              </w:rPr>
            </w:pPr>
            <w:r w:rsidRPr="00342B02">
              <w:rPr>
                <w:lang w:val="es-BO"/>
              </w:rPr>
              <w:t xml:space="preserve">Además de la oferta original, el número de copias es: </w:t>
            </w:r>
            <w:r w:rsidR="00D104CF" w:rsidRPr="00342B02">
              <w:rPr>
                <w:i/>
                <w:color w:val="0070C0"/>
                <w:lang w:val="es-BO"/>
              </w:rPr>
              <w:t xml:space="preserve"> </w:t>
            </w:r>
            <w:r w:rsidR="007854B2" w:rsidRPr="007854B2">
              <w:rPr>
                <w:color w:val="0070C0"/>
                <w:lang w:val="es-BO"/>
              </w:rPr>
              <w:t xml:space="preserve">Además de la oferta original, el </w:t>
            </w:r>
            <w:r w:rsidR="007854B2" w:rsidRPr="00E258E3">
              <w:rPr>
                <w:color w:val="0070C0"/>
                <w:lang w:val="es-BO"/>
              </w:rPr>
              <w:t>número de copias es:  1 (una) copia en papel y 1 (una) copia en digital, que contenga en formato PDF la Oferta en extenso y en formato editable solo los formularios 4-5-9 de la Oferta. En caso de diferencia, prevalecerá la Oferta original impresa. La no presentación de la copia digital no será causal de rechazo de la Oferta</w:t>
            </w:r>
            <w:r w:rsidR="007854B2" w:rsidRPr="00E258E3">
              <w:rPr>
                <w:i/>
                <w:lang w:val="es-BO"/>
              </w:rPr>
              <w:t>.</w:t>
            </w:r>
          </w:p>
        </w:tc>
      </w:tr>
      <w:tr w:rsidR="00C86976" w:rsidRPr="00185E2F" w14:paraId="7E3CE9A6" w14:textId="77777777" w:rsidTr="00CD0E8D">
        <w:tblPrEx>
          <w:tblCellMar>
            <w:left w:w="103" w:type="dxa"/>
            <w:right w:w="103" w:type="dxa"/>
          </w:tblCellMar>
        </w:tblPrEx>
        <w:trPr>
          <w:trHeight w:val="20"/>
        </w:trPr>
        <w:tc>
          <w:tcPr>
            <w:tcW w:w="1620" w:type="dxa"/>
          </w:tcPr>
          <w:p w14:paraId="15CA8C19" w14:textId="77777777" w:rsidR="00C86976" w:rsidRPr="00342B02" w:rsidRDefault="00C86976" w:rsidP="00934DDC">
            <w:pPr>
              <w:spacing w:before="60" w:after="60" w:line="240" w:lineRule="auto"/>
              <w:jc w:val="center"/>
              <w:rPr>
                <w:rFonts w:ascii="Calibri" w:eastAsia="Times New Roman" w:hAnsi="Calibri" w:cs="Times New Roman"/>
                <w:b/>
                <w:bCs/>
                <w:lang w:val="es-BO"/>
              </w:rPr>
            </w:pPr>
          </w:p>
        </w:tc>
        <w:tc>
          <w:tcPr>
            <w:tcW w:w="7470" w:type="dxa"/>
            <w:vAlign w:val="center"/>
          </w:tcPr>
          <w:p w14:paraId="166D6809" w14:textId="77777777" w:rsidR="00C86976" w:rsidRPr="00342B02" w:rsidRDefault="00D104CF" w:rsidP="009645CA">
            <w:pPr>
              <w:spacing w:before="60" w:after="60" w:line="240" w:lineRule="auto"/>
              <w:jc w:val="center"/>
              <w:rPr>
                <w:rFonts w:eastAsia="Times New Roman" w:cs="Times New Roman"/>
                <w:b/>
                <w:bCs/>
                <w:lang w:val="es-BO"/>
              </w:rPr>
            </w:pPr>
            <w:bookmarkStart w:id="289" w:name="_Toc505659532"/>
            <w:bookmarkStart w:id="290" w:name="_Toc506185680"/>
            <w:r w:rsidRPr="00342B02">
              <w:rPr>
                <w:rFonts w:eastAsia="Times New Roman" w:cs="Times New Roman"/>
                <w:b/>
                <w:bCs/>
                <w:lang w:val="es-BO"/>
              </w:rPr>
              <w:t>D. PRESENTACIÓN Y APERTURA DE LAS OFERTAS</w:t>
            </w:r>
            <w:bookmarkEnd w:id="289"/>
            <w:bookmarkEnd w:id="290"/>
          </w:p>
        </w:tc>
      </w:tr>
      <w:tr w:rsidR="003D127C" w:rsidRPr="00185E2F" w14:paraId="392DE3C7" w14:textId="77777777" w:rsidTr="00CD0E8D">
        <w:tblPrEx>
          <w:tblCellMar>
            <w:left w:w="103" w:type="dxa"/>
            <w:right w:w="103" w:type="dxa"/>
          </w:tblCellMar>
        </w:tblPrEx>
        <w:trPr>
          <w:trHeight w:val="20"/>
        </w:trPr>
        <w:tc>
          <w:tcPr>
            <w:tcW w:w="1620" w:type="dxa"/>
          </w:tcPr>
          <w:p w14:paraId="01DC70FB"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23.1</w:t>
            </w:r>
          </w:p>
        </w:tc>
        <w:tc>
          <w:tcPr>
            <w:tcW w:w="7470" w:type="dxa"/>
            <w:vAlign w:val="center"/>
          </w:tcPr>
          <w:p w14:paraId="00E7016A" w14:textId="77777777" w:rsidR="003D127C" w:rsidRPr="00342B02" w:rsidRDefault="003D127C" w:rsidP="009645CA">
            <w:pPr>
              <w:spacing w:before="60" w:after="60" w:line="240" w:lineRule="auto"/>
              <w:jc w:val="both"/>
              <w:rPr>
                <w:lang w:val="es-BO"/>
              </w:rPr>
            </w:pPr>
            <w:r w:rsidRPr="00342B02">
              <w:rPr>
                <w:lang w:val="es-BO"/>
              </w:rPr>
              <w:t xml:space="preserve">Los Oferentes </w:t>
            </w:r>
            <w:r w:rsidRPr="00342B02">
              <w:rPr>
                <w:color w:val="0070C0"/>
                <w:lang w:val="es-BO"/>
              </w:rPr>
              <w:t>“no tendrán”</w:t>
            </w:r>
            <w:r w:rsidRPr="00342B02">
              <w:rPr>
                <w:i/>
                <w:color w:val="0070C0"/>
                <w:lang w:val="es-BO"/>
              </w:rPr>
              <w:t xml:space="preserve"> </w:t>
            </w:r>
            <w:r w:rsidRPr="00342B02">
              <w:rPr>
                <w:lang w:val="es-BO"/>
              </w:rPr>
              <w:t>la opción de presentar sus ofertas electrónicamente.</w:t>
            </w:r>
          </w:p>
        </w:tc>
      </w:tr>
      <w:tr w:rsidR="003D127C" w:rsidRPr="00185E2F" w14:paraId="07EC80FE" w14:textId="77777777" w:rsidTr="00CD0E8D">
        <w:tblPrEx>
          <w:tblCellMar>
            <w:left w:w="103" w:type="dxa"/>
            <w:right w:w="103" w:type="dxa"/>
          </w:tblCellMar>
        </w:tblPrEx>
        <w:trPr>
          <w:trHeight w:val="20"/>
        </w:trPr>
        <w:tc>
          <w:tcPr>
            <w:tcW w:w="1620" w:type="dxa"/>
          </w:tcPr>
          <w:p w14:paraId="30881078"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23.1 (b)</w:t>
            </w:r>
          </w:p>
        </w:tc>
        <w:tc>
          <w:tcPr>
            <w:tcW w:w="7470" w:type="dxa"/>
            <w:vAlign w:val="center"/>
          </w:tcPr>
          <w:p w14:paraId="6EECA7C1" w14:textId="77777777" w:rsidR="003D127C" w:rsidRPr="00342B02" w:rsidRDefault="003D127C" w:rsidP="009645CA">
            <w:pPr>
              <w:spacing w:before="60" w:after="60" w:line="240" w:lineRule="auto"/>
              <w:jc w:val="both"/>
              <w:rPr>
                <w:i/>
                <w:lang w:val="es-BO"/>
              </w:rPr>
            </w:pPr>
            <w:r w:rsidRPr="00342B02">
              <w:rPr>
                <w:lang w:val="es-BO"/>
              </w:rPr>
              <w:t xml:space="preserve">Si los Oferentes tienen la opción de presentar sus ofertas electrónicamente, los procedimientos para dicha presentación serán: </w:t>
            </w:r>
            <w:r w:rsidR="001609F2" w:rsidRPr="00342B02">
              <w:rPr>
                <w:color w:val="0070C0"/>
                <w:lang w:val="es-BO"/>
              </w:rPr>
              <w:t>No Aplica</w:t>
            </w:r>
          </w:p>
        </w:tc>
      </w:tr>
      <w:tr w:rsidR="003D127C" w:rsidRPr="00185E2F" w14:paraId="29BEAA91" w14:textId="77777777" w:rsidTr="00C56C77">
        <w:tblPrEx>
          <w:tblCellMar>
            <w:left w:w="103" w:type="dxa"/>
            <w:right w:w="103" w:type="dxa"/>
          </w:tblCellMar>
        </w:tblPrEx>
        <w:trPr>
          <w:trHeight w:val="4243"/>
        </w:trPr>
        <w:tc>
          <w:tcPr>
            <w:tcW w:w="1620" w:type="dxa"/>
          </w:tcPr>
          <w:p w14:paraId="171D36B7"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23.2 (c)</w:t>
            </w:r>
          </w:p>
        </w:tc>
        <w:tc>
          <w:tcPr>
            <w:tcW w:w="7470" w:type="dxa"/>
            <w:vAlign w:val="center"/>
          </w:tcPr>
          <w:p w14:paraId="56C8C4EC" w14:textId="77777777" w:rsidR="00DF5301" w:rsidRPr="00342B02" w:rsidRDefault="003D127C" w:rsidP="008D796F">
            <w:pPr>
              <w:spacing w:before="60" w:after="60" w:line="240" w:lineRule="auto"/>
              <w:jc w:val="both"/>
              <w:rPr>
                <w:lang w:val="es-BO"/>
              </w:rPr>
            </w:pPr>
            <w:r w:rsidRPr="00342B02">
              <w:rPr>
                <w:lang w:val="es-BO"/>
              </w:rPr>
              <w:t xml:space="preserve">Los sobres interiores y exteriores deberán portar las siguientes leyendas adicionales de identificación: </w:t>
            </w:r>
            <w:r w:rsidR="001609F2" w:rsidRPr="00342B02">
              <w:rPr>
                <w:lang w:val="es-BO"/>
              </w:rPr>
              <w:t xml:space="preserve"> </w:t>
            </w:r>
          </w:p>
          <w:tbl>
            <w:tblPr>
              <w:tblW w:w="6378" w:type="dxa"/>
              <w:jc w:val="center"/>
              <w:tblLayout w:type="fixed"/>
              <w:tblLook w:val="04A0" w:firstRow="1" w:lastRow="0" w:firstColumn="1" w:lastColumn="0" w:noHBand="0" w:noVBand="1"/>
            </w:tblPr>
            <w:tblGrid>
              <w:gridCol w:w="6378"/>
            </w:tblGrid>
            <w:tr w:rsidR="001609F2" w:rsidRPr="00185E2F" w14:paraId="60D6A7A5" w14:textId="77777777" w:rsidTr="00C56C77">
              <w:trPr>
                <w:trHeight w:val="2581"/>
                <w:jc w:val="center"/>
              </w:trPr>
              <w:tc>
                <w:tcPr>
                  <w:tcW w:w="6378" w:type="dxa"/>
                  <w:tcBorders>
                    <w:top w:val="single" w:sz="4" w:space="0" w:color="auto"/>
                    <w:left w:val="single" w:sz="4" w:space="0" w:color="auto"/>
                    <w:bottom w:val="single" w:sz="4" w:space="0" w:color="auto"/>
                    <w:right w:val="single" w:sz="4" w:space="0" w:color="auto"/>
                  </w:tcBorders>
                </w:tcPr>
                <w:p w14:paraId="6F3785A5" w14:textId="77777777" w:rsidR="001609F2" w:rsidRPr="008D796F" w:rsidRDefault="001609F2" w:rsidP="00AB0458">
                  <w:pPr>
                    <w:spacing w:after="0" w:line="240" w:lineRule="auto"/>
                    <w:jc w:val="center"/>
                    <w:rPr>
                      <w:b/>
                      <w:color w:val="0070C0"/>
                      <w:sz w:val="18"/>
                      <w:szCs w:val="20"/>
                      <w:lang w:val="es-BO"/>
                    </w:rPr>
                  </w:pPr>
                  <w:r w:rsidRPr="008D796F">
                    <w:rPr>
                      <w:b/>
                      <w:color w:val="0070C0"/>
                      <w:sz w:val="18"/>
                      <w:szCs w:val="20"/>
                      <w:lang w:val="es-BO"/>
                    </w:rPr>
                    <w:t>MINISTERIO DE SALUD</w:t>
                  </w:r>
                </w:p>
                <w:p w14:paraId="400F0B12" w14:textId="77777777" w:rsidR="00646F49" w:rsidRPr="008D796F" w:rsidRDefault="001609F2" w:rsidP="00AB0458">
                  <w:pPr>
                    <w:spacing w:after="0" w:line="240" w:lineRule="auto"/>
                    <w:jc w:val="center"/>
                    <w:rPr>
                      <w:b/>
                      <w:color w:val="0070C0"/>
                      <w:sz w:val="18"/>
                      <w:szCs w:val="20"/>
                      <w:lang w:val="es-BO"/>
                    </w:rPr>
                  </w:pPr>
                  <w:r w:rsidRPr="008D796F">
                    <w:rPr>
                      <w:b/>
                      <w:color w:val="0070C0"/>
                      <w:sz w:val="18"/>
                      <w:szCs w:val="20"/>
                      <w:lang w:val="es-BO"/>
                    </w:rPr>
                    <w:t>PRO</w:t>
                  </w:r>
                  <w:r w:rsidR="00323EFB" w:rsidRPr="008D796F">
                    <w:rPr>
                      <w:b/>
                      <w:color w:val="0070C0"/>
                      <w:sz w:val="18"/>
                      <w:szCs w:val="20"/>
                      <w:lang w:val="es-BO"/>
                    </w:rPr>
                    <w:t>GRAMA</w:t>
                  </w:r>
                  <w:r w:rsidRPr="008D796F">
                    <w:rPr>
                      <w:b/>
                      <w:color w:val="0070C0"/>
                      <w:sz w:val="18"/>
                      <w:szCs w:val="20"/>
                      <w:lang w:val="es-BO"/>
                    </w:rPr>
                    <w:t xml:space="preserve"> MEJORAMIENTO DE ACCESO A SERVICIOS </w:t>
                  </w:r>
                  <w:r w:rsidR="00FC0BCB" w:rsidRPr="008D796F">
                    <w:rPr>
                      <w:b/>
                      <w:color w:val="0070C0"/>
                      <w:sz w:val="18"/>
                      <w:szCs w:val="20"/>
                      <w:lang w:val="es-BO"/>
                    </w:rPr>
                    <w:t xml:space="preserve">DE SALUD EN </w:t>
                  </w:r>
                </w:p>
                <w:p w14:paraId="1C287C65" w14:textId="77777777" w:rsidR="001609F2" w:rsidRPr="008D796F" w:rsidRDefault="00FC0BCB" w:rsidP="008D796F">
                  <w:pPr>
                    <w:spacing w:after="0" w:line="240" w:lineRule="auto"/>
                    <w:jc w:val="center"/>
                    <w:rPr>
                      <w:b/>
                      <w:color w:val="0070C0"/>
                      <w:sz w:val="18"/>
                      <w:szCs w:val="20"/>
                      <w:lang w:val="es-BO"/>
                    </w:rPr>
                  </w:pPr>
                  <w:r w:rsidRPr="008D796F">
                    <w:rPr>
                      <w:b/>
                      <w:color w:val="0070C0"/>
                      <w:sz w:val="18"/>
                      <w:szCs w:val="20"/>
                      <w:lang w:val="es-BO"/>
                    </w:rPr>
                    <w:t>EL ALTO - BOLIVIA</w:t>
                  </w:r>
                </w:p>
                <w:p w14:paraId="5838F3C6" w14:textId="77777777" w:rsidR="001609F2" w:rsidRPr="008D796F" w:rsidRDefault="001609F2" w:rsidP="008D796F">
                  <w:pPr>
                    <w:spacing w:after="0" w:line="240" w:lineRule="auto"/>
                    <w:jc w:val="center"/>
                    <w:rPr>
                      <w:b/>
                      <w:color w:val="0070C0"/>
                      <w:sz w:val="18"/>
                      <w:szCs w:val="20"/>
                      <w:lang w:val="es-BO"/>
                    </w:rPr>
                  </w:pPr>
                  <w:r w:rsidRPr="008D796F">
                    <w:rPr>
                      <w:b/>
                      <w:color w:val="0070C0"/>
                      <w:sz w:val="18"/>
                      <w:szCs w:val="20"/>
                      <w:lang w:val="es-BO"/>
                    </w:rPr>
                    <w:t xml:space="preserve">CONTRATO DE PRÉSTAMO </w:t>
                  </w:r>
                  <w:r w:rsidR="00805D23" w:rsidRPr="008D796F">
                    <w:rPr>
                      <w:b/>
                      <w:color w:val="0070C0"/>
                      <w:sz w:val="18"/>
                      <w:szCs w:val="20"/>
                      <w:lang w:val="es-BO"/>
                    </w:rPr>
                    <w:t xml:space="preserve">BID </w:t>
                  </w:r>
                  <w:r w:rsidRPr="008D796F">
                    <w:rPr>
                      <w:b/>
                      <w:color w:val="0070C0"/>
                      <w:sz w:val="18"/>
                      <w:szCs w:val="20"/>
                      <w:lang w:val="es-BO"/>
                    </w:rPr>
                    <w:t>3151/BL-BO</w:t>
                  </w:r>
                </w:p>
                <w:p w14:paraId="1BECDEE7" w14:textId="77777777" w:rsidR="001609F2" w:rsidRPr="00AB0458" w:rsidRDefault="001609F2" w:rsidP="008D796F">
                  <w:pPr>
                    <w:spacing w:after="0" w:line="240" w:lineRule="auto"/>
                    <w:jc w:val="center"/>
                    <w:rPr>
                      <w:b/>
                      <w:color w:val="0070C0"/>
                      <w:sz w:val="14"/>
                      <w:lang w:val="es-BO"/>
                    </w:rPr>
                  </w:pPr>
                </w:p>
                <w:p w14:paraId="39218804" w14:textId="77777777" w:rsidR="0081752B" w:rsidRDefault="0081752B" w:rsidP="008D796F">
                  <w:pPr>
                    <w:spacing w:after="0" w:line="240" w:lineRule="auto"/>
                    <w:jc w:val="center"/>
                    <w:rPr>
                      <w:rFonts w:eastAsia="Times New Roman" w:cs="Times New Roman"/>
                      <w:b/>
                      <w:iCs/>
                      <w:color w:val="0070C0"/>
                      <w:lang w:val="es-BO"/>
                    </w:rPr>
                  </w:pPr>
                  <w:r w:rsidRPr="00342B02">
                    <w:rPr>
                      <w:rFonts w:eastAsia="Times New Roman" w:cs="Times New Roman"/>
                      <w:b/>
                      <w:iCs/>
                      <w:color w:val="0070C0"/>
                      <w:lang w:val="es-BO"/>
                    </w:rPr>
                    <w:t xml:space="preserve">ADQUISICIÓN DE EQUIPOS DE COMUNICACIÓN PARA EL CENTRO DE GESTIÓN </w:t>
                  </w:r>
                  <w:r>
                    <w:rPr>
                      <w:rFonts w:eastAsia="Times New Roman" w:cs="Times New Roman"/>
                      <w:b/>
                      <w:iCs/>
                      <w:color w:val="0070C0"/>
                      <w:lang w:val="es-BO"/>
                    </w:rPr>
                    <w:t xml:space="preserve">SUMA </w:t>
                  </w:r>
                  <w:r w:rsidRPr="00342B02">
                    <w:rPr>
                      <w:rFonts w:eastAsia="Times New Roman" w:cs="Times New Roman"/>
                      <w:b/>
                      <w:iCs/>
                      <w:color w:val="0070C0"/>
                      <w:lang w:val="es-BO"/>
                    </w:rPr>
                    <w:t>Y LAS REDES DE SALUD DE LA CIUDAD DE EL ALTO.</w:t>
                  </w:r>
                </w:p>
                <w:p w14:paraId="7479DE16" w14:textId="0B7ECFE7" w:rsidR="001609F2" w:rsidRPr="00342B02" w:rsidRDefault="001609F2" w:rsidP="008D796F">
                  <w:pPr>
                    <w:spacing w:after="0" w:line="240" w:lineRule="auto"/>
                    <w:jc w:val="center"/>
                    <w:rPr>
                      <w:b/>
                      <w:color w:val="0070C0"/>
                      <w:sz w:val="24"/>
                      <w:szCs w:val="24"/>
                      <w:lang w:val="es-BO"/>
                    </w:rPr>
                  </w:pPr>
                  <w:r w:rsidRPr="00342B02">
                    <w:rPr>
                      <w:b/>
                      <w:color w:val="0070C0"/>
                      <w:sz w:val="24"/>
                      <w:szCs w:val="24"/>
                      <w:lang w:val="es-BO"/>
                    </w:rPr>
                    <w:t>CÓDIGO DEL PROCESO: LPI-B-00</w:t>
                  </w:r>
                  <w:r w:rsidR="00A143A9">
                    <w:rPr>
                      <w:b/>
                      <w:color w:val="0070C0"/>
                      <w:sz w:val="24"/>
                      <w:szCs w:val="24"/>
                      <w:lang w:val="es-BO"/>
                    </w:rPr>
                    <w:t>3</w:t>
                  </w:r>
                </w:p>
                <w:p w14:paraId="0249F485" w14:textId="77777777" w:rsidR="001609F2" w:rsidRPr="00AB0458" w:rsidRDefault="001609F2" w:rsidP="008D796F">
                  <w:pPr>
                    <w:spacing w:after="0" w:line="240" w:lineRule="auto"/>
                    <w:jc w:val="center"/>
                    <w:rPr>
                      <w:b/>
                      <w:color w:val="0070C0"/>
                      <w:sz w:val="14"/>
                      <w:lang w:val="es-BO"/>
                    </w:rPr>
                  </w:pPr>
                </w:p>
                <w:p w14:paraId="6A3655F9" w14:textId="77777777" w:rsidR="001609F2" w:rsidRPr="00342B02" w:rsidRDefault="001609F2" w:rsidP="008D796F">
                  <w:pPr>
                    <w:spacing w:after="0" w:line="240" w:lineRule="auto"/>
                    <w:jc w:val="center"/>
                    <w:rPr>
                      <w:b/>
                      <w:color w:val="0070C0"/>
                      <w:sz w:val="20"/>
                      <w:szCs w:val="20"/>
                      <w:lang w:val="es-BO"/>
                    </w:rPr>
                  </w:pPr>
                  <w:r w:rsidRPr="00342B02">
                    <w:rPr>
                      <w:b/>
                      <w:color w:val="0070C0"/>
                      <w:sz w:val="20"/>
                      <w:szCs w:val="20"/>
                      <w:lang w:val="es-BO"/>
                    </w:rPr>
                    <w:t>NOMBRE DEL OFERENTE: (INDICAR NOMBRE O RAZÓN SOCIAL)</w:t>
                  </w:r>
                </w:p>
                <w:p w14:paraId="418D327C" w14:textId="77777777" w:rsidR="001609F2" w:rsidRPr="00342B02" w:rsidRDefault="001609F2" w:rsidP="008D796F">
                  <w:pPr>
                    <w:spacing w:after="0" w:line="240" w:lineRule="auto"/>
                    <w:jc w:val="center"/>
                    <w:rPr>
                      <w:b/>
                      <w:lang w:val="es-BO"/>
                    </w:rPr>
                  </w:pPr>
                  <w:r w:rsidRPr="00342B02">
                    <w:rPr>
                      <w:color w:val="0070C0"/>
                      <w:sz w:val="20"/>
                      <w:szCs w:val="20"/>
                      <w:lang w:val="es-BO"/>
                    </w:rPr>
                    <w:t>NO ABRIR ANTES DE LAS XX:XX DEL DÍA XX/XX/201</w:t>
                  </w:r>
                  <w:r w:rsidR="00E258E3">
                    <w:rPr>
                      <w:color w:val="0070C0"/>
                      <w:sz w:val="20"/>
                      <w:szCs w:val="20"/>
                      <w:lang w:val="es-BO"/>
                    </w:rPr>
                    <w:t>9</w:t>
                  </w:r>
                </w:p>
              </w:tc>
            </w:tr>
          </w:tbl>
          <w:p w14:paraId="25EA54A9" w14:textId="77777777" w:rsidR="001609F2" w:rsidRPr="00342B02" w:rsidRDefault="001609F2" w:rsidP="009645CA">
            <w:pPr>
              <w:spacing w:before="60" w:after="60" w:line="240" w:lineRule="auto"/>
              <w:jc w:val="both"/>
              <w:rPr>
                <w:lang w:val="es-BO"/>
              </w:rPr>
            </w:pPr>
          </w:p>
        </w:tc>
      </w:tr>
      <w:tr w:rsidR="003D127C" w:rsidRPr="00185E2F" w14:paraId="1031B238" w14:textId="77777777" w:rsidTr="00CD0E8D">
        <w:tblPrEx>
          <w:tblCellMar>
            <w:left w:w="103" w:type="dxa"/>
            <w:right w:w="103" w:type="dxa"/>
          </w:tblCellMar>
        </w:tblPrEx>
        <w:trPr>
          <w:trHeight w:val="20"/>
        </w:trPr>
        <w:tc>
          <w:tcPr>
            <w:tcW w:w="1620" w:type="dxa"/>
          </w:tcPr>
          <w:p w14:paraId="12A247FB"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24.1</w:t>
            </w:r>
          </w:p>
        </w:tc>
        <w:tc>
          <w:tcPr>
            <w:tcW w:w="7470" w:type="dxa"/>
            <w:vAlign w:val="center"/>
          </w:tcPr>
          <w:p w14:paraId="76B030B6" w14:textId="77777777" w:rsidR="003D127C" w:rsidRPr="00342B02" w:rsidRDefault="003D127C" w:rsidP="009645CA">
            <w:pPr>
              <w:spacing w:before="60" w:after="60" w:line="240" w:lineRule="auto"/>
              <w:jc w:val="both"/>
              <w:rPr>
                <w:lang w:val="es-BO"/>
              </w:rPr>
            </w:pPr>
            <w:r w:rsidRPr="00342B02">
              <w:rPr>
                <w:lang w:val="es-BO"/>
              </w:rPr>
              <w:t>Para propósitos de la</w:t>
            </w:r>
            <w:r w:rsidRPr="00342B02">
              <w:rPr>
                <w:b/>
                <w:u w:val="single"/>
                <w:lang w:val="es-BO"/>
              </w:rPr>
              <w:t xml:space="preserve"> </w:t>
            </w:r>
            <w:r w:rsidRPr="00342B02">
              <w:rPr>
                <w:u w:val="single"/>
                <w:lang w:val="es-BO"/>
              </w:rPr>
              <w:t>presentación de las ofertas</w:t>
            </w:r>
            <w:r w:rsidRPr="00342B02">
              <w:rPr>
                <w:lang w:val="es-BO"/>
              </w:rPr>
              <w:t>, la dirección del Comprador es:</w:t>
            </w:r>
          </w:p>
          <w:p w14:paraId="6049AFB9" w14:textId="77777777" w:rsidR="003D127C" w:rsidRPr="00342B02" w:rsidRDefault="003D127C" w:rsidP="009645CA">
            <w:pPr>
              <w:spacing w:before="60" w:after="60" w:line="240" w:lineRule="auto"/>
              <w:jc w:val="both"/>
              <w:rPr>
                <w:i/>
                <w:lang w:val="es-BO"/>
              </w:rPr>
            </w:pPr>
            <w:r w:rsidRPr="00342B02">
              <w:rPr>
                <w:lang w:val="es-BO"/>
              </w:rPr>
              <w:lastRenderedPageBreak/>
              <w:t>Atención:</w:t>
            </w:r>
            <w:r w:rsidR="001609F2" w:rsidRPr="00342B02">
              <w:rPr>
                <w:i/>
                <w:color w:val="0070C0"/>
                <w:lang w:val="es-BO"/>
              </w:rPr>
              <w:t xml:space="preserve"> </w:t>
            </w:r>
            <w:r w:rsidR="001609F2" w:rsidRPr="00342B02">
              <w:rPr>
                <w:color w:val="0070C0"/>
                <w:lang w:val="es-BO"/>
              </w:rPr>
              <w:t>Programa Mejoramiento del Acceso a Servicios de Salud en El Alto – Bolivia.</w:t>
            </w:r>
          </w:p>
          <w:p w14:paraId="05E744EC" w14:textId="77777777" w:rsidR="003D127C" w:rsidRPr="00342B02" w:rsidRDefault="003D127C" w:rsidP="009645CA">
            <w:pPr>
              <w:spacing w:before="60" w:after="60" w:line="240" w:lineRule="auto"/>
              <w:jc w:val="both"/>
              <w:rPr>
                <w:i/>
                <w:color w:val="0070C0"/>
                <w:lang w:val="es-BO"/>
              </w:rPr>
            </w:pPr>
            <w:r w:rsidRPr="00342B02">
              <w:rPr>
                <w:lang w:val="es-BO"/>
              </w:rPr>
              <w:t xml:space="preserve">Dirección: </w:t>
            </w:r>
            <w:r w:rsidR="001609F2" w:rsidRPr="00342B02">
              <w:rPr>
                <w:i/>
                <w:color w:val="0070C0"/>
                <w:lang w:val="es-BO"/>
              </w:rPr>
              <w:t xml:space="preserve"> </w:t>
            </w:r>
            <w:r w:rsidR="001609F2" w:rsidRPr="00342B02">
              <w:rPr>
                <w:color w:val="0070C0"/>
                <w:lang w:val="es-BO"/>
              </w:rPr>
              <w:t>Av. 16 de julio No. 1490, Edificio Avenida (El Prado)</w:t>
            </w:r>
          </w:p>
          <w:p w14:paraId="144BB6C0" w14:textId="77777777" w:rsidR="003D127C" w:rsidRPr="00342B02" w:rsidRDefault="003D127C" w:rsidP="009645CA">
            <w:pPr>
              <w:spacing w:before="60" w:after="60" w:line="240" w:lineRule="auto"/>
              <w:jc w:val="both"/>
              <w:rPr>
                <w:i/>
                <w:lang w:val="es-BO"/>
              </w:rPr>
            </w:pPr>
            <w:r w:rsidRPr="00342B02">
              <w:rPr>
                <w:lang w:val="es-BO"/>
              </w:rPr>
              <w:t>Número del Piso/Oficina:</w:t>
            </w:r>
            <w:r w:rsidRPr="00342B02">
              <w:rPr>
                <w:i/>
                <w:lang w:val="es-BO"/>
              </w:rPr>
              <w:t xml:space="preserve"> </w:t>
            </w:r>
            <w:r w:rsidRPr="00342B02">
              <w:rPr>
                <w:i/>
                <w:iCs/>
                <w:lang w:val="es-BO"/>
              </w:rPr>
              <w:t xml:space="preserve"> </w:t>
            </w:r>
            <w:r w:rsidR="00FC0BCB" w:rsidRPr="00342B02">
              <w:rPr>
                <w:iCs/>
                <w:color w:val="0070C0"/>
                <w:lang w:val="es-BO"/>
              </w:rPr>
              <w:t xml:space="preserve">Piso </w:t>
            </w:r>
            <w:r w:rsidR="001609F2" w:rsidRPr="00342B02">
              <w:rPr>
                <w:color w:val="0070C0"/>
                <w:lang w:val="es-BO"/>
              </w:rPr>
              <w:t>8</w:t>
            </w:r>
            <w:r w:rsidR="00FC0BCB" w:rsidRPr="00342B02">
              <w:rPr>
                <w:color w:val="0070C0"/>
                <w:lang w:val="es-BO"/>
              </w:rPr>
              <w:t>º</w:t>
            </w:r>
          </w:p>
          <w:p w14:paraId="37AEB340" w14:textId="77777777" w:rsidR="003D127C" w:rsidRPr="00342B02" w:rsidRDefault="003D127C" w:rsidP="009645CA">
            <w:pPr>
              <w:spacing w:before="60" w:after="60" w:line="240" w:lineRule="auto"/>
              <w:jc w:val="both"/>
              <w:rPr>
                <w:i/>
                <w:color w:val="0070C0"/>
                <w:lang w:val="es-BO"/>
              </w:rPr>
            </w:pPr>
            <w:r w:rsidRPr="00342B02">
              <w:rPr>
                <w:lang w:val="es-BO"/>
              </w:rPr>
              <w:t xml:space="preserve">Ciudad: </w:t>
            </w:r>
            <w:r w:rsidR="001609F2" w:rsidRPr="00342B02">
              <w:rPr>
                <w:i/>
                <w:color w:val="0070C0"/>
                <w:lang w:val="es-BO"/>
              </w:rPr>
              <w:t xml:space="preserve"> </w:t>
            </w:r>
            <w:r w:rsidR="001609F2" w:rsidRPr="00342B02">
              <w:rPr>
                <w:color w:val="0070C0"/>
                <w:lang w:val="es-BO"/>
              </w:rPr>
              <w:t>La Paz</w:t>
            </w:r>
          </w:p>
          <w:p w14:paraId="441F6D60" w14:textId="77777777" w:rsidR="003D127C" w:rsidRPr="00816897" w:rsidRDefault="003D127C" w:rsidP="009645CA">
            <w:pPr>
              <w:spacing w:before="60" w:after="60" w:line="240" w:lineRule="auto"/>
              <w:jc w:val="both"/>
              <w:rPr>
                <w:i/>
                <w:color w:val="0070C0"/>
                <w:lang w:val="pt-BR"/>
              </w:rPr>
            </w:pPr>
            <w:r w:rsidRPr="00816897">
              <w:rPr>
                <w:lang w:val="pt-BR"/>
              </w:rPr>
              <w:t xml:space="preserve">Código postal: </w:t>
            </w:r>
            <w:r w:rsidR="001609F2" w:rsidRPr="00816897">
              <w:rPr>
                <w:i/>
                <w:color w:val="0070C0"/>
                <w:lang w:val="pt-BR"/>
              </w:rPr>
              <w:t xml:space="preserve"> </w:t>
            </w:r>
            <w:r w:rsidR="001609F2" w:rsidRPr="00816897">
              <w:rPr>
                <w:color w:val="0070C0"/>
                <w:lang w:val="pt-BR"/>
              </w:rPr>
              <w:t>N/C</w:t>
            </w:r>
          </w:p>
          <w:p w14:paraId="04B3CE86" w14:textId="77777777" w:rsidR="003D127C" w:rsidRPr="00816897" w:rsidRDefault="003D127C" w:rsidP="009645CA">
            <w:pPr>
              <w:pStyle w:val="Outline"/>
              <w:numPr>
                <w:ilvl w:val="0"/>
                <w:numId w:val="0"/>
              </w:numPr>
              <w:spacing w:before="60" w:after="60"/>
              <w:jc w:val="both"/>
              <w:rPr>
                <w:rFonts w:asciiTheme="minorHAnsi" w:hAnsiTheme="minorHAnsi"/>
                <w:b/>
                <w:i/>
                <w:color w:val="0070C0"/>
                <w:kern w:val="0"/>
                <w:sz w:val="22"/>
                <w:szCs w:val="22"/>
                <w:lang w:val="pt-BR"/>
              </w:rPr>
            </w:pPr>
            <w:r w:rsidRPr="00816897">
              <w:rPr>
                <w:rFonts w:asciiTheme="minorHAnsi" w:hAnsiTheme="minorHAnsi"/>
                <w:kern w:val="0"/>
                <w:sz w:val="22"/>
                <w:szCs w:val="22"/>
                <w:lang w:val="pt-BR"/>
              </w:rPr>
              <w:t xml:space="preserve">País:  </w:t>
            </w:r>
            <w:r w:rsidR="001609F2" w:rsidRPr="00816897">
              <w:rPr>
                <w:rFonts w:asciiTheme="minorHAnsi" w:hAnsiTheme="minorHAnsi"/>
                <w:i/>
                <w:color w:val="0070C0"/>
                <w:kern w:val="0"/>
                <w:sz w:val="22"/>
                <w:szCs w:val="22"/>
                <w:lang w:val="pt-BR"/>
              </w:rPr>
              <w:t xml:space="preserve"> </w:t>
            </w:r>
            <w:r w:rsidR="001609F2" w:rsidRPr="00816897">
              <w:rPr>
                <w:rFonts w:asciiTheme="minorHAnsi" w:hAnsiTheme="minorHAnsi"/>
                <w:iCs/>
                <w:color w:val="0070C0"/>
                <w:sz w:val="22"/>
                <w:szCs w:val="22"/>
                <w:lang w:val="pt-BR"/>
              </w:rPr>
              <w:t>Estado Plurinacional de Bolivia</w:t>
            </w:r>
          </w:p>
          <w:p w14:paraId="0106AB92" w14:textId="77777777" w:rsidR="003D127C" w:rsidRPr="00342B02" w:rsidRDefault="003D127C" w:rsidP="009645CA">
            <w:pPr>
              <w:spacing w:before="60" w:after="60" w:line="240" w:lineRule="auto"/>
              <w:jc w:val="both"/>
              <w:rPr>
                <w:lang w:val="es-BO"/>
              </w:rPr>
            </w:pPr>
            <w:r w:rsidRPr="00342B02">
              <w:rPr>
                <w:lang w:val="es-BO"/>
              </w:rPr>
              <w:t xml:space="preserve">La fecha límite </w:t>
            </w:r>
            <w:r w:rsidR="00FC0BCB" w:rsidRPr="00342B02">
              <w:rPr>
                <w:lang w:val="es-BO"/>
              </w:rPr>
              <w:t>para presentar</w:t>
            </w:r>
            <w:r w:rsidRPr="00342B02">
              <w:rPr>
                <w:lang w:val="es-BO"/>
              </w:rPr>
              <w:t xml:space="preserve"> las ofertas es:</w:t>
            </w:r>
          </w:p>
          <w:p w14:paraId="77F0BF0D" w14:textId="36C6947C" w:rsidR="00FC0BCB" w:rsidRPr="00342B02" w:rsidRDefault="003D127C" w:rsidP="009645CA">
            <w:pPr>
              <w:spacing w:before="60" w:after="60" w:line="240" w:lineRule="auto"/>
              <w:jc w:val="both"/>
              <w:rPr>
                <w:color w:val="0070C0"/>
                <w:lang w:val="es-BO"/>
              </w:rPr>
            </w:pPr>
            <w:r w:rsidRPr="00342B02">
              <w:rPr>
                <w:lang w:val="es-BO"/>
              </w:rPr>
              <w:t>Fecha</w:t>
            </w:r>
            <w:r w:rsidRPr="00342B02">
              <w:rPr>
                <w:b/>
                <w:lang w:val="es-BO"/>
              </w:rPr>
              <w:t xml:space="preserve">: </w:t>
            </w:r>
            <w:r w:rsidR="00D526DD">
              <w:rPr>
                <w:b/>
                <w:color w:val="0070C0"/>
                <w:highlight w:val="yellow"/>
                <w:lang w:val="es-BO"/>
              </w:rPr>
              <w:t>01/02/2019</w:t>
            </w:r>
          </w:p>
          <w:p w14:paraId="69DE4CB5" w14:textId="6AF62AFD" w:rsidR="003D127C" w:rsidRPr="00342B02" w:rsidRDefault="003D127C" w:rsidP="00A143A9">
            <w:pPr>
              <w:spacing w:before="60" w:after="60" w:line="240" w:lineRule="auto"/>
              <w:jc w:val="both"/>
              <w:rPr>
                <w:i/>
                <w:lang w:val="es-BO"/>
              </w:rPr>
            </w:pPr>
            <w:r w:rsidRPr="00342B02">
              <w:rPr>
                <w:lang w:val="es-BO"/>
              </w:rPr>
              <w:t>Hora</w:t>
            </w:r>
            <w:r w:rsidR="00B335DF" w:rsidRPr="00342B02">
              <w:rPr>
                <w:lang w:val="es-BO"/>
              </w:rPr>
              <w:t>:</w:t>
            </w:r>
            <w:r w:rsidR="00B335DF" w:rsidRPr="00342B02">
              <w:rPr>
                <w:i/>
                <w:lang w:val="es-BO"/>
              </w:rPr>
              <w:t xml:space="preserve"> </w:t>
            </w:r>
            <w:r w:rsidR="00B335DF" w:rsidRPr="007D0E54">
              <w:rPr>
                <w:color w:val="0070C0"/>
                <w:lang w:val="es-BO"/>
              </w:rPr>
              <w:t>1</w:t>
            </w:r>
            <w:r w:rsidR="009B398C">
              <w:rPr>
                <w:color w:val="0070C0"/>
                <w:lang w:val="es-BO"/>
              </w:rPr>
              <w:t>6</w:t>
            </w:r>
            <w:r w:rsidR="00B335DF" w:rsidRPr="007D0E54">
              <w:rPr>
                <w:color w:val="0070C0"/>
                <w:lang w:val="es-BO"/>
              </w:rPr>
              <w:t>:</w:t>
            </w:r>
            <w:r w:rsidR="00A143A9">
              <w:rPr>
                <w:color w:val="0070C0"/>
                <w:lang w:val="es-BO"/>
              </w:rPr>
              <w:t>3</w:t>
            </w:r>
            <w:r w:rsidR="00B335DF" w:rsidRPr="007D0E54">
              <w:rPr>
                <w:color w:val="0070C0"/>
                <w:lang w:val="es-BO"/>
              </w:rPr>
              <w:t>0</w:t>
            </w:r>
            <w:r w:rsidR="001609F2" w:rsidRPr="00342B02">
              <w:rPr>
                <w:color w:val="0070C0"/>
                <w:lang w:val="es-BO"/>
              </w:rPr>
              <w:t xml:space="preserve"> (GMT-4). La hora que rige el presente proceso de contratación es la hora que rige en las oficinas del Comprador</w:t>
            </w:r>
            <w:r w:rsidR="00866A57" w:rsidRPr="00342B02">
              <w:rPr>
                <w:color w:val="0070C0"/>
                <w:lang w:val="es-BO"/>
              </w:rPr>
              <w:t>.</w:t>
            </w:r>
          </w:p>
        </w:tc>
      </w:tr>
      <w:tr w:rsidR="003D127C" w:rsidRPr="00816897" w14:paraId="00A9BD81" w14:textId="77777777" w:rsidTr="00CD0E8D">
        <w:tblPrEx>
          <w:tblCellMar>
            <w:left w:w="103" w:type="dxa"/>
            <w:right w:w="103" w:type="dxa"/>
          </w:tblCellMar>
        </w:tblPrEx>
        <w:trPr>
          <w:trHeight w:val="20"/>
        </w:trPr>
        <w:tc>
          <w:tcPr>
            <w:tcW w:w="1620" w:type="dxa"/>
          </w:tcPr>
          <w:p w14:paraId="5D8EC87D"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lastRenderedPageBreak/>
              <w:t>IAO 27.1</w:t>
            </w:r>
          </w:p>
        </w:tc>
        <w:tc>
          <w:tcPr>
            <w:tcW w:w="7470" w:type="dxa"/>
            <w:vAlign w:val="center"/>
          </w:tcPr>
          <w:p w14:paraId="49AE3B73" w14:textId="77777777" w:rsidR="003D127C" w:rsidRPr="00342B02" w:rsidRDefault="003D127C" w:rsidP="009645CA">
            <w:pPr>
              <w:spacing w:before="60" w:after="60" w:line="240" w:lineRule="auto"/>
              <w:jc w:val="both"/>
              <w:rPr>
                <w:lang w:val="es-BO"/>
              </w:rPr>
            </w:pPr>
            <w:r w:rsidRPr="00342B02">
              <w:rPr>
                <w:lang w:val="es-BO"/>
              </w:rPr>
              <w:t xml:space="preserve">La </w:t>
            </w:r>
            <w:r w:rsidRPr="00342B02">
              <w:rPr>
                <w:u w:val="single"/>
                <w:lang w:val="es-BO"/>
              </w:rPr>
              <w:t>apertura de las ofertas</w:t>
            </w:r>
            <w:r w:rsidRPr="00342B02">
              <w:rPr>
                <w:lang w:val="es-BO"/>
              </w:rPr>
              <w:t xml:space="preserve"> tendrá lugar en:</w:t>
            </w:r>
          </w:p>
          <w:p w14:paraId="3C2B9507" w14:textId="77777777" w:rsidR="003D127C" w:rsidRPr="00342B02" w:rsidRDefault="003D127C" w:rsidP="009645CA">
            <w:pPr>
              <w:spacing w:before="60" w:after="60" w:line="240" w:lineRule="auto"/>
              <w:jc w:val="both"/>
              <w:rPr>
                <w:b/>
                <w:lang w:val="es-BO"/>
              </w:rPr>
            </w:pPr>
            <w:r w:rsidRPr="00342B02">
              <w:rPr>
                <w:lang w:val="es-BO"/>
              </w:rPr>
              <w:t xml:space="preserve">Dirección: </w:t>
            </w:r>
            <w:r w:rsidR="00866A57" w:rsidRPr="00342B02">
              <w:rPr>
                <w:i/>
                <w:color w:val="0070C0"/>
                <w:lang w:val="es-BO"/>
              </w:rPr>
              <w:t xml:space="preserve"> </w:t>
            </w:r>
            <w:r w:rsidR="00866A57" w:rsidRPr="00342B02">
              <w:rPr>
                <w:color w:val="0070C0"/>
                <w:lang w:val="es-BO"/>
              </w:rPr>
              <w:t>Av. 16 de julio No. 1490, Edificio Avenida (El Prado)</w:t>
            </w:r>
          </w:p>
          <w:p w14:paraId="6F00F6BF" w14:textId="77777777" w:rsidR="003D127C" w:rsidRPr="00342B02" w:rsidRDefault="003D127C" w:rsidP="009645CA">
            <w:pPr>
              <w:spacing w:before="60" w:after="60" w:line="240" w:lineRule="auto"/>
              <w:jc w:val="both"/>
              <w:rPr>
                <w:i/>
                <w:lang w:val="es-BO"/>
              </w:rPr>
            </w:pPr>
            <w:r w:rsidRPr="00342B02">
              <w:rPr>
                <w:lang w:val="es-BO"/>
              </w:rPr>
              <w:t xml:space="preserve">Número de Piso/Oficina: </w:t>
            </w:r>
            <w:r w:rsidR="00FC0BCB" w:rsidRPr="00342B02">
              <w:rPr>
                <w:iCs/>
                <w:color w:val="0070C0"/>
                <w:lang w:val="es-BO"/>
              </w:rPr>
              <w:t xml:space="preserve">Piso </w:t>
            </w:r>
            <w:r w:rsidR="00FC0BCB" w:rsidRPr="00342B02">
              <w:rPr>
                <w:color w:val="0070C0"/>
                <w:lang w:val="es-BO"/>
              </w:rPr>
              <w:t>8º</w:t>
            </w:r>
          </w:p>
          <w:p w14:paraId="1306E8FD" w14:textId="77777777" w:rsidR="003D127C" w:rsidRPr="00342B02" w:rsidRDefault="003D127C" w:rsidP="009645CA">
            <w:pPr>
              <w:spacing w:before="60" w:after="60" w:line="240" w:lineRule="auto"/>
              <w:jc w:val="both"/>
              <w:rPr>
                <w:i/>
                <w:color w:val="0070C0"/>
                <w:lang w:val="es-BO"/>
              </w:rPr>
            </w:pPr>
            <w:r w:rsidRPr="00342B02">
              <w:rPr>
                <w:lang w:val="es-BO"/>
              </w:rPr>
              <w:t>Ciudad:</w:t>
            </w:r>
            <w:r w:rsidRPr="00342B02">
              <w:rPr>
                <w:color w:val="0070C0"/>
                <w:lang w:val="es-BO"/>
              </w:rPr>
              <w:t xml:space="preserve"> </w:t>
            </w:r>
            <w:r w:rsidR="00866A57" w:rsidRPr="00342B02">
              <w:rPr>
                <w:i/>
                <w:color w:val="0070C0"/>
                <w:lang w:val="es-BO"/>
              </w:rPr>
              <w:t xml:space="preserve"> </w:t>
            </w:r>
            <w:r w:rsidR="00866A57" w:rsidRPr="00342B02">
              <w:rPr>
                <w:color w:val="0070C0"/>
                <w:lang w:val="es-BO"/>
              </w:rPr>
              <w:t>La Paz</w:t>
            </w:r>
          </w:p>
          <w:p w14:paraId="0B24DF18" w14:textId="77777777" w:rsidR="003D127C" w:rsidRPr="00342B02" w:rsidRDefault="003D127C" w:rsidP="009645CA">
            <w:pPr>
              <w:spacing w:before="60" w:after="60" w:line="240" w:lineRule="auto"/>
              <w:jc w:val="both"/>
              <w:rPr>
                <w:b/>
                <w:color w:val="0070C0"/>
                <w:lang w:val="es-BO"/>
              </w:rPr>
            </w:pPr>
            <w:r w:rsidRPr="00342B02">
              <w:rPr>
                <w:lang w:val="es-BO"/>
              </w:rPr>
              <w:t xml:space="preserve">País: </w:t>
            </w:r>
            <w:r w:rsidR="00866A57" w:rsidRPr="00342B02">
              <w:rPr>
                <w:i/>
                <w:color w:val="0070C0"/>
                <w:lang w:val="es-BO"/>
              </w:rPr>
              <w:t xml:space="preserve"> </w:t>
            </w:r>
            <w:r w:rsidR="00866A57" w:rsidRPr="00342B02">
              <w:rPr>
                <w:iCs/>
                <w:color w:val="0070C0"/>
                <w:lang w:val="es-BO"/>
              </w:rPr>
              <w:t>Estado Plurinacional de Bolivia</w:t>
            </w:r>
          </w:p>
          <w:p w14:paraId="208F6381" w14:textId="2578AA0A" w:rsidR="003D127C" w:rsidRPr="00342B02" w:rsidRDefault="003D127C" w:rsidP="00FC0BCB">
            <w:pPr>
              <w:spacing w:before="60" w:after="60" w:line="240" w:lineRule="auto"/>
              <w:jc w:val="both"/>
              <w:rPr>
                <w:b/>
                <w:color w:val="0070C0"/>
                <w:lang w:val="es-BO"/>
              </w:rPr>
            </w:pPr>
            <w:r w:rsidRPr="00342B02">
              <w:rPr>
                <w:lang w:val="es-BO"/>
              </w:rPr>
              <w:t xml:space="preserve">Fecha: </w:t>
            </w:r>
            <w:r w:rsidR="00D526DD">
              <w:rPr>
                <w:b/>
                <w:color w:val="0070C0"/>
                <w:highlight w:val="yellow"/>
                <w:lang w:val="es-BO"/>
              </w:rPr>
              <w:t>01/02/2019</w:t>
            </w:r>
          </w:p>
          <w:p w14:paraId="37E8FFCA" w14:textId="0716AD36" w:rsidR="003D127C" w:rsidRPr="00342B02" w:rsidRDefault="003D127C" w:rsidP="00A143A9">
            <w:pPr>
              <w:spacing w:before="60" w:after="60" w:line="240" w:lineRule="auto"/>
              <w:jc w:val="both"/>
              <w:rPr>
                <w:b/>
                <w:lang w:val="es-BO"/>
              </w:rPr>
            </w:pPr>
            <w:r w:rsidRPr="00342B02">
              <w:rPr>
                <w:lang w:val="es-BO"/>
              </w:rPr>
              <w:t xml:space="preserve">Hora: </w:t>
            </w:r>
            <w:r w:rsidR="00866A57" w:rsidRPr="00342B02">
              <w:rPr>
                <w:i/>
                <w:color w:val="0070C0"/>
                <w:lang w:val="es-BO"/>
              </w:rPr>
              <w:t xml:space="preserve">  </w:t>
            </w:r>
            <w:r w:rsidR="00866A57" w:rsidRPr="00342B02">
              <w:rPr>
                <w:color w:val="0070C0"/>
                <w:lang w:val="es-BO"/>
              </w:rPr>
              <w:t>1</w:t>
            </w:r>
            <w:r w:rsidR="00A143A9">
              <w:rPr>
                <w:color w:val="0070C0"/>
                <w:lang w:val="es-BO"/>
              </w:rPr>
              <w:t>7</w:t>
            </w:r>
            <w:r w:rsidR="00866A57" w:rsidRPr="00342B02">
              <w:rPr>
                <w:color w:val="0070C0"/>
                <w:lang w:val="es-BO"/>
              </w:rPr>
              <w:t>:</w:t>
            </w:r>
            <w:r w:rsidR="00A143A9">
              <w:rPr>
                <w:color w:val="0070C0"/>
                <w:lang w:val="es-BO"/>
              </w:rPr>
              <w:t>0</w:t>
            </w:r>
            <w:r w:rsidR="00866A57" w:rsidRPr="00342B02">
              <w:rPr>
                <w:color w:val="0070C0"/>
                <w:lang w:val="es-BO"/>
              </w:rPr>
              <w:t>0 (GMT-4)</w:t>
            </w:r>
          </w:p>
        </w:tc>
      </w:tr>
      <w:tr w:rsidR="003D127C" w:rsidRPr="00185E2F" w14:paraId="6A6DDD70" w14:textId="77777777" w:rsidTr="008D796F">
        <w:tblPrEx>
          <w:tblCellMar>
            <w:left w:w="103" w:type="dxa"/>
            <w:right w:w="103" w:type="dxa"/>
          </w:tblCellMar>
        </w:tblPrEx>
        <w:trPr>
          <w:trHeight w:val="816"/>
        </w:trPr>
        <w:tc>
          <w:tcPr>
            <w:tcW w:w="1620" w:type="dxa"/>
          </w:tcPr>
          <w:p w14:paraId="0AD7BE88"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27.1</w:t>
            </w:r>
          </w:p>
        </w:tc>
        <w:tc>
          <w:tcPr>
            <w:tcW w:w="7470" w:type="dxa"/>
            <w:vAlign w:val="center"/>
          </w:tcPr>
          <w:p w14:paraId="11B51185" w14:textId="77777777" w:rsidR="003D127C" w:rsidRPr="00342B02" w:rsidRDefault="003D127C" w:rsidP="009645CA">
            <w:pPr>
              <w:spacing w:before="60" w:after="60" w:line="240" w:lineRule="auto"/>
              <w:jc w:val="both"/>
              <w:rPr>
                <w:i/>
                <w:lang w:val="es-BO"/>
              </w:rPr>
            </w:pPr>
            <w:r w:rsidRPr="00342B02">
              <w:rPr>
                <w:lang w:val="es-BO"/>
              </w:rPr>
              <w:t xml:space="preserve">Si se permite la presentación electrónica de ofertas de conformidad con la Cláusula 23.1 de las IAO, los procedimientos específicos para la apertura de dichas ofertas serán: </w:t>
            </w:r>
            <w:r w:rsidR="00866A57" w:rsidRPr="00342B02">
              <w:rPr>
                <w:color w:val="0070C0"/>
                <w:lang w:val="es-BO"/>
              </w:rPr>
              <w:t>No Aplica</w:t>
            </w:r>
          </w:p>
        </w:tc>
      </w:tr>
      <w:tr w:rsidR="00C86976" w:rsidRPr="00185E2F" w14:paraId="6DF7AD45" w14:textId="77777777" w:rsidTr="00CD0E8D">
        <w:tblPrEx>
          <w:tblCellMar>
            <w:left w:w="103" w:type="dxa"/>
            <w:right w:w="103" w:type="dxa"/>
          </w:tblCellMar>
        </w:tblPrEx>
        <w:trPr>
          <w:trHeight w:val="20"/>
        </w:trPr>
        <w:tc>
          <w:tcPr>
            <w:tcW w:w="1620" w:type="dxa"/>
          </w:tcPr>
          <w:p w14:paraId="13D50A23" w14:textId="77777777" w:rsidR="00C86976" w:rsidRPr="00342B02" w:rsidRDefault="00C86976" w:rsidP="00934DDC">
            <w:pPr>
              <w:spacing w:before="60" w:after="60" w:line="240" w:lineRule="auto"/>
              <w:jc w:val="center"/>
              <w:rPr>
                <w:rFonts w:ascii="Calibri" w:eastAsia="Times New Roman" w:hAnsi="Calibri" w:cs="Times New Roman"/>
                <w:b/>
                <w:bCs/>
                <w:lang w:val="es-BO"/>
              </w:rPr>
            </w:pPr>
          </w:p>
        </w:tc>
        <w:tc>
          <w:tcPr>
            <w:tcW w:w="7470" w:type="dxa"/>
            <w:vAlign w:val="center"/>
          </w:tcPr>
          <w:p w14:paraId="6EF2A6D8" w14:textId="77777777" w:rsidR="00C86976" w:rsidRPr="00342B02" w:rsidRDefault="00866A57" w:rsidP="009645CA">
            <w:pPr>
              <w:spacing w:before="60" w:after="60" w:line="240" w:lineRule="auto"/>
              <w:jc w:val="center"/>
              <w:rPr>
                <w:rFonts w:eastAsia="Times New Roman" w:cs="Times New Roman"/>
                <w:b/>
                <w:bCs/>
                <w:lang w:val="es-BO"/>
              </w:rPr>
            </w:pPr>
            <w:bookmarkStart w:id="291" w:name="_Toc505659533"/>
            <w:bookmarkStart w:id="292" w:name="_Toc506185681"/>
            <w:r w:rsidRPr="00342B02">
              <w:rPr>
                <w:rFonts w:eastAsia="Times New Roman" w:cs="Times New Roman"/>
                <w:b/>
                <w:bCs/>
                <w:lang w:val="es-BO"/>
              </w:rPr>
              <w:t>E. EVALUACIÓN Y COMPARACIÓN DE LAS OFERTAS</w:t>
            </w:r>
            <w:bookmarkEnd w:id="291"/>
            <w:bookmarkEnd w:id="292"/>
          </w:p>
        </w:tc>
      </w:tr>
      <w:tr w:rsidR="003D127C" w:rsidRPr="00185E2F" w14:paraId="1257C08F" w14:textId="77777777" w:rsidTr="00CD0E8D">
        <w:tblPrEx>
          <w:tblCellMar>
            <w:left w:w="103" w:type="dxa"/>
            <w:right w:w="103" w:type="dxa"/>
          </w:tblCellMar>
        </w:tblPrEx>
        <w:trPr>
          <w:trHeight w:val="20"/>
        </w:trPr>
        <w:tc>
          <w:tcPr>
            <w:tcW w:w="1620" w:type="dxa"/>
          </w:tcPr>
          <w:p w14:paraId="51BF1332"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34.1</w:t>
            </w:r>
          </w:p>
        </w:tc>
        <w:tc>
          <w:tcPr>
            <w:tcW w:w="7470" w:type="dxa"/>
            <w:vAlign w:val="center"/>
          </w:tcPr>
          <w:p w14:paraId="2A504AFE" w14:textId="77777777" w:rsidR="003D127C" w:rsidRPr="00342B02" w:rsidRDefault="003D127C" w:rsidP="009645CA">
            <w:pPr>
              <w:keepNext/>
              <w:keepLines/>
              <w:spacing w:before="60" w:after="60" w:line="240" w:lineRule="auto"/>
              <w:jc w:val="both"/>
              <w:rPr>
                <w:i/>
                <w:lang w:val="es-BO"/>
              </w:rPr>
            </w:pPr>
            <w:r w:rsidRPr="00342B02">
              <w:rPr>
                <w:lang w:val="es-BO"/>
              </w:rPr>
              <w:t xml:space="preserve">Los precios de las ofertas expresados en diferentes monedas se convertirán a: </w:t>
            </w:r>
            <w:r w:rsidR="00866A57" w:rsidRPr="00342B02">
              <w:rPr>
                <w:i/>
                <w:color w:val="0070C0"/>
                <w:lang w:val="es-BO"/>
              </w:rPr>
              <w:t xml:space="preserve"> </w:t>
            </w:r>
            <w:r w:rsidR="00866A57" w:rsidRPr="00342B02">
              <w:rPr>
                <w:color w:val="0070C0"/>
                <w:lang w:val="es-BO"/>
              </w:rPr>
              <w:t>Dólares de los Estado</w:t>
            </w:r>
            <w:r w:rsidR="00F96EB7" w:rsidRPr="00342B02">
              <w:rPr>
                <w:color w:val="0070C0"/>
                <w:lang w:val="es-BO"/>
              </w:rPr>
              <w:t>s</w:t>
            </w:r>
            <w:r w:rsidR="00866A57" w:rsidRPr="00342B02">
              <w:rPr>
                <w:color w:val="0070C0"/>
                <w:lang w:val="es-BO"/>
              </w:rPr>
              <w:t xml:space="preserve"> Unidos de América.</w:t>
            </w:r>
          </w:p>
          <w:p w14:paraId="6559C657" w14:textId="77777777" w:rsidR="00FC0BCB" w:rsidRPr="00C56C77" w:rsidRDefault="003D127C" w:rsidP="009645CA">
            <w:pPr>
              <w:pStyle w:val="Outline"/>
              <w:keepNext/>
              <w:keepLines/>
              <w:numPr>
                <w:ilvl w:val="0"/>
                <w:numId w:val="0"/>
              </w:numPr>
              <w:spacing w:before="60" w:after="60"/>
              <w:jc w:val="both"/>
              <w:rPr>
                <w:rFonts w:asciiTheme="minorHAnsi" w:hAnsiTheme="minorHAnsi"/>
                <w:color w:val="0070C0"/>
                <w:kern w:val="0"/>
                <w:sz w:val="22"/>
                <w:szCs w:val="22"/>
                <w:lang w:val="es-BO"/>
              </w:rPr>
            </w:pPr>
            <w:r w:rsidRPr="00342B02">
              <w:rPr>
                <w:rFonts w:asciiTheme="minorHAnsi" w:hAnsiTheme="minorHAnsi"/>
                <w:kern w:val="0"/>
                <w:sz w:val="22"/>
                <w:szCs w:val="22"/>
                <w:lang w:val="es-BO"/>
              </w:rPr>
              <w:t xml:space="preserve">La fuente del tipo de cambio será: </w:t>
            </w:r>
            <w:r w:rsidR="00866A57" w:rsidRPr="00C56C77">
              <w:rPr>
                <w:rFonts w:asciiTheme="minorHAnsi" w:hAnsiTheme="minorHAnsi"/>
                <w:i/>
                <w:color w:val="0070C0"/>
                <w:kern w:val="0"/>
                <w:sz w:val="22"/>
                <w:szCs w:val="22"/>
                <w:lang w:val="es-BO"/>
              </w:rPr>
              <w:t xml:space="preserve"> </w:t>
            </w:r>
            <w:r w:rsidR="00FC0BCB" w:rsidRPr="00C56C77">
              <w:rPr>
                <w:rFonts w:asciiTheme="minorHAnsi" w:hAnsiTheme="minorHAnsi"/>
                <w:color w:val="0070C0"/>
                <w:kern w:val="0"/>
                <w:sz w:val="22"/>
                <w:szCs w:val="22"/>
                <w:lang w:val="es-BO"/>
              </w:rPr>
              <w:t>Cotización del Dólar de los Estado</w:t>
            </w:r>
            <w:r w:rsidR="00F96EB7" w:rsidRPr="00C56C77">
              <w:rPr>
                <w:rFonts w:asciiTheme="minorHAnsi" w:hAnsiTheme="minorHAnsi"/>
                <w:color w:val="0070C0"/>
                <w:kern w:val="0"/>
                <w:sz w:val="22"/>
                <w:szCs w:val="22"/>
                <w:lang w:val="es-BO"/>
              </w:rPr>
              <w:t>s</w:t>
            </w:r>
            <w:r w:rsidR="00FC0BCB" w:rsidRPr="00C56C77">
              <w:rPr>
                <w:rFonts w:asciiTheme="minorHAnsi" w:hAnsiTheme="minorHAnsi"/>
                <w:color w:val="0070C0"/>
                <w:kern w:val="0"/>
                <w:sz w:val="22"/>
                <w:szCs w:val="22"/>
                <w:lang w:val="es-BO"/>
              </w:rPr>
              <w:t xml:space="preserve"> Unidos de América, emitido por e</w:t>
            </w:r>
            <w:r w:rsidR="00866A57" w:rsidRPr="00C56C77">
              <w:rPr>
                <w:rFonts w:asciiTheme="minorHAnsi" w:hAnsiTheme="minorHAnsi"/>
                <w:color w:val="0070C0"/>
                <w:kern w:val="0"/>
                <w:sz w:val="22"/>
                <w:szCs w:val="22"/>
                <w:lang w:val="es-BO"/>
              </w:rPr>
              <w:t>l Banco Central de Bolivia (</w:t>
            </w:r>
            <w:hyperlink r:id="rId19" w:history="1">
              <w:r w:rsidR="00AA0EE4" w:rsidRPr="00C56C77">
                <w:rPr>
                  <w:rStyle w:val="Hipervnculo"/>
                  <w:rFonts w:asciiTheme="minorHAnsi" w:hAnsiTheme="minorHAnsi"/>
                  <w:color w:val="0070C0"/>
                  <w:kern w:val="0"/>
                  <w:sz w:val="22"/>
                  <w:szCs w:val="22"/>
                  <w:lang w:val="es-BO"/>
                </w:rPr>
                <w:t>www.bcb.gob.bo</w:t>
              </w:r>
            </w:hyperlink>
            <w:r w:rsidR="00AA0EE4" w:rsidRPr="00C56C77">
              <w:rPr>
                <w:rFonts w:asciiTheme="minorHAnsi" w:hAnsiTheme="minorHAnsi"/>
                <w:color w:val="0070C0"/>
                <w:kern w:val="0"/>
                <w:sz w:val="22"/>
                <w:szCs w:val="22"/>
                <w:lang w:val="es-BO"/>
              </w:rPr>
              <w:t>)</w:t>
            </w:r>
          </w:p>
          <w:p w14:paraId="401AF02A" w14:textId="77777777" w:rsidR="003D127C" w:rsidRPr="00C56C77" w:rsidRDefault="00AA0EE4" w:rsidP="009645CA">
            <w:pPr>
              <w:pStyle w:val="Outline"/>
              <w:keepNext/>
              <w:keepLines/>
              <w:numPr>
                <w:ilvl w:val="0"/>
                <w:numId w:val="0"/>
              </w:numPr>
              <w:spacing w:before="60" w:after="60"/>
              <w:jc w:val="both"/>
              <w:rPr>
                <w:rFonts w:asciiTheme="minorHAnsi" w:hAnsiTheme="minorHAnsi"/>
                <w:color w:val="0070C0"/>
                <w:kern w:val="0"/>
                <w:sz w:val="22"/>
                <w:szCs w:val="22"/>
                <w:lang w:val="es-BO"/>
              </w:rPr>
            </w:pPr>
            <w:r w:rsidRPr="00C56C77">
              <w:rPr>
                <w:rFonts w:asciiTheme="minorHAnsi" w:hAnsiTheme="minorHAnsi"/>
                <w:color w:val="0070C0"/>
                <w:kern w:val="0"/>
                <w:sz w:val="22"/>
                <w:szCs w:val="22"/>
                <w:lang w:val="es-BO"/>
              </w:rPr>
              <w:t>Tipo de Cambio: vendedor.</w:t>
            </w:r>
          </w:p>
          <w:p w14:paraId="647C5F0F" w14:textId="784FFF82" w:rsidR="003D127C" w:rsidRPr="00342B02" w:rsidRDefault="003D127C" w:rsidP="009645CA">
            <w:pPr>
              <w:pStyle w:val="Outline"/>
              <w:keepNext/>
              <w:keepLines/>
              <w:numPr>
                <w:ilvl w:val="0"/>
                <w:numId w:val="0"/>
              </w:numPr>
              <w:spacing w:before="60" w:after="60"/>
              <w:jc w:val="both"/>
              <w:rPr>
                <w:rFonts w:asciiTheme="minorHAnsi" w:hAnsiTheme="minorHAnsi"/>
                <w:i/>
                <w:kern w:val="0"/>
                <w:sz w:val="22"/>
                <w:szCs w:val="22"/>
                <w:lang w:val="es-BO"/>
              </w:rPr>
            </w:pPr>
            <w:r w:rsidRPr="00342B02">
              <w:rPr>
                <w:rFonts w:asciiTheme="minorHAnsi" w:hAnsiTheme="minorHAnsi"/>
                <w:kern w:val="0"/>
                <w:sz w:val="22"/>
                <w:szCs w:val="22"/>
                <w:lang w:val="es-BO"/>
              </w:rPr>
              <w:t>La fecha a la cual corresponderá el tipo de cambio será</w:t>
            </w:r>
            <w:r w:rsidR="00A143A9" w:rsidRPr="00342B02">
              <w:rPr>
                <w:rFonts w:asciiTheme="minorHAnsi" w:hAnsiTheme="minorHAnsi"/>
                <w:kern w:val="0"/>
                <w:sz w:val="22"/>
                <w:szCs w:val="22"/>
                <w:lang w:val="es-BO"/>
              </w:rPr>
              <w:t xml:space="preserve">: </w:t>
            </w:r>
            <w:r w:rsidR="00A143A9" w:rsidRPr="00342B02">
              <w:rPr>
                <w:rFonts w:asciiTheme="minorHAnsi" w:hAnsiTheme="minorHAnsi"/>
                <w:color w:val="0070C0"/>
                <w:kern w:val="0"/>
                <w:sz w:val="22"/>
                <w:szCs w:val="22"/>
                <w:lang w:val="es-BO"/>
              </w:rPr>
              <w:t>8</w:t>
            </w:r>
            <w:r w:rsidR="00AA0EE4" w:rsidRPr="00342B02">
              <w:rPr>
                <w:rFonts w:asciiTheme="minorHAnsi" w:hAnsiTheme="minorHAnsi" w:cstheme="minorHAnsi"/>
                <w:color w:val="0070C0"/>
                <w:sz w:val="22"/>
                <w:szCs w:val="22"/>
                <w:lang w:val="es-BO"/>
              </w:rPr>
              <w:t xml:space="preserve"> días hábiles anteriores a la fecha límite para</w:t>
            </w:r>
            <w:r w:rsidR="00056F87" w:rsidRPr="00342B02">
              <w:rPr>
                <w:rFonts w:asciiTheme="minorHAnsi" w:hAnsiTheme="minorHAnsi" w:cstheme="minorHAnsi"/>
                <w:color w:val="0070C0"/>
                <w:sz w:val="22"/>
                <w:szCs w:val="22"/>
                <w:lang w:val="es-BO"/>
              </w:rPr>
              <w:t xml:space="preserve"> la presentación de </w:t>
            </w:r>
            <w:r w:rsidR="00AA0EE4" w:rsidRPr="00342B02">
              <w:rPr>
                <w:rFonts w:asciiTheme="minorHAnsi" w:hAnsiTheme="minorHAnsi" w:cstheme="minorHAnsi"/>
                <w:color w:val="0070C0"/>
                <w:sz w:val="22"/>
                <w:szCs w:val="22"/>
                <w:lang w:val="es-BO"/>
              </w:rPr>
              <w:t>Ofertas.</w:t>
            </w:r>
          </w:p>
        </w:tc>
      </w:tr>
      <w:tr w:rsidR="003D127C" w:rsidRPr="00185E2F" w14:paraId="2942BB30" w14:textId="77777777" w:rsidTr="00CD0E8D">
        <w:tblPrEx>
          <w:tblCellMar>
            <w:left w:w="103" w:type="dxa"/>
            <w:right w:w="103" w:type="dxa"/>
          </w:tblCellMar>
        </w:tblPrEx>
        <w:trPr>
          <w:trHeight w:val="20"/>
        </w:trPr>
        <w:tc>
          <w:tcPr>
            <w:tcW w:w="1620" w:type="dxa"/>
          </w:tcPr>
          <w:p w14:paraId="4B82D5F6"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35.1</w:t>
            </w:r>
          </w:p>
        </w:tc>
        <w:tc>
          <w:tcPr>
            <w:tcW w:w="7470" w:type="dxa"/>
            <w:vAlign w:val="center"/>
          </w:tcPr>
          <w:p w14:paraId="7557180E" w14:textId="77777777" w:rsidR="003D127C" w:rsidRPr="00342B02" w:rsidRDefault="003D127C" w:rsidP="00056F87">
            <w:pPr>
              <w:spacing w:before="60" w:after="60" w:line="240" w:lineRule="auto"/>
              <w:jc w:val="both"/>
              <w:rPr>
                <w:i/>
                <w:lang w:val="es-BO"/>
              </w:rPr>
            </w:pPr>
            <w:r w:rsidRPr="00342B02">
              <w:rPr>
                <w:lang w:val="es-BO"/>
              </w:rPr>
              <w:t xml:space="preserve">La Preferencia </w:t>
            </w:r>
            <w:r w:rsidR="00056F87" w:rsidRPr="00342B02">
              <w:rPr>
                <w:lang w:val="es-BO"/>
              </w:rPr>
              <w:t xml:space="preserve">Nacional </w:t>
            </w:r>
            <w:r w:rsidR="00056F87" w:rsidRPr="00342B02">
              <w:rPr>
                <w:i/>
                <w:color w:val="0070C0"/>
                <w:lang w:val="es-BO"/>
              </w:rPr>
              <w:t>“</w:t>
            </w:r>
            <w:r w:rsidRPr="00342B02">
              <w:rPr>
                <w:color w:val="0070C0"/>
                <w:lang w:val="es-BO"/>
              </w:rPr>
              <w:t>no será”</w:t>
            </w:r>
            <w:r w:rsidRPr="00342B02">
              <w:rPr>
                <w:i/>
                <w:color w:val="0070C0"/>
                <w:lang w:val="es-BO"/>
              </w:rPr>
              <w:t xml:space="preserve"> </w:t>
            </w:r>
            <w:r w:rsidRPr="00342B02">
              <w:rPr>
                <w:lang w:val="es-BO"/>
              </w:rPr>
              <w:t>un factor de evaluación de la oferta.</w:t>
            </w:r>
          </w:p>
        </w:tc>
      </w:tr>
      <w:tr w:rsidR="003D127C" w:rsidRPr="00185E2F" w14:paraId="4CFDD1EA" w14:textId="77777777" w:rsidTr="008D796F">
        <w:tblPrEx>
          <w:tblCellMar>
            <w:left w:w="103" w:type="dxa"/>
            <w:right w:w="103" w:type="dxa"/>
          </w:tblCellMar>
        </w:tblPrEx>
        <w:trPr>
          <w:trHeight w:val="274"/>
        </w:trPr>
        <w:tc>
          <w:tcPr>
            <w:tcW w:w="1620" w:type="dxa"/>
          </w:tcPr>
          <w:p w14:paraId="0013DBB6"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36.3(a)</w:t>
            </w:r>
          </w:p>
        </w:tc>
        <w:tc>
          <w:tcPr>
            <w:tcW w:w="7470" w:type="dxa"/>
            <w:vAlign w:val="center"/>
          </w:tcPr>
          <w:p w14:paraId="14E07C3C" w14:textId="77777777" w:rsidR="003D127C" w:rsidRPr="00342B02" w:rsidRDefault="003D127C" w:rsidP="00805D23">
            <w:pPr>
              <w:widowControl w:val="0"/>
              <w:spacing w:before="60" w:after="60" w:line="240" w:lineRule="auto"/>
              <w:jc w:val="both"/>
              <w:rPr>
                <w:i/>
                <w:lang w:val="es-BO"/>
              </w:rPr>
            </w:pPr>
            <w:r w:rsidRPr="00342B02">
              <w:rPr>
                <w:lang w:val="es-BO"/>
              </w:rPr>
              <w:t xml:space="preserve">La evaluación se hará </w:t>
            </w:r>
            <w:r w:rsidR="00056F87" w:rsidRPr="00342B02">
              <w:rPr>
                <w:lang w:val="es-BO"/>
              </w:rPr>
              <w:t xml:space="preserve">por </w:t>
            </w:r>
            <w:r w:rsidR="00056F87" w:rsidRPr="00342B02">
              <w:rPr>
                <w:color w:val="0070C0"/>
                <w:lang w:val="es-BO"/>
              </w:rPr>
              <w:t>lotes</w:t>
            </w:r>
            <w:r w:rsidR="00AA0EE4" w:rsidRPr="00342B02">
              <w:rPr>
                <w:color w:val="0070C0"/>
                <w:lang w:val="es-BO"/>
              </w:rPr>
              <w:t>.</w:t>
            </w:r>
          </w:p>
          <w:p w14:paraId="030AB63C" w14:textId="77777777" w:rsidR="003D127C" w:rsidRPr="00342B02" w:rsidRDefault="003D127C" w:rsidP="00805D23">
            <w:pPr>
              <w:widowControl w:val="0"/>
              <w:spacing w:before="60" w:after="60" w:line="240" w:lineRule="auto"/>
              <w:ind w:firstLine="12"/>
              <w:jc w:val="both"/>
              <w:rPr>
                <w:lang w:val="es-BO"/>
              </w:rPr>
            </w:pPr>
            <w:r w:rsidRPr="00342B02">
              <w:rPr>
                <w:lang w:val="es-BO"/>
              </w:rPr>
              <w:t xml:space="preserve">Las ofertas serán evaluadas por lotes. Si la Lista de Precios no incluye los precios de los artículos listados, se asumirá que éstos están incluidos en los precios de otros artículos. </w:t>
            </w:r>
            <w:r w:rsidRPr="009B398C">
              <w:rPr>
                <w:lang w:val="es-BO"/>
              </w:rPr>
              <w:t xml:space="preserve">Si algún artículo no se incluye en la Lista de Precios, se asumirá que éste no ha sido incluido en la oferta. En este caso, si la oferta cumple sustancialmente con los requisitos, se calculará un costo total equivalente de la oferta agregándole el precio promedio del artículo cotizado por las demás ofertas que cumplen sustancialmente con los requisitos. </w:t>
            </w:r>
            <w:r w:rsidR="00056F87" w:rsidRPr="009B398C">
              <w:rPr>
                <w:lang w:val="es-BO"/>
              </w:rPr>
              <w:t>Este</w:t>
            </w:r>
            <w:r w:rsidRPr="009B398C">
              <w:rPr>
                <w:lang w:val="es-BO"/>
              </w:rPr>
              <w:t xml:space="preserve"> costo total equivalente será utilizado para la comparación de precios.</w:t>
            </w:r>
          </w:p>
        </w:tc>
      </w:tr>
      <w:tr w:rsidR="003D127C" w:rsidRPr="00185E2F" w14:paraId="3BE61176" w14:textId="77777777" w:rsidTr="00E258E3">
        <w:tblPrEx>
          <w:tblCellMar>
            <w:left w:w="103" w:type="dxa"/>
            <w:right w:w="103" w:type="dxa"/>
          </w:tblCellMar>
        </w:tblPrEx>
        <w:trPr>
          <w:trHeight w:val="2014"/>
        </w:trPr>
        <w:tc>
          <w:tcPr>
            <w:tcW w:w="1620" w:type="dxa"/>
          </w:tcPr>
          <w:p w14:paraId="406AD58C"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lastRenderedPageBreak/>
              <w:t>IAO 36.3(d)</w:t>
            </w:r>
          </w:p>
        </w:tc>
        <w:tc>
          <w:tcPr>
            <w:tcW w:w="7470" w:type="dxa"/>
            <w:vAlign w:val="center"/>
          </w:tcPr>
          <w:p w14:paraId="5D8F2477" w14:textId="77777777" w:rsidR="00AA0EE4" w:rsidRPr="00342B02" w:rsidRDefault="003D127C" w:rsidP="009645CA">
            <w:pPr>
              <w:spacing w:before="60" w:after="60" w:line="240" w:lineRule="auto"/>
              <w:jc w:val="both"/>
              <w:rPr>
                <w:lang w:val="es-BO"/>
              </w:rPr>
            </w:pPr>
            <w:r w:rsidRPr="00342B02">
              <w:rPr>
                <w:lang w:val="es-BO"/>
              </w:rPr>
              <w:t>Los ajustes se determinarán utilizando los siguientes factores, metodologías y criterios de entre los enumerados en la Sección III, Criterios de Evaluación y Calificación:</w:t>
            </w:r>
          </w:p>
          <w:p w14:paraId="5776C371" w14:textId="77777777" w:rsidR="003D127C" w:rsidRPr="00342B02" w:rsidRDefault="003D127C" w:rsidP="008108E2">
            <w:pPr>
              <w:spacing w:before="60" w:after="60" w:line="240" w:lineRule="auto"/>
              <w:ind w:left="558" w:hanging="558"/>
              <w:jc w:val="both"/>
              <w:rPr>
                <w:color w:val="0070C0"/>
                <w:lang w:val="es-BO"/>
              </w:rPr>
            </w:pPr>
            <w:r w:rsidRPr="00342B02">
              <w:rPr>
                <w:lang w:val="es-BO"/>
              </w:rPr>
              <w:t xml:space="preserve"> (a) </w:t>
            </w:r>
            <w:r w:rsidRPr="00342B02">
              <w:rPr>
                <w:lang w:val="es-BO"/>
              </w:rPr>
              <w:tab/>
              <w:t xml:space="preserve">Desviación en el plan de entregas: </w:t>
            </w:r>
            <w:r w:rsidR="00056F87" w:rsidRPr="00342B02">
              <w:rPr>
                <w:color w:val="0070C0"/>
                <w:lang w:val="es-BO"/>
              </w:rPr>
              <w:t>No se aceptarán desviaciones en el Plan de Entregas</w:t>
            </w:r>
          </w:p>
          <w:p w14:paraId="0234BA92" w14:textId="77777777" w:rsidR="00AA0EE4" w:rsidRPr="00342B02" w:rsidRDefault="003D127C" w:rsidP="00934DDC">
            <w:pPr>
              <w:spacing w:before="60" w:after="60" w:line="240" w:lineRule="auto"/>
              <w:ind w:left="558" w:hanging="558"/>
              <w:jc w:val="both"/>
              <w:rPr>
                <w:lang w:val="es-BO"/>
              </w:rPr>
            </w:pPr>
            <w:r w:rsidRPr="00342B02">
              <w:rPr>
                <w:lang w:val="es-BO"/>
              </w:rPr>
              <w:t>(b)</w:t>
            </w:r>
            <w:r w:rsidRPr="00342B02">
              <w:rPr>
                <w:lang w:val="es-BO"/>
              </w:rPr>
              <w:tab/>
              <w:t xml:space="preserve">Desviación el plan de pagos: </w:t>
            </w:r>
            <w:r w:rsidRPr="00342B02">
              <w:rPr>
                <w:color w:val="0070C0"/>
                <w:lang w:val="es-BO"/>
              </w:rPr>
              <w:t>N</w:t>
            </w:r>
            <w:r w:rsidR="008108E2" w:rsidRPr="00342B02">
              <w:rPr>
                <w:color w:val="0070C0"/>
                <w:lang w:val="es-BO"/>
              </w:rPr>
              <w:t>o</w:t>
            </w:r>
            <w:r w:rsidRPr="00342B02">
              <w:rPr>
                <w:color w:val="0070C0"/>
                <w:lang w:val="es-BO"/>
              </w:rPr>
              <w:t xml:space="preserve">. </w:t>
            </w:r>
            <w:r w:rsidR="008108E2" w:rsidRPr="00342B02">
              <w:rPr>
                <w:rFonts w:cstheme="minorHAnsi"/>
                <w:color w:val="0070C0"/>
                <w:lang w:val="es-BO"/>
              </w:rPr>
              <w:t>Los Oferentes cotizarán</w:t>
            </w:r>
            <w:r w:rsidR="008108E2" w:rsidRPr="00342B02">
              <w:rPr>
                <w:color w:val="0070C0"/>
                <w:lang w:val="es-BO"/>
              </w:rPr>
              <w:t xml:space="preserve"> el </w:t>
            </w:r>
            <w:r w:rsidR="008108E2" w:rsidRPr="00342B02">
              <w:rPr>
                <w:rFonts w:cstheme="minorHAnsi"/>
                <w:color w:val="0070C0"/>
                <w:lang w:val="es-BO"/>
              </w:rPr>
              <w:t xml:space="preserve">precio de su </w:t>
            </w:r>
            <w:r w:rsidR="00DC230F" w:rsidRPr="00342B02">
              <w:rPr>
                <w:rFonts w:cstheme="minorHAnsi"/>
                <w:color w:val="0070C0"/>
                <w:lang w:val="es-BO"/>
              </w:rPr>
              <w:t>O</w:t>
            </w:r>
            <w:r w:rsidR="008108E2" w:rsidRPr="00342B02">
              <w:rPr>
                <w:rFonts w:cstheme="minorHAnsi"/>
                <w:color w:val="0070C0"/>
                <w:lang w:val="es-BO"/>
              </w:rPr>
              <w:t>ferta de acuerdo al plan</w:t>
            </w:r>
            <w:r w:rsidR="008108E2" w:rsidRPr="00342B02">
              <w:rPr>
                <w:color w:val="0070C0"/>
                <w:lang w:val="es-BO"/>
              </w:rPr>
              <w:t xml:space="preserve"> de </w:t>
            </w:r>
            <w:r w:rsidR="008108E2" w:rsidRPr="00342B02">
              <w:rPr>
                <w:rFonts w:cstheme="minorHAnsi"/>
                <w:color w:val="0070C0"/>
                <w:lang w:val="es-BO"/>
              </w:rPr>
              <w:t>pagos establecido en las CEC.</w:t>
            </w:r>
          </w:p>
        </w:tc>
      </w:tr>
      <w:tr w:rsidR="003D127C" w:rsidRPr="00185E2F" w14:paraId="233D8B80" w14:textId="77777777" w:rsidTr="00CD0E8D">
        <w:tblPrEx>
          <w:tblCellMar>
            <w:left w:w="103" w:type="dxa"/>
            <w:right w:w="103" w:type="dxa"/>
          </w:tblCellMar>
        </w:tblPrEx>
        <w:trPr>
          <w:trHeight w:val="20"/>
        </w:trPr>
        <w:tc>
          <w:tcPr>
            <w:tcW w:w="1620" w:type="dxa"/>
          </w:tcPr>
          <w:p w14:paraId="0438ABF9" w14:textId="77777777" w:rsidR="003D127C" w:rsidRPr="00342B02" w:rsidRDefault="003D127C"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 36.6</w:t>
            </w:r>
          </w:p>
        </w:tc>
        <w:tc>
          <w:tcPr>
            <w:tcW w:w="7470" w:type="dxa"/>
            <w:vAlign w:val="center"/>
          </w:tcPr>
          <w:p w14:paraId="0D2A1A3F" w14:textId="77777777" w:rsidR="003D127C" w:rsidRPr="00342B02" w:rsidRDefault="003D127C" w:rsidP="009645CA">
            <w:pPr>
              <w:spacing w:before="60" w:after="60" w:line="240" w:lineRule="auto"/>
              <w:jc w:val="both"/>
              <w:rPr>
                <w:i/>
                <w:lang w:val="es-BO"/>
              </w:rPr>
            </w:pPr>
            <w:r w:rsidRPr="00342B02">
              <w:rPr>
                <w:lang w:val="es-BO"/>
              </w:rPr>
              <w:t xml:space="preserve">Los Oferentes </w:t>
            </w:r>
            <w:r w:rsidRPr="00342B02">
              <w:rPr>
                <w:color w:val="0070C0"/>
                <w:lang w:val="es-BO"/>
              </w:rPr>
              <w:t xml:space="preserve">“podrán” </w:t>
            </w:r>
            <w:r w:rsidRPr="00342B02">
              <w:rPr>
                <w:lang w:val="es-BO"/>
              </w:rPr>
              <w:t>cotizar precios separados por uno o más lotes</w:t>
            </w:r>
            <w:r w:rsidR="00B37425" w:rsidRPr="00342B02">
              <w:rPr>
                <w:lang w:val="es-BO"/>
              </w:rPr>
              <w:t>.</w:t>
            </w:r>
            <w:r w:rsidRPr="00342B02">
              <w:rPr>
                <w:lang w:val="es-BO"/>
              </w:rPr>
              <w:t xml:space="preserve"> </w:t>
            </w:r>
          </w:p>
        </w:tc>
      </w:tr>
      <w:tr w:rsidR="00C86976" w:rsidRPr="00342B02" w14:paraId="10476605" w14:textId="77777777" w:rsidTr="00CD0E8D">
        <w:tblPrEx>
          <w:tblCellMar>
            <w:left w:w="103" w:type="dxa"/>
            <w:right w:w="103" w:type="dxa"/>
          </w:tblCellMar>
        </w:tblPrEx>
        <w:trPr>
          <w:trHeight w:val="20"/>
        </w:trPr>
        <w:tc>
          <w:tcPr>
            <w:tcW w:w="1620" w:type="dxa"/>
          </w:tcPr>
          <w:p w14:paraId="0B1D7236" w14:textId="77777777" w:rsidR="00C86976" w:rsidRPr="00342B02" w:rsidRDefault="00C86976" w:rsidP="00934DDC">
            <w:pPr>
              <w:spacing w:before="60" w:after="60" w:line="240" w:lineRule="auto"/>
              <w:jc w:val="center"/>
              <w:rPr>
                <w:rFonts w:ascii="Calibri" w:eastAsia="Times New Roman" w:hAnsi="Calibri" w:cs="Times New Roman"/>
                <w:b/>
                <w:bCs/>
                <w:lang w:val="es-BO"/>
              </w:rPr>
            </w:pPr>
          </w:p>
        </w:tc>
        <w:tc>
          <w:tcPr>
            <w:tcW w:w="7470" w:type="dxa"/>
            <w:vAlign w:val="center"/>
          </w:tcPr>
          <w:p w14:paraId="03B34AC0" w14:textId="77777777" w:rsidR="00C86976" w:rsidRPr="00342B02" w:rsidRDefault="00B37425" w:rsidP="009645CA">
            <w:pPr>
              <w:spacing w:before="60" w:after="60" w:line="240" w:lineRule="auto"/>
              <w:jc w:val="center"/>
              <w:rPr>
                <w:rFonts w:eastAsia="Times New Roman" w:cs="Times New Roman"/>
                <w:b/>
                <w:bCs/>
                <w:lang w:val="es-BO"/>
              </w:rPr>
            </w:pPr>
            <w:bookmarkStart w:id="293" w:name="_Toc505659534"/>
            <w:bookmarkStart w:id="294" w:name="_Toc506185682"/>
            <w:r w:rsidRPr="00342B02">
              <w:rPr>
                <w:rFonts w:eastAsia="Times New Roman" w:cs="Times New Roman"/>
                <w:b/>
                <w:bCs/>
                <w:lang w:val="es-BO"/>
              </w:rPr>
              <w:t>F. ADJUDICACIÓN DEL CONTRATO</w:t>
            </w:r>
            <w:bookmarkEnd w:id="293"/>
            <w:bookmarkEnd w:id="294"/>
          </w:p>
        </w:tc>
      </w:tr>
      <w:tr w:rsidR="00C86976" w:rsidRPr="00185E2F" w14:paraId="4F03442F" w14:textId="77777777" w:rsidTr="00CD0E8D">
        <w:tblPrEx>
          <w:tblCellMar>
            <w:left w:w="103" w:type="dxa"/>
            <w:right w:w="103" w:type="dxa"/>
          </w:tblCellMar>
        </w:tblPrEx>
        <w:trPr>
          <w:trHeight w:val="20"/>
        </w:trPr>
        <w:tc>
          <w:tcPr>
            <w:tcW w:w="1620" w:type="dxa"/>
          </w:tcPr>
          <w:p w14:paraId="1E217F1F" w14:textId="77777777" w:rsidR="00C86976" w:rsidRPr="00342B02" w:rsidRDefault="00B517B8" w:rsidP="00934DDC">
            <w:pPr>
              <w:spacing w:before="60" w:after="60" w:line="240" w:lineRule="auto"/>
              <w:jc w:val="center"/>
              <w:rPr>
                <w:rFonts w:ascii="Calibri" w:eastAsia="Times New Roman" w:hAnsi="Calibri" w:cs="Times New Roman"/>
                <w:b/>
                <w:bCs/>
                <w:lang w:val="es-BO"/>
              </w:rPr>
            </w:pPr>
            <w:r w:rsidRPr="00342B02">
              <w:rPr>
                <w:rFonts w:ascii="Calibri" w:eastAsia="Times New Roman" w:hAnsi="Calibri" w:cs="Times New Roman"/>
                <w:b/>
                <w:bCs/>
                <w:lang w:val="es-BO"/>
              </w:rPr>
              <w:t>IAO</w:t>
            </w:r>
            <w:r w:rsidR="00C86976" w:rsidRPr="00342B02">
              <w:rPr>
                <w:rFonts w:ascii="Calibri" w:eastAsia="Times New Roman" w:hAnsi="Calibri" w:cs="Times New Roman"/>
                <w:b/>
                <w:bCs/>
                <w:lang w:val="es-BO"/>
              </w:rPr>
              <w:t xml:space="preserve"> 41.1</w:t>
            </w:r>
          </w:p>
        </w:tc>
        <w:tc>
          <w:tcPr>
            <w:tcW w:w="7470" w:type="dxa"/>
            <w:vAlign w:val="center"/>
          </w:tcPr>
          <w:p w14:paraId="06168FAC" w14:textId="77777777" w:rsidR="003D127C" w:rsidRPr="00342B02" w:rsidRDefault="003D127C" w:rsidP="009645CA">
            <w:pPr>
              <w:spacing w:before="60" w:after="60" w:line="240" w:lineRule="auto"/>
              <w:jc w:val="both"/>
              <w:rPr>
                <w:color w:val="0070C0"/>
                <w:lang w:val="es-BO"/>
              </w:rPr>
            </w:pPr>
            <w:r w:rsidRPr="00342B02">
              <w:rPr>
                <w:lang w:val="es-BO"/>
              </w:rPr>
              <w:t xml:space="preserve">El máximo porcentaje en que las cantidades podrán ser aumentadas es: </w:t>
            </w:r>
            <w:r w:rsidR="00B37425" w:rsidRPr="00342B02">
              <w:rPr>
                <w:i/>
                <w:color w:val="0070C0"/>
                <w:lang w:val="es-BO"/>
              </w:rPr>
              <w:t xml:space="preserve"> </w:t>
            </w:r>
            <w:r w:rsidR="00DC230F" w:rsidRPr="00342B02">
              <w:rPr>
                <w:color w:val="0070C0"/>
                <w:lang w:val="es-BO"/>
              </w:rPr>
              <w:t>10</w:t>
            </w:r>
            <w:r w:rsidR="00B37425" w:rsidRPr="00342B02">
              <w:rPr>
                <w:color w:val="0070C0"/>
                <w:lang w:val="es-BO"/>
              </w:rPr>
              <w:t>%</w:t>
            </w:r>
          </w:p>
          <w:p w14:paraId="2A9270EF" w14:textId="77777777" w:rsidR="00C86976" w:rsidRPr="00342B02" w:rsidRDefault="003D127C" w:rsidP="00DC230F">
            <w:pPr>
              <w:tabs>
                <w:tab w:val="right" w:pos="7254"/>
              </w:tabs>
              <w:spacing w:before="60" w:after="60" w:line="240" w:lineRule="auto"/>
              <w:jc w:val="both"/>
              <w:rPr>
                <w:rFonts w:eastAsia="Times New Roman" w:cs="Times New Roman"/>
                <w:lang w:val="es-BO"/>
              </w:rPr>
            </w:pPr>
            <w:r w:rsidRPr="00342B02">
              <w:rPr>
                <w:lang w:val="es-BO"/>
              </w:rPr>
              <w:t xml:space="preserve">El máximo porcentaje en que las cantidades podrán ser disminuidas es: </w:t>
            </w:r>
            <w:r w:rsidR="00B37425" w:rsidRPr="00342B02">
              <w:rPr>
                <w:i/>
                <w:color w:val="0070C0"/>
                <w:lang w:val="es-BO"/>
              </w:rPr>
              <w:t xml:space="preserve">  </w:t>
            </w:r>
            <w:r w:rsidR="00DC230F" w:rsidRPr="00342B02">
              <w:rPr>
                <w:color w:val="0070C0"/>
                <w:lang w:val="es-BO"/>
              </w:rPr>
              <w:t>10</w:t>
            </w:r>
            <w:r w:rsidR="00B37425" w:rsidRPr="00342B02">
              <w:rPr>
                <w:color w:val="0070C0"/>
                <w:lang w:val="es-BO"/>
              </w:rPr>
              <w:t>%</w:t>
            </w:r>
          </w:p>
        </w:tc>
      </w:tr>
    </w:tbl>
    <w:p w14:paraId="4B5BA43A" w14:textId="77777777" w:rsidR="00C86976" w:rsidRPr="00342B02" w:rsidRDefault="00C86976" w:rsidP="00C86976">
      <w:pPr>
        <w:rPr>
          <w:b/>
          <w:lang w:val="es-BO"/>
        </w:rPr>
      </w:pPr>
    </w:p>
    <w:p w14:paraId="15B82728" w14:textId="77777777" w:rsidR="00C86976" w:rsidRPr="00342B02" w:rsidRDefault="00C86976" w:rsidP="00C86976">
      <w:pPr>
        <w:rPr>
          <w:b/>
          <w:lang w:val="es-BO"/>
        </w:rPr>
        <w:sectPr w:rsidR="00C86976" w:rsidRPr="00342B02" w:rsidSect="007A1B81">
          <w:headerReference w:type="default" r:id="rId20"/>
          <w:pgSz w:w="12240" w:h="15840"/>
          <w:pgMar w:top="1440" w:right="1440" w:bottom="1440" w:left="1440" w:header="720" w:footer="720" w:gutter="0"/>
          <w:cols w:space="720"/>
          <w:docGrid w:linePitch="360"/>
        </w:sectPr>
      </w:pPr>
    </w:p>
    <w:p w14:paraId="54C2D417" w14:textId="77777777" w:rsidR="00C86976" w:rsidRPr="00342B02" w:rsidRDefault="0016023A" w:rsidP="009F4A03">
      <w:pPr>
        <w:pStyle w:val="Ttulo2"/>
        <w:jc w:val="center"/>
        <w:rPr>
          <w:rFonts w:asciiTheme="minorHAnsi" w:hAnsiTheme="minorHAnsi"/>
          <w:color w:val="auto"/>
          <w:sz w:val="28"/>
          <w:szCs w:val="28"/>
          <w:lang w:val="es-BO"/>
        </w:rPr>
      </w:pPr>
      <w:bookmarkStart w:id="295" w:name="_Toc523222530"/>
      <w:r w:rsidRPr="00342B02">
        <w:rPr>
          <w:rFonts w:asciiTheme="minorHAnsi" w:hAnsiTheme="minorHAnsi"/>
          <w:color w:val="auto"/>
          <w:sz w:val="28"/>
          <w:szCs w:val="28"/>
          <w:lang w:val="es-BO"/>
        </w:rPr>
        <w:lastRenderedPageBreak/>
        <w:t>SECCIÓN III. CRITERIOS DE EVALUACIÓN Y CALIFICACIÓN</w:t>
      </w:r>
      <w:bookmarkEnd w:id="295"/>
    </w:p>
    <w:p w14:paraId="514F56CA" w14:textId="77777777" w:rsidR="00B40F61" w:rsidRPr="00342B02" w:rsidRDefault="00B40F61" w:rsidP="00DC230F">
      <w:pPr>
        <w:pStyle w:val="Textoindependiente"/>
        <w:spacing w:before="60" w:after="60" w:line="240" w:lineRule="auto"/>
        <w:jc w:val="both"/>
        <w:rPr>
          <w:i/>
          <w:color w:val="0070C0"/>
          <w:lang w:val="es-BO"/>
        </w:rPr>
      </w:pPr>
    </w:p>
    <w:p w14:paraId="6BC15474" w14:textId="77777777" w:rsidR="00C86976" w:rsidRPr="00342B02" w:rsidRDefault="00B40F61" w:rsidP="00934DDC">
      <w:pPr>
        <w:keepNext/>
        <w:keepLines/>
        <w:numPr>
          <w:ilvl w:val="0"/>
          <w:numId w:val="67"/>
        </w:numPr>
        <w:spacing w:before="60" w:after="60" w:line="240" w:lineRule="auto"/>
        <w:ind w:left="567" w:hanging="578"/>
        <w:outlineLvl w:val="1"/>
        <w:rPr>
          <w:rFonts w:eastAsia="Times New Roman" w:cs="Times New Roman"/>
          <w:b/>
          <w:bCs/>
          <w:lang w:val="es-BO"/>
        </w:rPr>
      </w:pPr>
      <w:bookmarkStart w:id="296" w:name="_Toc523222531"/>
      <w:r w:rsidRPr="00342B02">
        <w:rPr>
          <w:rFonts w:eastAsia="Times New Roman" w:cs="Times New Roman"/>
          <w:b/>
          <w:bCs/>
          <w:lang w:val="es-BO"/>
        </w:rPr>
        <w:t>Preferencia Nacional</w:t>
      </w:r>
      <w:bookmarkEnd w:id="296"/>
    </w:p>
    <w:p w14:paraId="72D1D482" w14:textId="77777777" w:rsidR="00C86976" w:rsidRPr="00342B02" w:rsidRDefault="00B517B8" w:rsidP="00934DDC">
      <w:pPr>
        <w:suppressAutoHyphens/>
        <w:spacing w:before="60" w:after="60" w:line="240" w:lineRule="auto"/>
        <w:ind w:left="567" w:right="-72"/>
        <w:jc w:val="both"/>
        <w:rPr>
          <w:rFonts w:ascii="Calibri" w:hAnsi="Calibri"/>
          <w:lang w:val="es-BO"/>
        </w:rPr>
      </w:pPr>
      <w:r w:rsidRPr="00342B02">
        <w:rPr>
          <w:rFonts w:ascii="Calibri" w:hAnsi="Calibri"/>
          <w:lang w:val="es-BO"/>
        </w:rPr>
        <w:t>IAO</w:t>
      </w:r>
      <w:r w:rsidR="009116DE" w:rsidRPr="00342B02">
        <w:rPr>
          <w:rFonts w:ascii="Calibri" w:hAnsi="Calibri"/>
          <w:lang w:val="es-BO"/>
        </w:rPr>
        <w:t xml:space="preserve"> 35.1</w:t>
      </w:r>
    </w:p>
    <w:p w14:paraId="76D26E7E" w14:textId="77777777" w:rsidR="00B37425" w:rsidRPr="00342B02" w:rsidRDefault="00B37425" w:rsidP="00934DDC">
      <w:pPr>
        <w:suppressAutoHyphens/>
        <w:spacing w:before="60" w:after="60" w:line="240" w:lineRule="auto"/>
        <w:ind w:left="567" w:right="-72"/>
        <w:jc w:val="both"/>
        <w:rPr>
          <w:rFonts w:ascii="Calibri" w:hAnsi="Calibri"/>
          <w:b/>
          <w:color w:val="0070C0"/>
          <w:lang w:val="es-BO"/>
        </w:rPr>
      </w:pPr>
      <w:r w:rsidRPr="00342B02">
        <w:rPr>
          <w:rFonts w:ascii="Calibri" w:hAnsi="Calibri"/>
          <w:b/>
          <w:color w:val="0070C0"/>
          <w:lang w:val="es-BO"/>
        </w:rPr>
        <w:t>No Aplica</w:t>
      </w:r>
    </w:p>
    <w:p w14:paraId="01E5CDF1" w14:textId="77777777" w:rsidR="00BD0746" w:rsidRPr="00342B02" w:rsidRDefault="00BD0746" w:rsidP="00DC230F">
      <w:pPr>
        <w:spacing w:before="60" w:after="60" w:line="240" w:lineRule="auto"/>
        <w:ind w:left="567" w:hanging="578"/>
        <w:jc w:val="both"/>
        <w:rPr>
          <w:rFonts w:ascii="Calibri" w:hAnsi="Calibri"/>
          <w:lang w:val="es-BO"/>
        </w:rPr>
      </w:pPr>
    </w:p>
    <w:p w14:paraId="681A34E5" w14:textId="77777777" w:rsidR="00C86976" w:rsidRPr="00342B02" w:rsidRDefault="00B40F61" w:rsidP="00934DDC">
      <w:pPr>
        <w:keepNext/>
        <w:keepLines/>
        <w:numPr>
          <w:ilvl w:val="0"/>
          <w:numId w:val="67"/>
        </w:numPr>
        <w:spacing w:before="60" w:after="60" w:line="240" w:lineRule="auto"/>
        <w:ind w:left="567" w:hanging="578"/>
        <w:outlineLvl w:val="1"/>
        <w:rPr>
          <w:rFonts w:eastAsia="Times New Roman" w:cs="Times New Roman"/>
          <w:b/>
          <w:bCs/>
          <w:lang w:val="es-BO"/>
        </w:rPr>
      </w:pPr>
      <w:bookmarkStart w:id="297" w:name="_Toc523222532"/>
      <w:r w:rsidRPr="00342B02">
        <w:rPr>
          <w:rFonts w:eastAsia="Times New Roman" w:cs="Times New Roman"/>
          <w:b/>
          <w:bCs/>
          <w:lang w:val="es-BO"/>
        </w:rPr>
        <w:t>Criterios de Evaluación</w:t>
      </w:r>
      <w:bookmarkEnd w:id="297"/>
      <w:r w:rsidR="00C86976" w:rsidRPr="00342B02">
        <w:rPr>
          <w:rFonts w:eastAsia="Times New Roman" w:cs="Times New Roman"/>
          <w:b/>
          <w:bCs/>
          <w:lang w:val="es-BO"/>
        </w:rPr>
        <w:t xml:space="preserve"> </w:t>
      </w:r>
    </w:p>
    <w:p w14:paraId="506C24B0" w14:textId="77777777" w:rsidR="00DC230F" w:rsidRPr="00342B02" w:rsidRDefault="00B517B8" w:rsidP="00DC230F">
      <w:pPr>
        <w:suppressAutoHyphens/>
        <w:spacing w:before="60" w:after="60" w:line="240" w:lineRule="auto"/>
        <w:ind w:left="567" w:right="-72"/>
        <w:jc w:val="both"/>
        <w:rPr>
          <w:rFonts w:ascii="Calibri" w:hAnsi="Calibri"/>
          <w:lang w:val="es-BO"/>
        </w:rPr>
      </w:pPr>
      <w:r w:rsidRPr="00342B02">
        <w:rPr>
          <w:rFonts w:ascii="Calibri" w:hAnsi="Calibri"/>
          <w:lang w:val="es-BO"/>
        </w:rPr>
        <w:t>IAO</w:t>
      </w:r>
      <w:r w:rsidR="00C86976" w:rsidRPr="00342B02">
        <w:rPr>
          <w:rFonts w:ascii="Calibri" w:hAnsi="Calibri"/>
          <w:lang w:val="es-BO"/>
        </w:rPr>
        <w:t xml:space="preserve"> 36.3 (d)</w:t>
      </w:r>
    </w:p>
    <w:p w14:paraId="5FC84934" w14:textId="77777777" w:rsidR="00BD0746" w:rsidRPr="00342B02" w:rsidRDefault="00BD0746" w:rsidP="00DC230F">
      <w:pPr>
        <w:suppressAutoHyphens/>
        <w:spacing w:before="60" w:after="60" w:line="240" w:lineRule="auto"/>
        <w:ind w:left="567" w:right="-72"/>
        <w:jc w:val="both"/>
        <w:rPr>
          <w:lang w:val="es-BO"/>
        </w:rPr>
      </w:pPr>
    </w:p>
    <w:p w14:paraId="21AD44DB" w14:textId="77777777" w:rsidR="00C86976" w:rsidRPr="00342B02" w:rsidRDefault="00074333" w:rsidP="00DC230F">
      <w:pPr>
        <w:suppressAutoHyphens/>
        <w:spacing w:before="60" w:after="60" w:line="240" w:lineRule="auto"/>
        <w:ind w:left="567" w:right="-72"/>
        <w:jc w:val="both"/>
        <w:rPr>
          <w:rFonts w:ascii="Calibri" w:hAnsi="Calibri"/>
          <w:lang w:val="es-BO"/>
        </w:rPr>
      </w:pPr>
      <w:r w:rsidRPr="00342B02">
        <w:rPr>
          <w:lang w:val="es-BO"/>
        </w:rPr>
        <w:t xml:space="preserve">Al evaluar el costo de una oferta, el Comprador deberá considerar, además del precio cotizado, de conformidad con la Cláusula 14.6 de las IAO, uno o más de los siguientes factores estipulados en la Subcláusula 36.3(d) de las IAO y en los </w:t>
      </w:r>
      <w:r w:rsidRPr="00342B02">
        <w:rPr>
          <w:b/>
          <w:lang w:val="es-BO"/>
        </w:rPr>
        <w:t>DDL</w:t>
      </w:r>
      <w:r w:rsidRPr="00342B02">
        <w:rPr>
          <w:lang w:val="es-BO"/>
        </w:rPr>
        <w:t xml:space="preserve"> en referencia a la Cláusula IAO 36.3(d), aplicando los métodos y criterios indicados a continuación</w:t>
      </w:r>
      <w:r w:rsidR="00C86976" w:rsidRPr="00342B02">
        <w:rPr>
          <w:rFonts w:ascii="Calibri" w:hAnsi="Calibri"/>
          <w:lang w:val="es-BO"/>
        </w:rPr>
        <w:t xml:space="preserve">. </w:t>
      </w:r>
    </w:p>
    <w:p w14:paraId="0F374DCB" w14:textId="77777777" w:rsidR="0013599F" w:rsidRPr="00342B02" w:rsidRDefault="0013599F" w:rsidP="0013599F">
      <w:pPr>
        <w:suppressAutoHyphens/>
        <w:spacing w:before="60" w:after="60" w:line="240" w:lineRule="auto"/>
        <w:ind w:right="-72"/>
        <w:jc w:val="both"/>
        <w:rPr>
          <w:rFonts w:ascii="Calibri" w:hAnsi="Calibri"/>
          <w:lang w:val="es-BO"/>
        </w:rPr>
      </w:pPr>
    </w:p>
    <w:p w14:paraId="57B01C1E" w14:textId="77777777" w:rsidR="00C86976" w:rsidRPr="00342B02" w:rsidRDefault="00074333" w:rsidP="00D60F26">
      <w:pPr>
        <w:numPr>
          <w:ilvl w:val="0"/>
          <w:numId w:val="68"/>
        </w:numPr>
        <w:spacing w:before="60" w:after="60" w:line="240" w:lineRule="auto"/>
        <w:ind w:left="1276" w:hanging="709"/>
        <w:jc w:val="both"/>
        <w:rPr>
          <w:rFonts w:ascii="Calibri" w:hAnsi="Calibri"/>
          <w:lang w:val="es-BO"/>
        </w:rPr>
      </w:pPr>
      <w:r w:rsidRPr="00342B02">
        <w:rPr>
          <w:lang w:val="es-BO"/>
        </w:rPr>
        <w:t xml:space="preserve">Plan de entregas (según el código de Incoterms indicado en los </w:t>
      </w:r>
      <w:r w:rsidRPr="00342B02">
        <w:rPr>
          <w:b/>
          <w:lang w:val="es-BO"/>
        </w:rPr>
        <w:t>DDL</w:t>
      </w:r>
      <w:r w:rsidRPr="00342B02">
        <w:rPr>
          <w:lang w:val="es-BO"/>
        </w:rPr>
        <w:t>)</w:t>
      </w:r>
    </w:p>
    <w:p w14:paraId="1A338DA8" w14:textId="77777777" w:rsidR="00DC230F" w:rsidRPr="00342B02" w:rsidRDefault="00DC230F" w:rsidP="00DC230F">
      <w:pPr>
        <w:spacing w:before="60" w:after="60" w:line="240" w:lineRule="auto"/>
        <w:ind w:left="1276"/>
        <w:jc w:val="both"/>
        <w:rPr>
          <w:rFonts w:ascii="Calibri" w:hAnsi="Calibri"/>
          <w:color w:val="0070C0"/>
          <w:lang w:val="es-BO"/>
        </w:rPr>
      </w:pPr>
      <w:r w:rsidRPr="00342B02">
        <w:rPr>
          <w:rFonts w:ascii="Calibri" w:hAnsi="Calibri"/>
          <w:color w:val="0070C0"/>
          <w:lang w:val="es-BO"/>
        </w:rPr>
        <w:t>El</w:t>
      </w:r>
      <w:r w:rsidR="008159E3" w:rsidRPr="00342B02">
        <w:rPr>
          <w:rFonts w:ascii="Calibri" w:hAnsi="Calibri"/>
          <w:color w:val="0070C0"/>
          <w:lang w:val="es-BO"/>
        </w:rPr>
        <w:t xml:space="preserve"> plan de entregas</w:t>
      </w:r>
      <w:r w:rsidRPr="00342B02">
        <w:rPr>
          <w:rFonts w:ascii="Calibri" w:hAnsi="Calibri"/>
          <w:color w:val="0070C0"/>
          <w:lang w:val="es-BO"/>
        </w:rPr>
        <w:t xml:space="preserve"> presentado por el Oferente debe garantizar que los bienes se entregarán, en el </w:t>
      </w:r>
      <w:r w:rsidR="00E258E3">
        <w:rPr>
          <w:rFonts w:ascii="Calibri" w:hAnsi="Calibri"/>
          <w:color w:val="0070C0"/>
          <w:lang w:val="es-BO"/>
        </w:rPr>
        <w:t>destino</w:t>
      </w:r>
      <w:r w:rsidRPr="00342B02">
        <w:rPr>
          <w:rFonts w:ascii="Calibri" w:hAnsi="Calibri"/>
          <w:color w:val="0070C0"/>
          <w:lang w:val="es-BO"/>
        </w:rPr>
        <w:t xml:space="preserve"> final de entrega, dentro del plazo estipulado en la Sección V</w:t>
      </w:r>
      <w:r w:rsidR="0013599F" w:rsidRPr="00342B02">
        <w:rPr>
          <w:rFonts w:ascii="Calibri" w:hAnsi="Calibri"/>
          <w:color w:val="0070C0"/>
          <w:lang w:val="es-BO"/>
        </w:rPr>
        <w:t>I</w:t>
      </w:r>
      <w:r w:rsidRPr="00342B02">
        <w:rPr>
          <w:rFonts w:ascii="Calibri" w:hAnsi="Calibri"/>
          <w:color w:val="0070C0"/>
          <w:lang w:val="es-BO"/>
        </w:rPr>
        <w:t>I</w:t>
      </w:r>
      <w:r w:rsidR="008F7433">
        <w:rPr>
          <w:rFonts w:ascii="Calibri" w:hAnsi="Calibri"/>
          <w:color w:val="0070C0"/>
          <w:lang w:val="es-BO"/>
        </w:rPr>
        <w:t>.</w:t>
      </w:r>
      <w:r w:rsidRPr="00342B02">
        <w:rPr>
          <w:rFonts w:ascii="Calibri" w:hAnsi="Calibri"/>
          <w:color w:val="0070C0"/>
          <w:lang w:val="es-BO"/>
        </w:rPr>
        <w:t xml:space="preserve"> Se evaluará cumple/no cumple.</w:t>
      </w:r>
    </w:p>
    <w:p w14:paraId="46CE28F1" w14:textId="77777777" w:rsidR="00FD79C3" w:rsidRPr="00342B02" w:rsidRDefault="00FD79C3" w:rsidP="00FD79C3">
      <w:pPr>
        <w:spacing w:before="60" w:after="60" w:line="240" w:lineRule="auto"/>
        <w:ind w:left="1276"/>
        <w:jc w:val="both"/>
        <w:rPr>
          <w:rFonts w:ascii="Calibri" w:hAnsi="Calibri"/>
          <w:color w:val="0070C0"/>
          <w:lang w:val="es-BO"/>
        </w:rPr>
      </w:pPr>
      <w:r w:rsidRPr="00342B02">
        <w:rPr>
          <w:rFonts w:ascii="Calibri" w:hAnsi="Calibri"/>
          <w:color w:val="0070C0"/>
          <w:lang w:val="es-BO"/>
        </w:rPr>
        <w:t xml:space="preserve">El cronograma de cumplimiento de los Servicios Conexos, deberá además incluir para los bienes que lo requieran, los plazos para la instalación, puesta en </w:t>
      </w:r>
      <w:r w:rsidR="007D0E54">
        <w:rPr>
          <w:rFonts w:ascii="Calibri" w:hAnsi="Calibri"/>
          <w:color w:val="0070C0"/>
          <w:lang w:val="es-BO"/>
        </w:rPr>
        <w:t xml:space="preserve">funcionamiento </w:t>
      </w:r>
      <w:r w:rsidRPr="00342B02">
        <w:rPr>
          <w:rFonts w:ascii="Calibri" w:hAnsi="Calibri"/>
          <w:color w:val="0070C0"/>
          <w:lang w:val="es-BO"/>
        </w:rPr>
        <w:t>y capacitación de los usuarios, plazo que no deberá exceder</w:t>
      </w:r>
      <w:r w:rsidR="009839DC">
        <w:rPr>
          <w:rFonts w:ascii="Calibri" w:hAnsi="Calibri"/>
          <w:color w:val="0070C0"/>
          <w:lang w:val="es-BO"/>
        </w:rPr>
        <w:t xml:space="preserve"> el plazo estipulado en las especificaciones técnicas de cada bien. </w:t>
      </w:r>
      <w:r w:rsidRPr="00342B02">
        <w:rPr>
          <w:rFonts w:ascii="Calibri" w:hAnsi="Calibri"/>
          <w:color w:val="0070C0"/>
          <w:lang w:val="es-BO"/>
        </w:rPr>
        <w:t xml:space="preserve"> Se evaluará cumple/no cumple. </w:t>
      </w:r>
    </w:p>
    <w:p w14:paraId="6E058741" w14:textId="77777777" w:rsidR="00BD0746" w:rsidRPr="00342B02" w:rsidRDefault="00BD0746" w:rsidP="00DC230F">
      <w:pPr>
        <w:spacing w:before="60" w:after="60" w:line="240" w:lineRule="auto"/>
        <w:ind w:left="1260"/>
        <w:jc w:val="both"/>
        <w:rPr>
          <w:rFonts w:ascii="Calibri" w:hAnsi="Calibri"/>
          <w:lang w:val="es-BO"/>
        </w:rPr>
      </w:pPr>
    </w:p>
    <w:p w14:paraId="6522C36B" w14:textId="77777777" w:rsidR="00371091" w:rsidRPr="00342B02" w:rsidRDefault="009130CF" w:rsidP="00DC230F">
      <w:pPr>
        <w:keepNext/>
        <w:keepLines/>
        <w:numPr>
          <w:ilvl w:val="0"/>
          <w:numId w:val="67"/>
        </w:numPr>
        <w:spacing w:before="60" w:after="60" w:line="240" w:lineRule="auto"/>
        <w:outlineLvl w:val="1"/>
        <w:rPr>
          <w:rFonts w:eastAsia="Times New Roman" w:cs="Times New Roman"/>
          <w:b/>
          <w:bCs/>
          <w:lang w:val="es-BO"/>
        </w:rPr>
      </w:pPr>
      <w:bookmarkStart w:id="298" w:name="_Toc523222533"/>
      <w:r w:rsidRPr="00342B02">
        <w:rPr>
          <w:rFonts w:eastAsia="Times New Roman" w:cs="Times New Roman"/>
          <w:b/>
          <w:bCs/>
          <w:lang w:val="es-BO"/>
        </w:rPr>
        <w:t>Contratos Múltiples</w:t>
      </w:r>
      <w:bookmarkEnd w:id="298"/>
    </w:p>
    <w:p w14:paraId="01AFD4FD" w14:textId="77777777" w:rsidR="00C86976" w:rsidRPr="00342B02" w:rsidRDefault="009130CF" w:rsidP="00DC230F">
      <w:pPr>
        <w:suppressAutoHyphens/>
        <w:spacing w:before="60" w:after="60" w:line="240" w:lineRule="auto"/>
        <w:ind w:left="720" w:right="-72"/>
        <w:jc w:val="both"/>
        <w:rPr>
          <w:rFonts w:ascii="Calibri" w:hAnsi="Calibri"/>
          <w:lang w:val="es-BO"/>
        </w:rPr>
      </w:pPr>
      <w:r w:rsidRPr="00342B02">
        <w:rPr>
          <w:rFonts w:ascii="Calibri" w:hAnsi="Calibri"/>
          <w:lang w:val="es-BO"/>
        </w:rPr>
        <w:t>IAO</w:t>
      </w:r>
      <w:r w:rsidR="00C86976" w:rsidRPr="00342B02">
        <w:rPr>
          <w:rFonts w:ascii="Calibri" w:hAnsi="Calibri"/>
          <w:lang w:val="es-BO"/>
        </w:rPr>
        <w:t xml:space="preserve"> 36.6</w:t>
      </w:r>
    </w:p>
    <w:p w14:paraId="518A9DB7" w14:textId="77777777" w:rsidR="00BD0746" w:rsidRPr="00342B02" w:rsidRDefault="00BD0746" w:rsidP="00B335DF">
      <w:pPr>
        <w:spacing w:after="0" w:line="240" w:lineRule="auto"/>
        <w:ind w:left="720"/>
        <w:jc w:val="both"/>
        <w:rPr>
          <w:lang w:val="es-BO"/>
        </w:rPr>
      </w:pPr>
    </w:p>
    <w:p w14:paraId="4DD14AFA" w14:textId="77777777" w:rsidR="00C86976" w:rsidRPr="00342B02" w:rsidRDefault="00BD0746" w:rsidP="00DC230F">
      <w:pPr>
        <w:spacing w:before="60" w:after="60" w:line="240" w:lineRule="auto"/>
        <w:ind w:left="720"/>
        <w:jc w:val="both"/>
        <w:rPr>
          <w:rFonts w:ascii="Calibri" w:hAnsi="Calibri"/>
          <w:bCs/>
          <w:lang w:val="es-BO"/>
        </w:rPr>
      </w:pPr>
      <w:r w:rsidRPr="00342B02">
        <w:rPr>
          <w:lang w:val="es-BO"/>
        </w:rPr>
        <w:t xml:space="preserve">El Comprador adjudicará contratos múltiples al/los </w:t>
      </w:r>
      <w:r w:rsidRPr="00342B02">
        <w:rPr>
          <w:szCs w:val="24"/>
          <w:lang w:val="es-BO"/>
        </w:rPr>
        <w:t>Oferentes</w:t>
      </w:r>
      <w:r w:rsidRPr="00342B02">
        <w:rPr>
          <w:lang w:val="es-BO"/>
        </w:rPr>
        <w:t xml:space="preserve"> que ofrezcan las ofertas evaluadas </w:t>
      </w:r>
      <w:r w:rsidR="009130CF" w:rsidRPr="00342B02">
        <w:rPr>
          <w:lang w:val="es-BO"/>
        </w:rPr>
        <w:t>como la</w:t>
      </w:r>
      <w:r w:rsidRPr="00342B02">
        <w:rPr>
          <w:lang w:val="es-BO"/>
        </w:rPr>
        <w:t>s</w:t>
      </w:r>
      <w:r w:rsidR="009130CF" w:rsidRPr="00342B02">
        <w:rPr>
          <w:lang w:val="es-BO"/>
        </w:rPr>
        <w:t xml:space="preserve"> más baja</w:t>
      </w:r>
      <w:r w:rsidRPr="00342B02">
        <w:rPr>
          <w:lang w:val="es-BO"/>
        </w:rPr>
        <w:t>s en cada lote</w:t>
      </w:r>
      <w:r w:rsidR="009130CF" w:rsidRPr="00342B02">
        <w:rPr>
          <w:lang w:val="es-BO"/>
        </w:rPr>
        <w:t xml:space="preserve"> (un contrato por </w:t>
      </w:r>
      <w:r w:rsidRPr="00342B02">
        <w:rPr>
          <w:lang w:val="es-BO"/>
        </w:rPr>
        <w:t>lote</w:t>
      </w:r>
      <w:r w:rsidR="009130CF" w:rsidRPr="00342B02">
        <w:rPr>
          <w:lang w:val="es-BO"/>
        </w:rPr>
        <w:t xml:space="preserve">) y que cumpla con los criterios de Calificación Posterior (en esta Sección III, Subcláusula 38.2 de las </w:t>
      </w:r>
      <w:r w:rsidR="009130CF" w:rsidRPr="00342B02">
        <w:rPr>
          <w:szCs w:val="24"/>
          <w:lang w:val="es-BO"/>
        </w:rPr>
        <w:t>IAO</w:t>
      </w:r>
      <w:r w:rsidR="009130CF" w:rsidRPr="00342B02">
        <w:rPr>
          <w:lang w:val="es-BO"/>
        </w:rPr>
        <w:t>, Requisitos de Calificación Posterior).</w:t>
      </w:r>
    </w:p>
    <w:p w14:paraId="71362CF6" w14:textId="77777777" w:rsidR="00C86976" w:rsidRPr="00342B02" w:rsidRDefault="009130CF" w:rsidP="00DC230F">
      <w:pPr>
        <w:suppressAutoHyphens/>
        <w:spacing w:before="60" w:after="60" w:line="240" w:lineRule="auto"/>
        <w:ind w:left="720" w:right="-72"/>
        <w:jc w:val="both"/>
        <w:rPr>
          <w:rFonts w:ascii="Calibri" w:hAnsi="Calibri"/>
          <w:lang w:val="es-BO"/>
        </w:rPr>
      </w:pPr>
      <w:r w:rsidRPr="00342B02">
        <w:rPr>
          <w:lang w:val="es-BO"/>
        </w:rPr>
        <w:t>El Comprador</w:t>
      </w:r>
      <w:r w:rsidR="00C86976" w:rsidRPr="00342B02">
        <w:rPr>
          <w:rFonts w:ascii="Calibri" w:hAnsi="Calibri"/>
          <w:lang w:val="es-BO"/>
        </w:rPr>
        <w:t>:</w:t>
      </w:r>
    </w:p>
    <w:p w14:paraId="4667D8E5" w14:textId="77777777" w:rsidR="005D26DF" w:rsidRPr="00342B02" w:rsidRDefault="009130CF" w:rsidP="00D60F26">
      <w:pPr>
        <w:numPr>
          <w:ilvl w:val="0"/>
          <w:numId w:val="69"/>
        </w:numPr>
        <w:spacing w:before="60" w:after="60" w:line="240" w:lineRule="auto"/>
        <w:ind w:left="1620"/>
        <w:jc w:val="both"/>
        <w:rPr>
          <w:rFonts w:ascii="Calibri" w:hAnsi="Calibri"/>
          <w:iCs/>
          <w:lang w:val="es-BO"/>
        </w:rPr>
      </w:pPr>
      <w:r w:rsidRPr="00342B02">
        <w:rPr>
          <w:lang w:val="es-BO"/>
        </w:rPr>
        <w:t xml:space="preserve">evaluará solamente los </w:t>
      </w:r>
      <w:r w:rsidRPr="0027003C">
        <w:rPr>
          <w:lang w:val="es-BO"/>
        </w:rPr>
        <w:t xml:space="preserve">lotes </w:t>
      </w:r>
      <w:r w:rsidR="0013599F" w:rsidRPr="0027003C">
        <w:rPr>
          <w:lang w:val="es-BO"/>
        </w:rPr>
        <w:t xml:space="preserve">de las ofertas </w:t>
      </w:r>
      <w:r w:rsidRPr="0027003C">
        <w:rPr>
          <w:lang w:val="es-BO"/>
        </w:rPr>
        <w:t xml:space="preserve">que contengan </w:t>
      </w:r>
      <w:r w:rsidR="0013599F" w:rsidRPr="0027003C">
        <w:rPr>
          <w:lang w:val="es-BO"/>
        </w:rPr>
        <w:t xml:space="preserve">el total de </w:t>
      </w:r>
      <w:r w:rsidRPr="0027003C">
        <w:rPr>
          <w:lang w:val="es-BO"/>
        </w:rPr>
        <w:t xml:space="preserve">los artículos </w:t>
      </w:r>
      <w:r w:rsidR="0013599F" w:rsidRPr="0027003C">
        <w:rPr>
          <w:lang w:val="es-BO"/>
        </w:rPr>
        <w:t xml:space="preserve">de cada lote y sus </w:t>
      </w:r>
      <w:r w:rsidR="00BD0746" w:rsidRPr="0027003C">
        <w:rPr>
          <w:lang w:val="es-BO"/>
        </w:rPr>
        <w:t>respectivas</w:t>
      </w:r>
      <w:r w:rsidR="0013599F" w:rsidRPr="0027003C">
        <w:rPr>
          <w:lang w:val="es-BO"/>
        </w:rPr>
        <w:t xml:space="preserve"> </w:t>
      </w:r>
      <w:r w:rsidRPr="0027003C">
        <w:rPr>
          <w:lang w:val="es-BO"/>
        </w:rPr>
        <w:t>cantidades por artículo</w:t>
      </w:r>
      <w:r w:rsidR="00BD0746" w:rsidRPr="0027003C">
        <w:rPr>
          <w:lang w:val="es-BO"/>
        </w:rPr>
        <w:t>,</w:t>
      </w:r>
      <w:r w:rsidRPr="0027003C">
        <w:rPr>
          <w:lang w:val="es-BO"/>
        </w:rPr>
        <w:t xml:space="preserve"> que se establece en la Subcláusula 14.8 de las IAO</w:t>
      </w:r>
      <w:r w:rsidR="00A378AD" w:rsidRPr="0027003C">
        <w:rPr>
          <w:lang w:val="es-BO"/>
        </w:rPr>
        <w:t xml:space="preserve">, </w:t>
      </w:r>
      <w:r w:rsidR="00A378AD" w:rsidRPr="0027003C">
        <w:rPr>
          <w:color w:val="0070C0"/>
          <w:lang w:val="es-BO"/>
        </w:rPr>
        <w:t xml:space="preserve">criterio que prevalecerá </w:t>
      </w:r>
      <w:r w:rsidR="002C1414" w:rsidRPr="0027003C">
        <w:rPr>
          <w:color w:val="0070C0"/>
          <w:lang w:val="es-BO"/>
        </w:rPr>
        <w:t>respecto al numeral 36.3 (a) de la Secc</w:t>
      </w:r>
      <w:r w:rsidR="002C1414" w:rsidRPr="00B84943">
        <w:rPr>
          <w:color w:val="0070C0"/>
          <w:lang w:val="es-BO"/>
        </w:rPr>
        <w:t>ión II.</w:t>
      </w:r>
    </w:p>
    <w:p w14:paraId="18F8A907" w14:textId="77777777" w:rsidR="00C86976" w:rsidRPr="00342B02" w:rsidRDefault="009130CF" w:rsidP="00D60F26">
      <w:pPr>
        <w:numPr>
          <w:ilvl w:val="0"/>
          <w:numId w:val="69"/>
        </w:numPr>
        <w:spacing w:before="60" w:after="60" w:line="240" w:lineRule="auto"/>
        <w:ind w:left="1620"/>
        <w:jc w:val="both"/>
        <w:rPr>
          <w:rFonts w:ascii="Calibri" w:hAnsi="Calibri"/>
          <w:iCs/>
          <w:lang w:val="es-BO"/>
        </w:rPr>
      </w:pPr>
      <w:r w:rsidRPr="00342B02">
        <w:rPr>
          <w:lang w:val="es-BO"/>
        </w:rPr>
        <w:t>tendrá en cuenta</w:t>
      </w:r>
      <w:r w:rsidR="00C86976" w:rsidRPr="00342B02">
        <w:rPr>
          <w:rFonts w:ascii="Calibri" w:hAnsi="Calibri"/>
          <w:iCs/>
          <w:lang w:val="es-BO"/>
        </w:rPr>
        <w:t>:</w:t>
      </w:r>
    </w:p>
    <w:p w14:paraId="1679313C" w14:textId="77777777" w:rsidR="00C86976" w:rsidRPr="00342B02" w:rsidRDefault="009130CF" w:rsidP="00D60F26">
      <w:pPr>
        <w:pStyle w:val="Prrafodelista"/>
        <w:numPr>
          <w:ilvl w:val="0"/>
          <w:numId w:val="70"/>
        </w:numPr>
        <w:spacing w:before="60" w:after="60" w:line="240" w:lineRule="auto"/>
        <w:ind w:left="1980"/>
        <w:contextualSpacing w:val="0"/>
        <w:jc w:val="both"/>
        <w:rPr>
          <w:rFonts w:ascii="Calibri" w:eastAsia="Times New Roman" w:hAnsi="Calibri" w:cs="Times New Roman"/>
          <w:lang w:val="es-BO"/>
        </w:rPr>
      </w:pPr>
      <w:r w:rsidRPr="00342B02">
        <w:rPr>
          <w:lang w:val="es-BO"/>
        </w:rPr>
        <w:t>la oferta evaluada más baja para cada lote</w:t>
      </w:r>
      <w:r w:rsidR="0013599F" w:rsidRPr="00342B02">
        <w:rPr>
          <w:lang w:val="es-BO"/>
        </w:rPr>
        <w:t>, después de efectuada la corrección de eventuales errores artiméticos;</w:t>
      </w:r>
      <w:r w:rsidRPr="00342B02">
        <w:rPr>
          <w:lang w:val="es-BO"/>
        </w:rPr>
        <w:t xml:space="preserve"> y</w:t>
      </w:r>
    </w:p>
    <w:p w14:paraId="42628D69" w14:textId="77777777" w:rsidR="009E225E" w:rsidRPr="00342B02" w:rsidRDefault="009130CF" w:rsidP="00D60F26">
      <w:pPr>
        <w:pStyle w:val="Prrafodelista"/>
        <w:numPr>
          <w:ilvl w:val="0"/>
          <w:numId w:val="70"/>
        </w:numPr>
        <w:spacing w:before="60" w:after="60" w:line="240" w:lineRule="auto"/>
        <w:ind w:left="1980"/>
        <w:contextualSpacing w:val="0"/>
        <w:jc w:val="both"/>
        <w:rPr>
          <w:rFonts w:ascii="Calibri" w:eastAsia="Times New Roman" w:hAnsi="Calibri" w:cs="Times New Roman"/>
          <w:lang w:val="es-BO"/>
        </w:rPr>
      </w:pPr>
      <w:r w:rsidRPr="00342B02">
        <w:rPr>
          <w:lang w:val="es-BO"/>
        </w:rPr>
        <w:t>la reducción de precio por lote y la metodología de aplicación que ofrece el Oferente en su oferta</w:t>
      </w:r>
      <w:r w:rsidR="009F2921" w:rsidRPr="00342B02">
        <w:rPr>
          <w:lang w:val="es-BO"/>
        </w:rPr>
        <w:t xml:space="preserve"> (formulario de “Presentación de la Oferta”) si fuese el caso.</w:t>
      </w:r>
    </w:p>
    <w:p w14:paraId="59D7BAFA" w14:textId="77777777" w:rsidR="00ED2B78" w:rsidRPr="00342B02" w:rsidRDefault="00ED2B78" w:rsidP="00ED2B78">
      <w:pPr>
        <w:pStyle w:val="Prrafodelista"/>
        <w:spacing w:before="60" w:after="60" w:line="240" w:lineRule="auto"/>
        <w:ind w:left="1980"/>
        <w:contextualSpacing w:val="0"/>
        <w:jc w:val="both"/>
        <w:rPr>
          <w:rFonts w:ascii="Calibri" w:eastAsia="Times New Roman" w:hAnsi="Calibri" w:cs="Times New Roman"/>
          <w:lang w:val="es-BO"/>
        </w:rPr>
      </w:pPr>
    </w:p>
    <w:p w14:paraId="442CEDC0" w14:textId="77777777" w:rsidR="00371091" w:rsidRPr="00342B02" w:rsidRDefault="009130CF" w:rsidP="00ED2B78">
      <w:pPr>
        <w:keepNext/>
        <w:keepLines/>
        <w:numPr>
          <w:ilvl w:val="0"/>
          <w:numId w:val="67"/>
        </w:numPr>
        <w:spacing w:before="60" w:after="60" w:line="240" w:lineRule="auto"/>
        <w:ind w:left="851" w:hanging="425"/>
        <w:outlineLvl w:val="1"/>
        <w:rPr>
          <w:rFonts w:eastAsia="Times New Roman" w:cs="Times New Roman"/>
          <w:b/>
          <w:bCs/>
          <w:lang w:val="es-BO"/>
        </w:rPr>
      </w:pPr>
      <w:bookmarkStart w:id="299" w:name="_Toc523222534"/>
      <w:r w:rsidRPr="00342B02">
        <w:rPr>
          <w:rFonts w:eastAsia="Times New Roman" w:cs="Times New Roman"/>
          <w:b/>
          <w:bCs/>
          <w:lang w:val="es-BO"/>
        </w:rPr>
        <w:lastRenderedPageBreak/>
        <w:t>Requisitos para Calificación Posterior</w:t>
      </w:r>
      <w:bookmarkEnd w:id="299"/>
      <w:r w:rsidR="00C86976" w:rsidRPr="00342B02">
        <w:rPr>
          <w:rFonts w:eastAsia="Times New Roman" w:cs="Times New Roman"/>
          <w:b/>
          <w:bCs/>
          <w:lang w:val="es-BO"/>
        </w:rPr>
        <w:t xml:space="preserve"> </w:t>
      </w:r>
    </w:p>
    <w:p w14:paraId="0AA9ABEE" w14:textId="77777777" w:rsidR="00C86976" w:rsidRPr="00342B02" w:rsidRDefault="009130CF" w:rsidP="00ED2B78">
      <w:pPr>
        <w:suppressAutoHyphens/>
        <w:spacing w:before="60" w:after="60" w:line="240" w:lineRule="auto"/>
        <w:ind w:left="993" w:right="-72" w:hanging="142"/>
        <w:jc w:val="both"/>
        <w:rPr>
          <w:rFonts w:ascii="Calibri" w:hAnsi="Calibri"/>
          <w:lang w:val="es-BO"/>
        </w:rPr>
      </w:pPr>
      <w:r w:rsidRPr="00342B02">
        <w:rPr>
          <w:rFonts w:ascii="Calibri" w:hAnsi="Calibri"/>
          <w:lang w:val="es-BO"/>
        </w:rPr>
        <w:t>IAO</w:t>
      </w:r>
      <w:r w:rsidR="00C86976" w:rsidRPr="00342B02">
        <w:rPr>
          <w:rFonts w:ascii="Calibri" w:hAnsi="Calibri"/>
          <w:lang w:val="es-BO"/>
        </w:rPr>
        <w:t xml:space="preserve"> 38.2</w:t>
      </w:r>
    </w:p>
    <w:p w14:paraId="2A358063" w14:textId="77777777" w:rsidR="00C86976" w:rsidRPr="00342B02" w:rsidRDefault="009130CF" w:rsidP="00ED2B78">
      <w:pPr>
        <w:pStyle w:val="BankNormal"/>
        <w:spacing w:before="60" w:after="60"/>
        <w:ind w:left="851"/>
        <w:jc w:val="both"/>
        <w:rPr>
          <w:rFonts w:ascii="Calibri" w:hAnsi="Calibri"/>
          <w:sz w:val="22"/>
          <w:szCs w:val="22"/>
          <w:lang w:val="es-BO"/>
        </w:rPr>
      </w:pPr>
      <w:r w:rsidRPr="00342B02">
        <w:rPr>
          <w:rFonts w:ascii="Calibri" w:hAnsi="Calibri"/>
          <w:sz w:val="22"/>
          <w:szCs w:val="22"/>
          <w:lang w:val="es-BO"/>
        </w:rPr>
        <w:t>Después de determinar la oferta evaluada más baja según lo establecido en la Subcláusula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r w:rsidR="00C86976" w:rsidRPr="00342B02">
        <w:rPr>
          <w:rFonts w:ascii="Calibri" w:hAnsi="Calibri"/>
          <w:sz w:val="22"/>
          <w:szCs w:val="22"/>
          <w:lang w:val="es-BO"/>
        </w:rPr>
        <w:t xml:space="preserve">.  </w:t>
      </w:r>
    </w:p>
    <w:p w14:paraId="618B0EE9" w14:textId="77777777" w:rsidR="00ED2B78" w:rsidRPr="00342B02" w:rsidRDefault="00ED2B78" w:rsidP="00DC230F">
      <w:pPr>
        <w:pStyle w:val="BankNormal"/>
        <w:spacing w:before="60" w:after="60"/>
        <w:ind w:left="720"/>
        <w:jc w:val="both"/>
        <w:rPr>
          <w:rFonts w:ascii="Calibri" w:hAnsi="Calibri"/>
          <w:sz w:val="22"/>
          <w:szCs w:val="22"/>
          <w:lang w:val="es-BO"/>
        </w:rPr>
      </w:pPr>
    </w:p>
    <w:p w14:paraId="2EC7DC49" w14:textId="77777777" w:rsidR="00C86976" w:rsidRPr="0027003C" w:rsidRDefault="009130CF" w:rsidP="00D60F26">
      <w:pPr>
        <w:numPr>
          <w:ilvl w:val="0"/>
          <w:numId w:val="71"/>
        </w:numPr>
        <w:spacing w:before="60" w:after="60" w:line="240" w:lineRule="auto"/>
        <w:ind w:left="1418" w:hanging="567"/>
        <w:jc w:val="both"/>
        <w:rPr>
          <w:rFonts w:ascii="Calibri" w:hAnsi="Calibri"/>
          <w:iCs/>
          <w:lang w:val="es-BO"/>
        </w:rPr>
      </w:pPr>
      <w:r w:rsidRPr="0027003C">
        <w:rPr>
          <w:b/>
          <w:lang w:val="es-BO"/>
        </w:rPr>
        <w:t>Capacidad financiera</w:t>
      </w:r>
      <w:r w:rsidR="0071127F" w:rsidRPr="0027003C">
        <w:rPr>
          <w:rFonts w:ascii="Calibri" w:hAnsi="Calibri"/>
          <w:b/>
          <w:iCs/>
          <w:lang w:val="es-BO"/>
        </w:rPr>
        <w:t>:</w:t>
      </w:r>
      <w:r w:rsidR="0071127F" w:rsidRPr="0027003C">
        <w:rPr>
          <w:rFonts w:ascii="Calibri" w:hAnsi="Calibri"/>
          <w:iCs/>
          <w:lang w:val="es-BO"/>
        </w:rPr>
        <w:t xml:space="preserve"> </w:t>
      </w:r>
      <w:r w:rsidRPr="0027003C">
        <w:rPr>
          <w:lang w:val="es-BO"/>
        </w:rPr>
        <w:t xml:space="preserve">El Oferente deberá proporcionar evidencia documentada que demuestre su cumplimiento con los siguientes requisitos financieros: </w:t>
      </w:r>
    </w:p>
    <w:p w14:paraId="445A959D" w14:textId="77777777" w:rsidR="002C1414" w:rsidRPr="0027003C" w:rsidRDefault="002C1414" w:rsidP="002C1414">
      <w:pPr>
        <w:spacing w:before="60" w:after="60" w:line="240" w:lineRule="auto"/>
        <w:ind w:left="1418"/>
        <w:jc w:val="both"/>
        <w:rPr>
          <w:rFonts w:ascii="Calibri" w:hAnsi="Calibri"/>
          <w:iCs/>
          <w:lang w:val="es-BO"/>
        </w:rPr>
      </w:pPr>
    </w:p>
    <w:p w14:paraId="622A919B" w14:textId="620B0354" w:rsidR="00B65399" w:rsidRDefault="00ED2B78" w:rsidP="001113DF">
      <w:pPr>
        <w:pStyle w:val="Prrafodelista"/>
        <w:numPr>
          <w:ilvl w:val="0"/>
          <w:numId w:val="169"/>
        </w:numPr>
        <w:spacing w:after="0" w:line="240" w:lineRule="auto"/>
        <w:ind w:left="1985" w:hanging="567"/>
        <w:jc w:val="both"/>
        <w:rPr>
          <w:color w:val="0070C0"/>
          <w:lang w:val="es-BO"/>
        </w:rPr>
      </w:pPr>
      <w:r w:rsidRPr="00616258">
        <w:rPr>
          <w:color w:val="0070C0"/>
          <w:lang w:val="es-BO"/>
        </w:rPr>
        <w:t xml:space="preserve">El Oferente deberá proporcionar evidencia documentada, tales como activos líquidos, líneas de crédito </w:t>
      </w:r>
      <w:r w:rsidR="00B072BC" w:rsidRPr="00616258">
        <w:rPr>
          <w:color w:val="0070C0"/>
          <w:lang w:val="es-BO"/>
        </w:rPr>
        <w:t>u</w:t>
      </w:r>
      <w:r w:rsidRPr="00616258">
        <w:rPr>
          <w:color w:val="0070C0"/>
          <w:lang w:val="es-BO"/>
        </w:rPr>
        <w:t xml:space="preserve"> otros medios financieros (libres de otros compromisos contractuales); que demuestre el acceso a recursos financieros, con los cuales cubrir un flujo de efectivo del </w:t>
      </w:r>
      <w:r w:rsidR="00702D71" w:rsidRPr="00616258">
        <w:rPr>
          <w:color w:val="0070C0"/>
          <w:lang w:val="es-BO"/>
        </w:rPr>
        <w:t>4</w:t>
      </w:r>
      <w:r w:rsidRPr="00616258">
        <w:rPr>
          <w:color w:val="0070C0"/>
          <w:lang w:val="es-BO"/>
        </w:rPr>
        <w:t>0% (</w:t>
      </w:r>
      <w:r w:rsidR="00702D71" w:rsidRPr="00616258">
        <w:rPr>
          <w:color w:val="0070C0"/>
          <w:lang w:val="es-BO"/>
        </w:rPr>
        <w:t>cuarenta</w:t>
      </w:r>
      <w:r w:rsidR="008F7433" w:rsidRPr="00616258">
        <w:rPr>
          <w:color w:val="0070C0"/>
          <w:lang w:val="es-BO"/>
        </w:rPr>
        <w:t xml:space="preserve"> </w:t>
      </w:r>
      <w:r w:rsidRPr="00616258">
        <w:rPr>
          <w:color w:val="0070C0"/>
          <w:lang w:val="es-BO"/>
        </w:rPr>
        <w:t xml:space="preserve">por ciento) del monto referencial </w:t>
      </w:r>
      <w:r w:rsidR="00616258" w:rsidRPr="00616258">
        <w:rPr>
          <w:color w:val="0070C0"/>
          <w:lang w:val="es-BO"/>
        </w:rPr>
        <w:t xml:space="preserve">para el/los lotes para los cuales su </w:t>
      </w:r>
      <w:r w:rsidR="00B84943">
        <w:rPr>
          <w:color w:val="0070C0"/>
          <w:lang w:val="es-BO"/>
        </w:rPr>
        <w:t>O</w:t>
      </w:r>
      <w:r w:rsidR="00616258" w:rsidRPr="00616258">
        <w:rPr>
          <w:color w:val="0070C0"/>
          <w:lang w:val="es-BO"/>
        </w:rPr>
        <w:t>ferta hubiera sido evaluada como la más baja y podrían ser adjudicados al Oferente</w:t>
      </w:r>
      <w:r w:rsidR="00616258">
        <w:rPr>
          <w:color w:val="0070C0"/>
          <w:lang w:val="es-BO"/>
        </w:rPr>
        <w:t>.</w:t>
      </w:r>
    </w:p>
    <w:p w14:paraId="1620E4E4" w14:textId="77777777" w:rsidR="00616258" w:rsidRPr="00616258" w:rsidRDefault="00616258" w:rsidP="00616258">
      <w:pPr>
        <w:pStyle w:val="Prrafodelista"/>
        <w:spacing w:after="0" w:line="240" w:lineRule="auto"/>
        <w:ind w:left="1985"/>
        <w:jc w:val="both"/>
        <w:rPr>
          <w:color w:val="0070C0"/>
          <w:lang w:val="es-BO"/>
        </w:rPr>
      </w:pPr>
    </w:p>
    <w:p w14:paraId="06F9C2CB" w14:textId="77777777" w:rsidR="00B65399" w:rsidRPr="0027003C" w:rsidRDefault="00B65399" w:rsidP="00B65399">
      <w:pPr>
        <w:pStyle w:val="Prrafodelista"/>
        <w:spacing w:after="0" w:line="240" w:lineRule="auto"/>
        <w:ind w:left="1985"/>
        <w:jc w:val="both"/>
        <w:rPr>
          <w:color w:val="0070C0"/>
          <w:lang w:val="es-BO"/>
        </w:rPr>
      </w:pPr>
      <w:r w:rsidRPr="0027003C">
        <w:rPr>
          <w:color w:val="0070C0"/>
          <w:lang w:val="es-BO"/>
        </w:rPr>
        <w:t xml:space="preserve">En el caso de una APCA, esta deberá llegar al 100% del requisito, para la evaluación se tomará en cuenta la suma de </w:t>
      </w:r>
      <w:r w:rsidR="000C0924" w:rsidRPr="0027003C">
        <w:rPr>
          <w:color w:val="0070C0"/>
          <w:lang w:val="es-BO"/>
        </w:rPr>
        <w:t xml:space="preserve">la disponibilidad </w:t>
      </w:r>
      <w:r w:rsidRPr="0027003C">
        <w:rPr>
          <w:color w:val="0070C0"/>
          <w:lang w:val="es-BO"/>
        </w:rPr>
        <w:t xml:space="preserve">de todas las empresas asociadas; sin embargo, cada integrante debe cumplir al menos con el </w:t>
      </w:r>
      <w:r w:rsidR="00FF4EE2" w:rsidRPr="0027003C">
        <w:rPr>
          <w:color w:val="0070C0"/>
          <w:lang w:val="es-BO"/>
        </w:rPr>
        <w:t>3</w:t>
      </w:r>
      <w:r w:rsidRPr="0027003C">
        <w:rPr>
          <w:color w:val="0070C0"/>
          <w:lang w:val="es-BO"/>
        </w:rPr>
        <w:t>0% del requisito mínimo</w:t>
      </w:r>
      <w:r w:rsidR="0065369B" w:rsidRPr="0027003C">
        <w:rPr>
          <w:color w:val="0070C0"/>
          <w:lang w:val="es-BO"/>
        </w:rPr>
        <w:t xml:space="preserve"> y la empresa líder debe cumplir con al menos el 60% del requisito.</w:t>
      </w:r>
    </w:p>
    <w:p w14:paraId="36B28F8F" w14:textId="77777777" w:rsidR="00ED2B78" w:rsidRPr="00342B02" w:rsidRDefault="00ED2B78" w:rsidP="00DC230F">
      <w:pPr>
        <w:pStyle w:val="Prrafodelista"/>
        <w:tabs>
          <w:tab w:val="left" w:pos="2268"/>
        </w:tabs>
        <w:spacing w:before="60" w:after="60" w:line="240" w:lineRule="auto"/>
        <w:ind w:left="2268" w:hanging="567"/>
        <w:jc w:val="both"/>
        <w:rPr>
          <w:rFonts w:cstheme="minorHAnsi"/>
          <w:color w:val="0070C0"/>
          <w:lang w:val="es-BO"/>
        </w:rPr>
      </w:pPr>
    </w:p>
    <w:p w14:paraId="7B3A220F" w14:textId="77777777" w:rsidR="00C86976" w:rsidRPr="00342B02" w:rsidRDefault="009130CF" w:rsidP="00D60F26">
      <w:pPr>
        <w:numPr>
          <w:ilvl w:val="0"/>
          <w:numId w:val="71"/>
        </w:numPr>
        <w:spacing w:before="60" w:after="60" w:line="240" w:lineRule="auto"/>
        <w:ind w:left="1418" w:hanging="567"/>
        <w:jc w:val="both"/>
        <w:rPr>
          <w:rFonts w:cstheme="minorHAnsi"/>
          <w:color w:val="0070C0"/>
          <w:lang w:val="es-BO"/>
        </w:rPr>
      </w:pPr>
      <w:r w:rsidRPr="00342B02">
        <w:rPr>
          <w:b/>
          <w:color w:val="0070C0"/>
          <w:lang w:val="es-BO"/>
        </w:rPr>
        <w:t>Experiencia y Capacidad Técnica</w:t>
      </w:r>
      <w:r w:rsidR="0096103B" w:rsidRPr="00342B02">
        <w:rPr>
          <w:b/>
          <w:color w:val="0070C0"/>
          <w:lang w:val="es-BO"/>
        </w:rPr>
        <w:t xml:space="preserve"> Específica</w:t>
      </w:r>
      <w:r w:rsidR="0071127F" w:rsidRPr="00342B02">
        <w:rPr>
          <w:rFonts w:ascii="Calibri" w:hAnsi="Calibri"/>
          <w:b/>
          <w:color w:val="0070C0"/>
          <w:lang w:val="es-BO"/>
        </w:rPr>
        <w:t>:</w:t>
      </w:r>
      <w:r w:rsidR="0071127F" w:rsidRPr="00342B02">
        <w:rPr>
          <w:rFonts w:ascii="Calibri" w:hAnsi="Calibri"/>
          <w:color w:val="0070C0"/>
          <w:lang w:val="es-BO"/>
        </w:rPr>
        <w:t xml:space="preserve"> </w:t>
      </w:r>
      <w:r w:rsidRPr="00342B02">
        <w:rPr>
          <w:color w:val="0070C0"/>
          <w:lang w:val="es-BO"/>
        </w:rPr>
        <w:t xml:space="preserve">El Oferente deberá proporcionar evidencia </w:t>
      </w:r>
      <w:r w:rsidRPr="00342B02">
        <w:rPr>
          <w:rFonts w:cstheme="minorHAnsi"/>
          <w:color w:val="0070C0"/>
          <w:lang w:val="es-BO"/>
        </w:rPr>
        <w:t>documentada que demuestre su cumplimiento con los siguientes requisitos</w:t>
      </w:r>
      <w:r w:rsidR="00B072BC" w:rsidRPr="00342B02">
        <w:rPr>
          <w:rFonts w:cstheme="minorHAnsi"/>
          <w:color w:val="0070C0"/>
          <w:lang w:val="es-BO"/>
        </w:rPr>
        <w:t>:</w:t>
      </w:r>
    </w:p>
    <w:p w14:paraId="003993BD" w14:textId="77777777" w:rsidR="00761A7C" w:rsidRPr="00342B02" w:rsidRDefault="00761A7C" w:rsidP="00ED2B78">
      <w:pPr>
        <w:spacing w:before="60" w:after="60" w:line="240" w:lineRule="auto"/>
        <w:ind w:left="1620"/>
        <w:jc w:val="both"/>
        <w:rPr>
          <w:rFonts w:cstheme="minorHAnsi"/>
          <w:b/>
          <w:lang w:val="es-BO"/>
        </w:rPr>
      </w:pPr>
    </w:p>
    <w:p w14:paraId="3BE5578F" w14:textId="180A43BA" w:rsidR="00B072BC" w:rsidRPr="0009613C" w:rsidRDefault="0009613C" w:rsidP="00845DC3">
      <w:pPr>
        <w:pStyle w:val="Prrafodelista"/>
        <w:numPr>
          <w:ilvl w:val="0"/>
          <w:numId w:val="170"/>
        </w:numPr>
        <w:spacing w:before="60" w:after="60" w:line="240" w:lineRule="auto"/>
        <w:ind w:left="1985" w:hanging="567"/>
        <w:jc w:val="both"/>
        <w:rPr>
          <w:rFonts w:cstheme="minorHAnsi"/>
          <w:color w:val="0070C0"/>
          <w:lang w:val="es-BO"/>
        </w:rPr>
      </w:pPr>
      <w:r w:rsidRPr="0009613C">
        <w:rPr>
          <w:rFonts w:cstheme="minorHAnsi"/>
          <w:color w:val="0070C0"/>
          <w:lang w:val="es-BO"/>
        </w:rPr>
        <w:t xml:space="preserve">El Oferente deberá demostrar una facturación promedio de los últimos </w:t>
      </w:r>
      <w:r w:rsidR="008F7433">
        <w:rPr>
          <w:rFonts w:cstheme="minorHAnsi"/>
          <w:color w:val="0070C0"/>
          <w:lang w:val="es-BO"/>
        </w:rPr>
        <w:t>tres</w:t>
      </w:r>
      <w:r w:rsidRPr="0009613C">
        <w:rPr>
          <w:rFonts w:cstheme="minorHAnsi"/>
          <w:color w:val="0070C0"/>
          <w:lang w:val="es-BO"/>
        </w:rPr>
        <w:t xml:space="preserve"> (</w:t>
      </w:r>
      <w:r w:rsidR="008F7433">
        <w:rPr>
          <w:rFonts w:cstheme="minorHAnsi"/>
          <w:color w:val="0070C0"/>
          <w:lang w:val="es-BO"/>
        </w:rPr>
        <w:t>3</w:t>
      </w:r>
      <w:r w:rsidRPr="0009613C">
        <w:rPr>
          <w:rFonts w:cstheme="minorHAnsi"/>
          <w:color w:val="0070C0"/>
          <w:lang w:val="es-BO"/>
        </w:rPr>
        <w:t xml:space="preserve">) años, la cual deberá ser igual o superior al </w:t>
      </w:r>
      <w:r w:rsidR="00702D71">
        <w:rPr>
          <w:rFonts w:cstheme="minorHAnsi"/>
          <w:color w:val="0070C0"/>
          <w:lang w:val="es-BO"/>
        </w:rPr>
        <w:t>5</w:t>
      </w:r>
      <w:r w:rsidRPr="0009613C">
        <w:rPr>
          <w:rFonts w:cstheme="minorHAnsi"/>
          <w:color w:val="0070C0"/>
          <w:lang w:val="es-BO"/>
        </w:rPr>
        <w:t xml:space="preserve">0% del precio referencial </w:t>
      </w:r>
      <w:r w:rsidR="002912FB" w:rsidRPr="002912FB">
        <w:rPr>
          <w:rFonts w:cstheme="minorHAnsi"/>
          <w:color w:val="0070C0"/>
          <w:lang w:val="es-BO"/>
        </w:rPr>
        <w:t xml:space="preserve">para el/los lotes para los cuales su </w:t>
      </w:r>
      <w:r w:rsidR="00B84943">
        <w:rPr>
          <w:rFonts w:cstheme="minorHAnsi"/>
          <w:color w:val="0070C0"/>
          <w:lang w:val="es-BO"/>
        </w:rPr>
        <w:t>O</w:t>
      </w:r>
      <w:r w:rsidR="002912FB" w:rsidRPr="002912FB">
        <w:rPr>
          <w:rFonts w:cstheme="minorHAnsi"/>
          <w:color w:val="0070C0"/>
          <w:lang w:val="es-BO"/>
        </w:rPr>
        <w:t xml:space="preserve">ferta hubiera sido evaluada como la más baja y podrían ser adjudicados al </w:t>
      </w:r>
      <w:r w:rsidR="002912FB">
        <w:rPr>
          <w:rFonts w:cstheme="minorHAnsi"/>
          <w:color w:val="0070C0"/>
          <w:lang w:val="es-BO"/>
        </w:rPr>
        <w:t>O</w:t>
      </w:r>
      <w:r w:rsidR="002912FB" w:rsidRPr="002912FB">
        <w:rPr>
          <w:rFonts w:cstheme="minorHAnsi"/>
          <w:color w:val="0070C0"/>
          <w:lang w:val="es-BO"/>
        </w:rPr>
        <w:t>ferente</w:t>
      </w:r>
      <w:r w:rsidR="002912FB">
        <w:rPr>
          <w:rFonts w:cstheme="minorHAnsi"/>
          <w:color w:val="0070C0"/>
          <w:lang w:val="es-BO"/>
        </w:rPr>
        <w:t xml:space="preserve">, </w:t>
      </w:r>
      <w:r w:rsidRPr="0009613C">
        <w:rPr>
          <w:rFonts w:cstheme="minorHAnsi"/>
          <w:color w:val="0070C0"/>
          <w:lang w:val="es-BO"/>
        </w:rPr>
        <w:t>por la venta de bienes similares a los que conforman el lote de su interés.</w:t>
      </w:r>
      <w:r>
        <w:rPr>
          <w:rFonts w:cstheme="minorHAnsi"/>
          <w:color w:val="0070C0"/>
          <w:lang w:val="es-BO"/>
        </w:rPr>
        <w:t xml:space="preserve"> </w:t>
      </w:r>
    </w:p>
    <w:p w14:paraId="685CCEA2" w14:textId="77777777" w:rsidR="00B072BC" w:rsidRPr="00342B02" w:rsidRDefault="00B072BC" w:rsidP="00B072BC">
      <w:pPr>
        <w:pStyle w:val="Prrafodelista"/>
        <w:spacing w:before="60" w:after="60" w:line="240" w:lineRule="auto"/>
        <w:ind w:left="1985"/>
        <w:jc w:val="both"/>
        <w:rPr>
          <w:rFonts w:cstheme="minorHAnsi"/>
          <w:color w:val="0070C0"/>
          <w:lang w:val="es-BO"/>
        </w:rPr>
      </w:pPr>
    </w:p>
    <w:p w14:paraId="4B70023B" w14:textId="77777777" w:rsidR="0065369B" w:rsidRPr="00342B02" w:rsidRDefault="0065369B" w:rsidP="00CD0E8D">
      <w:pPr>
        <w:pStyle w:val="Prrafodelista"/>
        <w:spacing w:after="0" w:line="240" w:lineRule="auto"/>
        <w:ind w:left="1985"/>
        <w:jc w:val="both"/>
        <w:rPr>
          <w:color w:val="0070C0"/>
          <w:lang w:val="es-BO"/>
        </w:rPr>
      </w:pPr>
      <w:r w:rsidRPr="00342B02">
        <w:rPr>
          <w:color w:val="0070C0"/>
          <w:lang w:val="es-BO"/>
        </w:rPr>
        <w:t>En el caso de una APCA, esta deberá llegar al 100% del requisito, para la evaluación se tomará en cuenta la experiencia de todas las empresas asociadas; sin embargo, cada integrante debe cumplir al menos con el 30% del requisito mínimo y la empresa líder debe cumplir con al menos el 60% del requisito.</w:t>
      </w:r>
    </w:p>
    <w:p w14:paraId="2312620F" w14:textId="77777777" w:rsidR="00761A7C" w:rsidRPr="00342B02" w:rsidRDefault="00761A7C" w:rsidP="00ED2B78">
      <w:pPr>
        <w:spacing w:before="60" w:after="60" w:line="240" w:lineRule="auto"/>
        <w:ind w:left="1620"/>
        <w:jc w:val="both"/>
        <w:rPr>
          <w:lang w:val="es-BO"/>
        </w:rPr>
      </w:pPr>
    </w:p>
    <w:p w14:paraId="13489E03" w14:textId="77777777" w:rsidR="00693F73" w:rsidRPr="00342B02" w:rsidRDefault="0016023A" w:rsidP="00934DDC">
      <w:pPr>
        <w:pStyle w:val="Ttulo2"/>
        <w:pBdr>
          <w:top w:val="single" w:sz="4" w:space="1" w:color="auto"/>
          <w:left w:val="single" w:sz="4" w:space="4" w:color="auto"/>
          <w:bottom w:val="single" w:sz="4" w:space="1" w:color="auto"/>
          <w:right w:val="single" w:sz="4" w:space="4" w:color="auto"/>
        </w:pBdr>
        <w:jc w:val="center"/>
        <w:rPr>
          <w:rFonts w:asciiTheme="minorHAnsi" w:hAnsiTheme="minorHAnsi"/>
          <w:color w:val="auto"/>
          <w:sz w:val="28"/>
          <w:szCs w:val="28"/>
          <w:lang w:val="es-BO"/>
        </w:rPr>
      </w:pPr>
      <w:bookmarkStart w:id="300" w:name="_Toc523222535"/>
      <w:bookmarkStart w:id="301" w:name="_Toc106181166"/>
      <w:bookmarkStart w:id="302" w:name="_Toc317173251"/>
      <w:r w:rsidRPr="00342B02">
        <w:rPr>
          <w:rFonts w:asciiTheme="minorHAnsi" w:hAnsiTheme="minorHAnsi"/>
          <w:color w:val="auto"/>
          <w:sz w:val="28"/>
          <w:szCs w:val="28"/>
          <w:lang w:val="es-BO"/>
        </w:rPr>
        <w:lastRenderedPageBreak/>
        <w:t>SECCIÓN IV. FORMULARIOS DE LA OFERTA</w:t>
      </w:r>
      <w:bookmarkEnd w:id="300"/>
    </w:p>
    <w:bookmarkEnd w:id="301"/>
    <w:bookmarkEnd w:id="302"/>
    <w:p w14:paraId="63E29448" w14:textId="77777777" w:rsidR="00E11A90" w:rsidRPr="00342B02" w:rsidRDefault="00E11A90" w:rsidP="001026F5">
      <w:pPr>
        <w:keepNext/>
        <w:keepLines/>
        <w:spacing w:after="0" w:line="240" w:lineRule="auto"/>
        <w:jc w:val="both"/>
        <w:outlineLvl w:val="1"/>
        <w:rPr>
          <w:rFonts w:ascii="Calibri" w:eastAsiaTheme="minorEastAsia" w:hAnsi="Calibri"/>
          <w:b/>
          <w:color w:val="0070C0"/>
          <w:lang w:val="es-BO"/>
        </w:rPr>
      </w:pPr>
    </w:p>
    <w:p w14:paraId="065F7B08" w14:textId="77777777" w:rsidR="001026F5" w:rsidRPr="00A143A9" w:rsidRDefault="009F54BC" w:rsidP="00A143A9">
      <w:pPr>
        <w:pStyle w:val="Prrafodelista"/>
        <w:keepNext/>
        <w:keepLines/>
        <w:numPr>
          <w:ilvl w:val="0"/>
          <w:numId w:val="314"/>
        </w:numPr>
        <w:spacing w:after="0" w:line="240" w:lineRule="auto"/>
        <w:jc w:val="both"/>
        <w:outlineLvl w:val="1"/>
        <w:rPr>
          <w:rFonts w:ascii="Calibri" w:eastAsia="Times New Roman" w:hAnsi="Calibri" w:cs="Times New Roman"/>
          <w:b/>
          <w:bCs/>
          <w:color w:val="0070C0"/>
          <w:lang w:val="es-BO"/>
        </w:rPr>
      </w:pPr>
      <w:bookmarkStart w:id="303" w:name="_Toc523222536"/>
      <w:r w:rsidRPr="00A143A9">
        <w:rPr>
          <w:rFonts w:ascii="Calibri" w:eastAsiaTheme="minorEastAsia" w:hAnsi="Calibri"/>
          <w:b/>
          <w:color w:val="0070C0"/>
          <w:lang w:val="es-BO"/>
        </w:rPr>
        <w:t xml:space="preserve">Formulario </w:t>
      </w:r>
      <w:r w:rsidRPr="00A143A9">
        <w:rPr>
          <w:rFonts w:ascii="Calibri" w:eastAsia="Times New Roman" w:hAnsi="Calibri" w:cs="Times New Roman"/>
          <w:b/>
          <w:bCs/>
          <w:color w:val="0070C0"/>
          <w:lang w:val="es-BO"/>
        </w:rPr>
        <w:t>1</w:t>
      </w:r>
      <w:bookmarkEnd w:id="303"/>
      <w:r w:rsidRPr="00A143A9">
        <w:rPr>
          <w:rFonts w:ascii="Calibri" w:eastAsia="Times New Roman" w:hAnsi="Calibri" w:cs="Times New Roman"/>
          <w:b/>
          <w:bCs/>
          <w:color w:val="0070C0"/>
          <w:lang w:val="es-BO"/>
        </w:rPr>
        <w:t xml:space="preserve"> </w:t>
      </w:r>
    </w:p>
    <w:p w14:paraId="17FF9276" w14:textId="77777777" w:rsidR="009F54BC" w:rsidRPr="00A143A9" w:rsidRDefault="009F54BC" w:rsidP="00A143A9">
      <w:pPr>
        <w:pStyle w:val="Prrafodelista"/>
        <w:keepNext/>
        <w:keepLines/>
        <w:spacing w:after="0" w:line="240" w:lineRule="auto"/>
        <w:jc w:val="both"/>
        <w:outlineLvl w:val="1"/>
        <w:rPr>
          <w:rFonts w:ascii="Calibri" w:eastAsia="Times New Roman" w:hAnsi="Calibri" w:cs="Times New Roman"/>
          <w:b/>
          <w:bCs/>
          <w:color w:val="0070C0"/>
          <w:lang w:val="es-BO"/>
        </w:rPr>
      </w:pPr>
      <w:bookmarkStart w:id="304" w:name="_Toc523222537"/>
      <w:r w:rsidRPr="00A143A9">
        <w:rPr>
          <w:rFonts w:ascii="Calibri" w:eastAsiaTheme="minorEastAsia" w:hAnsi="Calibri"/>
          <w:color w:val="0070C0"/>
          <w:lang w:val="es-BO"/>
        </w:rPr>
        <w:t>Información del Oferente</w:t>
      </w:r>
      <w:bookmarkEnd w:id="304"/>
    </w:p>
    <w:p w14:paraId="42A28751" w14:textId="77777777" w:rsidR="001026F5" w:rsidRPr="00A143A9" w:rsidRDefault="009F54BC" w:rsidP="00A143A9">
      <w:pPr>
        <w:pStyle w:val="Prrafodelista"/>
        <w:keepNext/>
        <w:keepLines/>
        <w:numPr>
          <w:ilvl w:val="0"/>
          <w:numId w:val="314"/>
        </w:numPr>
        <w:spacing w:after="0" w:line="240" w:lineRule="auto"/>
        <w:jc w:val="both"/>
        <w:outlineLvl w:val="1"/>
        <w:rPr>
          <w:rFonts w:ascii="Calibri" w:eastAsia="Times New Roman" w:hAnsi="Calibri" w:cs="Times New Roman"/>
          <w:b/>
          <w:bCs/>
          <w:color w:val="0070C0"/>
          <w:lang w:val="es-BO"/>
        </w:rPr>
      </w:pPr>
      <w:bookmarkStart w:id="305" w:name="_Toc523222538"/>
      <w:r w:rsidRPr="00A143A9">
        <w:rPr>
          <w:rFonts w:ascii="Calibri" w:eastAsia="Times New Roman" w:hAnsi="Calibri" w:cs="Times New Roman"/>
          <w:b/>
          <w:bCs/>
          <w:color w:val="0070C0"/>
          <w:lang w:val="es-BO"/>
        </w:rPr>
        <w:t>Formulario 2</w:t>
      </w:r>
      <w:bookmarkEnd w:id="305"/>
      <w:r w:rsidRPr="00A143A9">
        <w:rPr>
          <w:rFonts w:ascii="Calibri" w:eastAsia="Times New Roman" w:hAnsi="Calibri" w:cs="Times New Roman"/>
          <w:b/>
          <w:bCs/>
          <w:color w:val="0070C0"/>
          <w:lang w:val="es-BO"/>
        </w:rPr>
        <w:t xml:space="preserve"> </w:t>
      </w:r>
    </w:p>
    <w:p w14:paraId="702E0F15" w14:textId="77777777" w:rsidR="009F54BC" w:rsidRPr="00A143A9" w:rsidRDefault="009F54BC" w:rsidP="00A143A9">
      <w:pPr>
        <w:pStyle w:val="Prrafodelista"/>
        <w:keepNext/>
        <w:keepLines/>
        <w:spacing w:after="0" w:line="240" w:lineRule="auto"/>
        <w:jc w:val="both"/>
        <w:outlineLvl w:val="1"/>
        <w:rPr>
          <w:rFonts w:ascii="Calibri" w:eastAsia="Times New Roman" w:hAnsi="Calibri" w:cs="Times New Roman"/>
          <w:b/>
          <w:bCs/>
          <w:color w:val="0070C0"/>
          <w:lang w:val="es-BO"/>
        </w:rPr>
      </w:pPr>
      <w:bookmarkStart w:id="306" w:name="_Toc523222539"/>
      <w:r w:rsidRPr="00A143A9">
        <w:rPr>
          <w:rFonts w:ascii="Calibri" w:eastAsia="Times New Roman" w:hAnsi="Calibri" w:cs="Times New Roman"/>
          <w:bCs/>
          <w:color w:val="0070C0"/>
          <w:lang w:val="es-BO"/>
        </w:rPr>
        <w:t>Información de Miembros de la Asociación en Participación o Consorcio (APCA)</w:t>
      </w:r>
      <w:bookmarkEnd w:id="306"/>
    </w:p>
    <w:p w14:paraId="32057E9C" w14:textId="77777777" w:rsidR="001026F5" w:rsidRPr="00A143A9" w:rsidRDefault="009F54BC" w:rsidP="00A143A9">
      <w:pPr>
        <w:pStyle w:val="Prrafodelista"/>
        <w:keepNext/>
        <w:keepLines/>
        <w:numPr>
          <w:ilvl w:val="0"/>
          <w:numId w:val="314"/>
        </w:numPr>
        <w:spacing w:after="0" w:line="240" w:lineRule="auto"/>
        <w:jc w:val="both"/>
        <w:outlineLvl w:val="1"/>
        <w:rPr>
          <w:rFonts w:ascii="Calibri" w:eastAsia="Times New Roman" w:hAnsi="Calibri" w:cs="Times New Roman"/>
          <w:b/>
          <w:bCs/>
          <w:color w:val="0070C0"/>
          <w:lang w:val="es-BO"/>
        </w:rPr>
      </w:pPr>
      <w:bookmarkStart w:id="307" w:name="_Toc523222540"/>
      <w:r w:rsidRPr="00A143A9">
        <w:rPr>
          <w:rFonts w:ascii="Calibri" w:eastAsia="Times New Roman" w:hAnsi="Calibri" w:cs="Times New Roman"/>
          <w:b/>
          <w:bCs/>
          <w:color w:val="0070C0"/>
          <w:lang w:val="es-BO"/>
        </w:rPr>
        <w:t>Formulario 3</w:t>
      </w:r>
      <w:bookmarkEnd w:id="307"/>
      <w:r w:rsidRPr="00A143A9">
        <w:rPr>
          <w:rFonts w:ascii="Calibri" w:eastAsia="Times New Roman" w:hAnsi="Calibri" w:cs="Times New Roman"/>
          <w:b/>
          <w:bCs/>
          <w:color w:val="0070C0"/>
          <w:lang w:val="es-BO"/>
        </w:rPr>
        <w:t xml:space="preserve"> </w:t>
      </w:r>
    </w:p>
    <w:p w14:paraId="17D6E264" w14:textId="77777777" w:rsidR="009F54BC" w:rsidRPr="00A143A9" w:rsidRDefault="009F54BC" w:rsidP="00A143A9">
      <w:pPr>
        <w:pStyle w:val="Prrafodelista"/>
        <w:keepNext/>
        <w:keepLines/>
        <w:spacing w:after="0" w:line="240" w:lineRule="auto"/>
        <w:jc w:val="both"/>
        <w:outlineLvl w:val="1"/>
        <w:rPr>
          <w:rFonts w:ascii="Calibri" w:eastAsia="Times New Roman" w:hAnsi="Calibri" w:cs="Times New Roman"/>
          <w:b/>
          <w:bCs/>
          <w:color w:val="0070C0"/>
          <w:lang w:val="es-BO"/>
        </w:rPr>
      </w:pPr>
      <w:bookmarkStart w:id="308" w:name="_Toc523222541"/>
      <w:r w:rsidRPr="00A143A9">
        <w:rPr>
          <w:rFonts w:ascii="Calibri" w:eastAsia="Times New Roman" w:hAnsi="Calibri" w:cs="Times New Roman"/>
          <w:bCs/>
          <w:color w:val="0070C0"/>
          <w:lang w:val="es-BO"/>
        </w:rPr>
        <w:t>Presentación de la Oferta</w:t>
      </w:r>
      <w:bookmarkEnd w:id="308"/>
    </w:p>
    <w:p w14:paraId="29B7E741" w14:textId="77777777" w:rsidR="001026F5" w:rsidRPr="00A143A9" w:rsidRDefault="009F54BC" w:rsidP="00A143A9">
      <w:pPr>
        <w:pStyle w:val="Prrafodelista"/>
        <w:numPr>
          <w:ilvl w:val="0"/>
          <w:numId w:val="314"/>
        </w:numPr>
        <w:spacing w:after="0" w:line="240" w:lineRule="auto"/>
        <w:jc w:val="both"/>
        <w:rPr>
          <w:rFonts w:eastAsia="Times New Roman" w:cs="Times New Roman"/>
          <w:b/>
          <w:bCs/>
          <w:color w:val="0070C0"/>
          <w:lang w:val="es-BO"/>
        </w:rPr>
      </w:pPr>
      <w:r w:rsidRPr="00A143A9">
        <w:rPr>
          <w:rFonts w:eastAsia="Times New Roman" w:cs="Times New Roman"/>
          <w:b/>
          <w:bCs/>
          <w:color w:val="0070C0"/>
          <w:lang w:val="es-BO"/>
        </w:rPr>
        <w:t xml:space="preserve">Formulario </w:t>
      </w:r>
      <w:r w:rsidR="00B12D9A" w:rsidRPr="00A143A9">
        <w:rPr>
          <w:rFonts w:eastAsia="Times New Roman" w:cs="Times New Roman"/>
          <w:b/>
          <w:bCs/>
          <w:color w:val="0070C0"/>
          <w:lang w:val="es-BO"/>
        </w:rPr>
        <w:t>4</w:t>
      </w:r>
      <w:r w:rsidRPr="00A143A9">
        <w:rPr>
          <w:rFonts w:eastAsia="Times New Roman" w:cs="Times New Roman"/>
          <w:b/>
          <w:bCs/>
          <w:color w:val="0070C0"/>
          <w:lang w:val="es-BO"/>
        </w:rPr>
        <w:t xml:space="preserve"> </w:t>
      </w:r>
    </w:p>
    <w:p w14:paraId="0F2F62B0" w14:textId="77777777" w:rsidR="009F54BC" w:rsidRPr="00A143A9" w:rsidRDefault="009F54BC" w:rsidP="00A143A9">
      <w:pPr>
        <w:pStyle w:val="Prrafodelista"/>
        <w:spacing w:after="0" w:line="240" w:lineRule="auto"/>
        <w:jc w:val="both"/>
        <w:rPr>
          <w:rFonts w:eastAsia="Times New Roman" w:cs="Times New Roman"/>
          <w:bCs/>
          <w:color w:val="0070C0"/>
          <w:lang w:val="es-BO"/>
        </w:rPr>
      </w:pPr>
      <w:r w:rsidRPr="00A143A9">
        <w:rPr>
          <w:rFonts w:eastAsia="Times New Roman" w:cs="Times New Roman"/>
          <w:bCs/>
          <w:color w:val="0070C0"/>
          <w:lang w:val="es-BO"/>
        </w:rPr>
        <w:t xml:space="preserve">Lista de Precios (utilizar el o los formularios que correspondan, según la Oferta) </w:t>
      </w:r>
    </w:p>
    <w:p w14:paraId="27E9A4A6" w14:textId="77777777" w:rsidR="001026F5" w:rsidRPr="00A143A9" w:rsidRDefault="009F54BC" w:rsidP="00A143A9">
      <w:pPr>
        <w:pStyle w:val="Prrafodelista"/>
        <w:numPr>
          <w:ilvl w:val="0"/>
          <w:numId w:val="314"/>
        </w:numPr>
        <w:spacing w:after="0" w:line="240" w:lineRule="auto"/>
        <w:jc w:val="both"/>
        <w:rPr>
          <w:rFonts w:ascii="Calibri" w:eastAsia="Times New Roman" w:hAnsi="Calibri" w:cs="Times New Roman"/>
          <w:b/>
          <w:bCs/>
          <w:color w:val="0070C0"/>
          <w:lang w:val="es-BO"/>
        </w:rPr>
      </w:pPr>
      <w:r w:rsidRPr="00A143A9">
        <w:rPr>
          <w:rFonts w:ascii="Calibri" w:eastAsia="Times New Roman" w:hAnsi="Calibri" w:cs="Times New Roman"/>
          <w:b/>
          <w:bCs/>
          <w:color w:val="0070C0"/>
          <w:lang w:val="es-BO"/>
        </w:rPr>
        <w:t xml:space="preserve">Formulario </w:t>
      </w:r>
      <w:r w:rsidR="00B12D9A" w:rsidRPr="00A143A9">
        <w:rPr>
          <w:rFonts w:ascii="Calibri" w:eastAsia="Times New Roman" w:hAnsi="Calibri" w:cs="Times New Roman"/>
          <w:b/>
          <w:bCs/>
          <w:color w:val="0070C0"/>
          <w:lang w:val="es-BO"/>
        </w:rPr>
        <w:t>5</w:t>
      </w:r>
    </w:p>
    <w:p w14:paraId="495E3C4F" w14:textId="77777777" w:rsidR="009F54BC" w:rsidRPr="00A143A9" w:rsidRDefault="009F54BC" w:rsidP="00A143A9">
      <w:pPr>
        <w:pStyle w:val="Prrafodelista"/>
        <w:spacing w:after="0" w:line="240" w:lineRule="auto"/>
        <w:jc w:val="both"/>
        <w:rPr>
          <w:rFonts w:ascii="Calibri" w:eastAsia="Times New Roman" w:hAnsi="Calibri" w:cs="Times New Roman"/>
          <w:bCs/>
          <w:color w:val="0070C0"/>
          <w:lang w:val="es-BO"/>
        </w:rPr>
      </w:pPr>
      <w:r w:rsidRPr="00A143A9">
        <w:rPr>
          <w:rFonts w:ascii="Calibri" w:eastAsia="Times New Roman" w:hAnsi="Calibri" w:cs="Times New Roman"/>
          <w:bCs/>
          <w:color w:val="0070C0"/>
          <w:lang w:val="es-BO"/>
        </w:rPr>
        <w:t xml:space="preserve">Precio y Cronograma de cumplimiento </w:t>
      </w:r>
      <w:r w:rsidR="001026F5" w:rsidRPr="00A143A9">
        <w:rPr>
          <w:rFonts w:ascii="Calibri" w:eastAsia="Times New Roman" w:hAnsi="Calibri" w:cs="Times New Roman"/>
          <w:bCs/>
          <w:color w:val="0070C0"/>
          <w:lang w:val="es-BO"/>
        </w:rPr>
        <w:t>de Servicios</w:t>
      </w:r>
      <w:r w:rsidRPr="00A143A9">
        <w:rPr>
          <w:rFonts w:ascii="Calibri" w:eastAsia="Times New Roman" w:hAnsi="Calibri" w:cs="Times New Roman"/>
          <w:bCs/>
          <w:color w:val="0070C0"/>
          <w:lang w:val="es-BO"/>
        </w:rPr>
        <w:t xml:space="preserve"> Conexos </w:t>
      </w:r>
    </w:p>
    <w:p w14:paraId="3F3C91E5" w14:textId="77777777" w:rsidR="001026F5" w:rsidRPr="00A143A9" w:rsidRDefault="009F54BC" w:rsidP="00A143A9">
      <w:pPr>
        <w:pStyle w:val="Prrafodelista"/>
        <w:numPr>
          <w:ilvl w:val="0"/>
          <w:numId w:val="314"/>
        </w:numPr>
        <w:spacing w:after="0" w:line="240" w:lineRule="auto"/>
        <w:jc w:val="both"/>
        <w:rPr>
          <w:rFonts w:ascii="Calibri" w:eastAsia="Times New Roman" w:hAnsi="Calibri" w:cs="Times New Roman"/>
          <w:b/>
          <w:bCs/>
          <w:color w:val="0070C0"/>
          <w:lang w:val="es-BO"/>
        </w:rPr>
      </w:pPr>
      <w:r w:rsidRPr="00A143A9">
        <w:rPr>
          <w:rFonts w:ascii="Calibri" w:eastAsia="Times New Roman" w:hAnsi="Calibri" w:cs="Times New Roman"/>
          <w:b/>
          <w:bCs/>
          <w:color w:val="0070C0"/>
          <w:lang w:val="es-BO"/>
        </w:rPr>
        <w:t xml:space="preserve">Formulario </w:t>
      </w:r>
      <w:r w:rsidR="001026F5" w:rsidRPr="00A143A9">
        <w:rPr>
          <w:rFonts w:ascii="Calibri" w:eastAsia="Times New Roman" w:hAnsi="Calibri" w:cs="Times New Roman"/>
          <w:b/>
          <w:bCs/>
          <w:color w:val="0070C0"/>
          <w:lang w:val="es-BO"/>
        </w:rPr>
        <w:t>6</w:t>
      </w:r>
    </w:p>
    <w:p w14:paraId="11B5C6F3" w14:textId="77777777" w:rsidR="009F54BC" w:rsidRPr="00A143A9" w:rsidRDefault="00F02C16" w:rsidP="00A143A9">
      <w:pPr>
        <w:pStyle w:val="Prrafodelista"/>
        <w:tabs>
          <w:tab w:val="left" w:pos="709"/>
        </w:tabs>
        <w:spacing w:after="0" w:line="240" w:lineRule="auto"/>
        <w:jc w:val="both"/>
        <w:rPr>
          <w:rFonts w:eastAsia="Times New Roman" w:cs="Times New Roman"/>
          <w:bCs/>
          <w:color w:val="0070C0"/>
          <w:lang w:val="es-BO"/>
        </w:rPr>
      </w:pPr>
      <w:r w:rsidRPr="00A143A9">
        <w:rPr>
          <w:rFonts w:eastAsia="Times New Roman" w:cs="Times New Roman"/>
          <w:bCs/>
          <w:color w:val="0070C0"/>
          <w:lang w:val="es-BO"/>
        </w:rPr>
        <w:t>Declaración de Mantenimiento de la Oferta</w:t>
      </w:r>
    </w:p>
    <w:p w14:paraId="059E1A11" w14:textId="77777777" w:rsidR="001026F5" w:rsidRPr="00A143A9" w:rsidRDefault="009F54BC" w:rsidP="00A143A9">
      <w:pPr>
        <w:pStyle w:val="Prrafodelista"/>
        <w:numPr>
          <w:ilvl w:val="0"/>
          <w:numId w:val="314"/>
        </w:numPr>
        <w:spacing w:after="0" w:line="240" w:lineRule="auto"/>
        <w:jc w:val="both"/>
        <w:rPr>
          <w:rFonts w:ascii="Calibri" w:eastAsia="Times New Roman" w:hAnsi="Calibri" w:cs="Times New Roman"/>
          <w:b/>
          <w:bCs/>
          <w:color w:val="0070C0"/>
          <w:lang w:val="es-BO"/>
        </w:rPr>
      </w:pPr>
      <w:r w:rsidRPr="00A143A9">
        <w:rPr>
          <w:rFonts w:ascii="Calibri" w:eastAsia="Times New Roman" w:hAnsi="Calibri" w:cs="Times New Roman"/>
          <w:b/>
          <w:bCs/>
          <w:color w:val="0070C0"/>
          <w:lang w:val="es-BO"/>
        </w:rPr>
        <w:t xml:space="preserve">Formulario </w:t>
      </w:r>
      <w:r w:rsidR="00F02C16" w:rsidRPr="00A143A9">
        <w:rPr>
          <w:rFonts w:ascii="Calibri" w:eastAsia="Times New Roman" w:hAnsi="Calibri" w:cs="Times New Roman"/>
          <w:b/>
          <w:bCs/>
          <w:color w:val="0070C0"/>
          <w:lang w:val="es-BO"/>
        </w:rPr>
        <w:t>7</w:t>
      </w:r>
    </w:p>
    <w:p w14:paraId="1D5AC416" w14:textId="77777777" w:rsidR="001026F5" w:rsidRPr="00A143A9" w:rsidRDefault="001026F5" w:rsidP="00A143A9">
      <w:pPr>
        <w:pStyle w:val="Prrafodelista"/>
        <w:spacing w:after="0" w:line="240" w:lineRule="auto"/>
        <w:jc w:val="both"/>
        <w:rPr>
          <w:rFonts w:ascii="Calibri" w:eastAsia="Times New Roman" w:hAnsi="Calibri" w:cs="Times New Roman"/>
          <w:b/>
          <w:bCs/>
          <w:color w:val="0070C0"/>
          <w:lang w:val="es-BO"/>
        </w:rPr>
      </w:pPr>
      <w:r w:rsidRPr="00A143A9">
        <w:rPr>
          <w:rFonts w:ascii="Calibri" w:eastAsia="Times New Roman" w:hAnsi="Calibri" w:cs="Times New Roman"/>
          <w:bCs/>
          <w:color w:val="0070C0"/>
          <w:lang w:val="es-BO"/>
        </w:rPr>
        <w:t>Declaración Jurada relativa a sentencias ejecutoriadas o resoluciones firmes por incumplimiento sobre litigios</w:t>
      </w:r>
    </w:p>
    <w:p w14:paraId="3E214587" w14:textId="77777777" w:rsidR="001026F5" w:rsidRPr="00A143A9" w:rsidRDefault="001026F5" w:rsidP="00A143A9">
      <w:pPr>
        <w:pStyle w:val="Prrafodelista"/>
        <w:numPr>
          <w:ilvl w:val="0"/>
          <w:numId w:val="314"/>
        </w:numPr>
        <w:spacing w:after="0" w:line="240" w:lineRule="auto"/>
        <w:jc w:val="both"/>
        <w:rPr>
          <w:rFonts w:ascii="Calibri" w:eastAsia="Times New Roman" w:hAnsi="Calibri" w:cs="Times New Roman"/>
          <w:b/>
          <w:bCs/>
          <w:color w:val="0070C0"/>
          <w:lang w:val="es-BO"/>
        </w:rPr>
      </w:pPr>
      <w:r w:rsidRPr="00A143A9">
        <w:rPr>
          <w:rFonts w:ascii="Calibri" w:eastAsia="Times New Roman" w:hAnsi="Calibri" w:cs="Times New Roman"/>
          <w:b/>
          <w:bCs/>
          <w:color w:val="0070C0"/>
          <w:lang w:val="es-BO"/>
        </w:rPr>
        <w:t xml:space="preserve">Formulario </w:t>
      </w:r>
      <w:r w:rsidR="00F02C16" w:rsidRPr="00A143A9">
        <w:rPr>
          <w:rFonts w:ascii="Calibri" w:eastAsia="Times New Roman" w:hAnsi="Calibri" w:cs="Times New Roman"/>
          <w:b/>
          <w:bCs/>
          <w:color w:val="0070C0"/>
          <w:lang w:val="es-BO"/>
        </w:rPr>
        <w:t>8</w:t>
      </w:r>
    </w:p>
    <w:p w14:paraId="1D75151A" w14:textId="77777777" w:rsidR="001026F5" w:rsidRPr="00A143A9" w:rsidRDefault="001026F5" w:rsidP="00A143A9">
      <w:pPr>
        <w:pStyle w:val="Prrafodelista"/>
        <w:spacing w:after="0" w:line="240" w:lineRule="auto"/>
        <w:jc w:val="both"/>
        <w:rPr>
          <w:rFonts w:ascii="Calibri" w:eastAsia="Times New Roman" w:hAnsi="Calibri" w:cs="Times New Roman"/>
          <w:bCs/>
          <w:color w:val="0070C0"/>
          <w:lang w:val="es-BO"/>
        </w:rPr>
      </w:pPr>
      <w:r w:rsidRPr="00A143A9">
        <w:rPr>
          <w:rFonts w:ascii="Calibri" w:eastAsia="Times New Roman" w:hAnsi="Calibri" w:cs="Times New Roman"/>
          <w:bCs/>
          <w:color w:val="0070C0"/>
          <w:lang w:val="es-BO"/>
        </w:rPr>
        <w:t>Declaración Jurada sobre litigios</w:t>
      </w:r>
    </w:p>
    <w:p w14:paraId="2FB73DBE" w14:textId="77777777" w:rsidR="001026F5" w:rsidRPr="00A143A9" w:rsidRDefault="009F54BC" w:rsidP="00A143A9">
      <w:pPr>
        <w:pStyle w:val="Prrafodelista"/>
        <w:numPr>
          <w:ilvl w:val="0"/>
          <w:numId w:val="314"/>
        </w:numPr>
        <w:spacing w:after="0" w:line="240" w:lineRule="auto"/>
        <w:jc w:val="both"/>
        <w:rPr>
          <w:rFonts w:eastAsia="Times New Roman" w:cs="Times New Roman"/>
          <w:b/>
          <w:bCs/>
          <w:color w:val="0070C0"/>
          <w:lang w:val="es-BO"/>
        </w:rPr>
      </w:pPr>
      <w:r w:rsidRPr="00A143A9">
        <w:rPr>
          <w:rFonts w:eastAsia="Times New Roman" w:cs="Times New Roman"/>
          <w:b/>
          <w:bCs/>
          <w:color w:val="0070C0"/>
          <w:lang w:val="es-BO"/>
        </w:rPr>
        <w:t xml:space="preserve">Formulario </w:t>
      </w:r>
      <w:r w:rsidR="00F02C16" w:rsidRPr="00A143A9">
        <w:rPr>
          <w:rFonts w:eastAsia="Times New Roman" w:cs="Times New Roman"/>
          <w:b/>
          <w:bCs/>
          <w:color w:val="0070C0"/>
          <w:lang w:val="es-BO"/>
        </w:rPr>
        <w:t>9</w:t>
      </w:r>
    </w:p>
    <w:p w14:paraId="23C87DD0" w14:textId="77777777" w:rsidR="001026F5" w:rsidRPr="00A143A9" w:rsidRDefault="001026F5" w:rsidP="00A143A9">
      <w:pPr>
        <w:pStyle w:val="Prrafodelista"/>
        <w:spacing w:after="0" w:line="240" w:lineRule="auto"/>
        <w:jc w:val="both"/>
        <w:rPr>
          <w:rFonts w:eastAsia="Times New Roman" w:cs="Times New Roman"/>
          <w:bCs/>
          <w:color w:val="0070C0"/>
          <w:lang w:val="es-BO"/>
        </w:rPr>
      </w:pPr>
      <w:r w:rsidRPr="00A143A9">
        <w:rPr>
          <w:rFonts w:eastAsia="Times New Roman" w:cs="Times New Roman"/>
          <w:bCs/>
          <w:color w:val="0070C0"/>
          <w:lang w:val="es-BO"/>
        </w:rPr>
        <w:t xml:space="preserve">Experiencia y Capacidad Técnica Específica </w:t>
      </w:r>
      <w:r w:rsidR="00397B75" w:rsidRPr="00A143A9">
        <w:rPr>
          <w:rFonts w:eastAsia="Times New Roman" w:cs="Times New Roman"/>
          <w:bCs/>
          <w:color w:val="0070C0"/>
          <w:lang w:val="es-BO"/>
        </w:rPr>
        <w:t>d</w:t>
      </w:r>
      <w:r w:rsidRPr="00A143A9">
        <w:rPr>
          <w:rFonts w:eastAsia="Times New Roman" w:cs="Times New Roman"/>
          <w:bCs/>
          <w:color w:val="0070C0"/>
          <w:lang w:val="es-BO"/>
        </w:rPr>
        <w:t>el Oferente</w:t>
      </w:r>
    </w:p>
    <w:p w14:paraId="5D8F5B98" w14:textId="77777777" w:rsidR="00397B75" w:rsidRPr="00A143A9" w:rsidRDefault="009F54BC" w:rsidP="00A143A9">
      <w:pPr>
        <w:pStyle w:val="Prrafodelista"/>
        <w:numPr>
          <w:ilvl w:val="0"/>
          <w:numId w:val="314"/>
        </w:numPr>
        <w:spacing w:after="0" w:line="240" w:lineRule="auto"/>
        <w:jc w:val="both"/>
        <w:rPr>
          <w:rFonts w:ascii="Calibri" w:eastAsia="Times New Roman" w:hAnsi="Calibri" w:cs="Times New Roman"/>
          <w:bCs/>
          <w:color w:val="0070C0"/>
          <w:lang w:val="es-BO"/>
        </w:rPr>
      </w:pPr>
      <w:r w:rsidRPr="00A143A9">
        <w:rPr>
          <w:b/>
          <w:color w:val="0070C0"/>
          <w:lang w:val="es-BO"/>
        </w:rPr>
        <w:t>Formulario 1</w:t>
      </w:r>
      <w:r w:rsidR="0027003C" w:rsidRPr="00A143A9">
        <w:rPr>
          <w:b/>
          <w:color w:val="0070C0"/>
          <w:lang w:val="es-BO"/>
        </w:rPr>
        <w:t>0</w:t>
      </w:r>
    </w:p>
    <w:p w14:paraId="5FB9B78D" w14:textId="77777777" w:rsidR="009F54BC" w:rsidRPr="00A143A9" w:rsidRDefault="009F54BC" w:rsidP="00A143A9">
      <w:pPr>
        <w:pStyle w:val="Prrafodelista"/>
        <w:spacing w:after="0" w:line="240" w:lineRule="auto"/>
        <w:jc w:val="both"/>
        <w:rPr>
          <w:rFonts w:ascii="Calibri" w:eastAsia="Times New Roman" w:hAnsi="Calibri" w:cs="Times New Roman"/>
          <w:bCs/>
          <w:color w:val="0070C0"/>
          <w:lang w:val="es-BO"/>
        </w:rPr>
      </w:pPr>
      <w:r w:rsidRPr="00A143A9">
        <w:rPr>
          <w:rFonts w:ascii="Calibri" w:eastAsia="Times New Roman" w:hAnsi="Calibri" w:cs="Times New Roman"/>
          <w:bCs/>
          <w:color w:val="0070C0"/>
          <w:lang w:val="es-BO"/>
        </w:rPr>
        <w:t>Compromiso de disponibilidad de accesorios, repuestos, insumos y otros</w:t>
      </w:r>
      <w:r w:rsidR="00397B75" w:rsidRPr="00A143A9">
        <w:rPr>
          <w:rFonts w:ascii="Calibri" w:eastAsia="Times New Roman" w:hAnsi="Calibri" w:cs="Times New Roman"/>
          <w:bCs/>
          <w:color w:val="0070C0"/>
          <w:lang w:val="es-BO"/>
        </w:rPr>
        <w:t xml:space="preserve"> servicios</w:t>
      </w:r>
    </w:p>
    <w:p w14:paraId="72C37430" w14:textId="77777777" w:rsidR="00397B75" w:rsidRPr="00A143A9" w:rsidRDefault="009F54BC" w:rsidP="00A143A9">
      <w:pPr>
        <w:pStyle w:val="Prrafodelista"/>
        <w:numPr>
          <w:ilvl w:val="0"/>
          <w:numId w:val="314"/>
        </w:numPr>
        <w:spacing w:after="0" w:line="240" w:lineRule="auto"/>
        <w:jc w:val="both"/>
        <w:rPr>
          <w:rFonts w:eastAsia="Times New Roman" w:cs="Times New Roman"/>
          <w:b/>
          <w:bCs/>
          <w:color w:val="0070C0"/>
          <w:lang w:val="es-BO"/>
        </w:rPr>
      </w:pPr>
      <w:r w:rsidRPr="00A143A9">
        <w:rPr>
          <w:rFonts w:eastAsia="Times New Roman" w:cs="Times New Roman"/>
          <w:b/>
          <w:bCs/>
          <w:color w:val="0070C0"/>
          <w:lang w:val="es-BO"/>
        </w:rPr>
        <w:t>Formulario 1</w:t>
      </w:r>
      <w:r w:rsidR="0027003C" w:rsidRPr="00A143A9">
        <w:rPr>
          <w:rFonts w:eastAsia="Times New Roman" w:cs="Times New Roman"/>
          <w:b/>
          <w:bCs/>
          <w:color w:val="0070C0"/>
          <w:lang w:val="es-BO"/>
        </w:rPr>
        <w:t>1</w:t>
      </w:r>
    </w:p>
    <w:p w14:paraId="4F4D38B8" w14:textId="08F15603" w:rsidR="009F54BC" w:rsidRPr="00A143A9" w:rsidRDefault="00397B75" w:rsidP="00A143A9">
      <w:pPr>
        <w:pStyle w:val="Prrafodelista"/>
        <w:spacing w:after="0" w:line="240" w:lineRule="auto"/>
        <w:jc w:val="both"/>
        <w:rPr>
          <w:rFonts w:eastAsia="Times New Roman" w:cs="Times New Roman"/>
          <w:bCs/>
          <w:color w:val="0070C0"/>
          <w:lang w:val="es-BO"/>
        </w:rPr>
      </w:pPr>
      <w:r w:rsidRPr="00A143A9">
        <w:rPr>
          <w:rFonts w:eastAsia="Times New Roman" w:cs="Times New Roman"/>
          <w:bCs/>
          <w:color w:val="0070C0"/>
          <w:lang w:val="es-BO"/>
        </w:rPr>
        <w:t>Compromiso de emplear Personal Técnico calificado</w:t>
      </w:r>
    </w:p>
    <w:p w14:paraId="6085B83E" w14:textId="77777777" w:rsidR="00397B75" w:rsidRPr="00A143A9" w:rsidRDefault="009F54BC" w:rsidP="00A143A9">
      <w:pPr>
        <w:pStyle w:val="Prrafodelista"/>
        <w:numPr>
          <w:ilvl w:val="0"/>
          <w:numId w:val="314"/>
        </w:numPr>
        <w:tabs>
          <w:tab w:val="left" w:pos="5812"/>
        </w:tabs>
        <w:spacing w:after="0" w:line="240" w:lineRule="auto"/>
        <w:jc w:val="both"/>
        <w:rPr>
          <w:rFonts w:eastAsia="Times New Roman" w:cs="Times New Roman"/>
          <w:b/>
          <w:bCs/>
          <w:color w:val="0070C0"/>
          <w:lang w:val="es-BO"/>
        </w:rPr>
      </w:pPr>
      <w:r w:rsidRPr="00A143A9">
        <w:rPr>
          <w:rFonts w:eastAsia="Times New Roman" w:cs="Times New Roman"/>
          <w:b/>
          <w:bCs/>
          <w:color w:val="0070C0"/>
          <w:lang w:val="es-BO"/>
        </w:rPr>
        <w:t>Formulario 1</w:t>
      </w:r>
      <w:r w:rsidR="0027003C" w:rsidRPr="00A143A9">
        <w:rPr>
          <w:rFonts w:eastAsia="Times New Roman" w:cs="Times New Roman"/>
          <w:b/>
          <w:bCs/>
          <w:color w:val="0070C0"/>
          <w:lang w:val="es-BO"/>
        </w:rPr>
        <w:t>2</w:t>
      </w:r>
    </w:p>
    <w:p w14:paraId="04FA14B8" w14:textId="77777777" w:rsidR="00397B75" w:rsidRPr="00A143A9" w:rsidRDefault="00397B75" w:rsidP="00A143A9">
      <w:pPr>
        <w:pStyle w:val="Prrafodelista"/>
        <w:spacing w:after="0" w:line="240" w:lineRule="auto"/>
        <w:jc w:val="both"/>
        <w:rPr>
          <w:rFonts w:eastAsia="Times New Roman" w:cs="Times New Roman"/>
          <w:bCs/>
          <w:color w:val="0070C0"/>
          <w:lang w:val="es-BO"/>
        </w:rPr>
      </w:pPr>
      <w:r w:rsidRPr="00A143A9">
        <w:rPr>
          <w:rFonts w:eastAsia="Times New Roman" w:cs="Times New Roman"/>
          <w:bCs/>
          <w:color w:val="0070C0"/>
          <w:lang w:val="es-BO"/>
        </w:rPr>
        <w:t>Autorización del Fabricante</w:t>
      </w:r>
    </w:p>
    <w:p w14:paraId="08F9836E" w14:textId="77777777" w:rsidR="009F54BC" w:rsidRPr="00342B02" w:rsidRDefault="009F54BC" w:rsidP="00934DDC">
      <w:pPr>
        <w:spacing w:before="60" w:after="60" w:line="240" w:lineRule="auto"/>
        <w:ind w:left="1440" w:hanging="1440"/>
        <w:jc w:val="both"/>
        <w:rPr>
          <w:rFonts w:eastAsia="Times New Roman" w:cs="Times New Roman"/>
          <w:b/>
          <w:bCs/>
          <w:sz w:val="24"/>
          <w:szCs w:val="24"/>
          <w:lang w:val="es-BO"/>
        </w:rPr>
      </w:pPr>
    </w:p>
    <w:p w14:paraId="6733C95B" w14:textId="77777777" w:rsidR="009F54BC" w:rsidRPr="00342B02" w:rsidRDefault="009F54BC" w:rsidP="00934DDC">
      <w:pPr>
        <w:spacing w:before="60" w:after="60" w:line="240" w:lineRule="auto"/>
        <w:ind w:left="1440" w:hanging="1440"/>
        <w:jc w:val="both"/>
        <w:rPr>
          <w:rFonts w:eastAsia="Times New Roman" w:cs="Times New Roman"/>
          <w:b/>
          <w:bCs/>
          <w:sz w:val="24"/>
          <w:szCs w:val="24"/>
          <w:lang w:val="es-BO"/>
        </w:rPr>
      </w:pPr>
    </w:p>
    <w:p w14:paraId="48C0A351" w14:textId="77777777" w:rsidR="009F54BC" w:rsidRPr="00342B02" w:rsidRDefault="009F54BC" w:rsidP="00934DDC">
      <w:pPr>
        <w:spacing w:before="60" w:after="60" w:line="240" w:lineRule="auto"/>
        <w:ind w:left="1440" w:hanging="1440"/>
        <w:jc w:val="both"/>
        <w:rPr>
          <w:rFonts w:eastAsia="Times New Roman" w:cs="Times New Roman"/>
          <w:b/>
          <w:bCs/>
          <w:sz w:val="24"/>
          <w:szCs w:val="24"/>
          <w:lang w:val="es-BO"/>
        </w:rPr>
      </w:pPr>
    </w:p>
    <w:p w14:paraId="21462C8D" w14:textId="77777777" w:rsidR="009F54BC" w:rsidRPr="00342B02" w:rsidRDefault="009F54BC" w:rsidP="00934DDC">
      <w:pPr>
        <w:spacing w:before="60" w:after="60" w:line="240" w:lineRule="auto"/>
        <w:ind w:left="1440" w:hanging="1440"/>
        <w:jc w:val="both"/>
        <w:rPr>
          <w:rFonts w:eastAsia="Times New Roman" w:cs="Times New Roman"/>
          <w:b/>
          <w:bCs/>
          <w:sz w:val="24"/>
          <w:szCs w:val="24"/>
          <w:lang w:val="es-BO"/>
        </w:rPr>
      </w:pPr>
    </w:p>
    <w:p w14:paraId="1C27D3B3" w14:textId="77777777" w:rsidR="009F54BC" w:rsidRPr="00342B02" w:rsidRDefault="009F54BC" w:rsidP="00934DDC">
      <w:pPr>
        <w:spacing w:before="60" w:after="60" w:line="240" w:lineRule="auto"/>
        <w:ind w:left="1440" w:hanging="1440"/>
        <w:jc w:val="both"/>
        <w:rPr>
          <w:rFonts w:eastAsia="Times New Roman" w:cs="Times New Roman"/>
          <w:b/>
          <w:bCs/>
          <w:sz w:val="24"/>
          <w:szCs w:val="24"/>
          <w:lang w:val="es-BO"/>
        </w:rPr>
      </w:pPr>
    </w:p>
    <w:p w14:paraId="3EF12F87" w14:textId="77777777" w:rsidR="009F54BC" w:rsidRPr="00342B02" w:rsidRDefault="009F54BC" w:rsidP="00CD0E8D">
      <w:pPr>
        <w:spacing w:before="60" w:after="60" w:line="240" w:lineRule="auto"/>
        <w:ind w:left="1440" w:hanging="1440"/>
        <w:jc w:val="both"/>
        <w:rPr>
          <w:rFonts w:eastAsia="Times New Roman" w:cs="Times New Roman"/>
          <w:b/>
          <w:bCs/>
          <w:sz w:val="24"/>
          <w:szCs w:val="24"/>
          <w:lang w:val="es-BO"/>
        </w:rPr>
      </w:pPr>
    </w:p>
    <w:p w14:paraId="45B91C0B" w14:textId="77777777" w:rsidR="009F54BC" w:rsidRPr="00342B02" w:rsidRDefault="009F54BC" w:rsidP="00CD0E8D">
      <w:pPr>
        <w:spacing w:before="60" w:after="60" w:line="240" w:lineRule="auto"/>
        <w:ind w:left="1440" w:hanging="1440"/>
        <w:jc w:val="both"/>
        <w:rPr>
          <w:rFonts w:eastAsia="Times New Roman" w:cs="Times New Roman"/>
          <w:b/>
          <w:bCs/>
          <w:sz w:val="24"/>
          <w:szCs w:val="24"/>
          <w:lang w:val="es-BO"/>
        </w:rPr>
      </w:pPr>
    </w:p>
    <w:p w14:paraId="6975AF34" w14:textId="77777777" w:rsidR="00F621E5" w:rsidRPr="00342B02" w:rsidRDefault="00F621E5" w:rsidP="00934DDC">
      <w:pPr>
        <w:spacing w:before="60" w:after="60" w:line="240" w:lineRule="auto"/>
        <w:ind w:left="1440" w:hanging="1440"/>
        <w:jc w:val="center"/>
        <w:rPr>
          <w:rFonts w:eastAsia="Times New Roman" w:cs="Times New Roman"/>
          <w:b/>
          <w:bCs/>
          <w:sz w:val="24"/>
          <w:szCs w:val="24"/>
          <w:lang w:val="es-BO"/>
        </w:rPr>
      </w:pPr>
    </w:p>
    <w:p w14:paraId="62CF5C98" w14:textId="77777777" w:rsidR="00F02C16" w:rsidRPr="00342B02" w:rsidRDefault="00F02C16" w:rsidP="00934DDC">
      <w:pPr>
        <w:spacing w:before="60" w:after="60" w:line="240" w:lineRule="auto"/>
        <w:ind w:left="1440" w:hanging="1440"/>
        <w:jc w:val="center"/>
        <w:rPr>
          <w:rFonts w:eastAsia="Times New Roman" w:cs="Times New Roman"/>
          <w:b/>
          <w:bCs/>
          <w:sz w:val="24"/>
          <w:szCs w:val="24"/>
          <w:lang w:val="es-BO"/>
        </w:rPr>
      </w:pPr>
    </w:p>
    <w:p w14:paraId="482012FA" w14:textId="77777777" w:rsidR="00F02C16" w:rsidRPr="00342B02" w:rsidRDefault="00F02C16" w:rsidP="00934DDC">
      <w:pPr>
        <w:spacing w:before="60" w:after="60" w:line="240" w:lineRule="auto"/>
        <w:ind w:left="1440" w:hanging="1440"/>
        <w:jc w:val="center"/>
        <w:rPr>
          <w:rFonts w:eastAsia="Times New Roman" w:cs="Times New Roman"/>
          <w:b/>
          <w:bCs/>
          <w:sz w:val="24"/>
          <w:szCs w:val="24"/>
          <w:lang w:val="es-BO"/>
        </w:rPr>
      </w:pPr>
    </w:p>
    <w:p w14:paraId="1184DFE8" w14:textId="77777777" w:rsidR="00F02C16" w:rsidRPr="00342B02" w:rsidRDefault="00F02C16" w:rsidP="00934DDC">
      <w:pPr>
        <w:spacing w:before="60" w:after="60" w:line="240" w:lineRule="auto"/>
        <w:ind w:left="1440" w:hanging="1440"/>
        <w:jc w:val="center"/>
        <w:rPr>
          <w:rFonts w:eastAsia="Times New Roman" w:cs="Times New Roman"/>
          <w:b/>
          <w:bCs/>
          <w:sz w:val="24"/>
          <w:szCs w:val="24"/>
          <w:lang w:val="es-BO"/>
        </w:rPr>
      </w:pPr>
    </w:p>
    <w:p w14:paraId="318E8E04" w14:textId="77777777" w:rsidR="00F02C16" w:rsidRPr="00342B02" w:rsidRDefault="00F02C16" w:rsidP="00934DDC">
      <w:pPr>
        <w:spacing w:before="60" w:after="60" w:line="240" w:lineRule="auto"/>
        <w:ind w:left="1440" w:hanging="1440"/>
        <w:jc w:val="center"/>
        <w:rPr>
          <w:rFonts w:eastAsia="Times New Roman" w:cs="Times New Roman"/>
          <w:b/>
          <w:bCs/>
          <w:sz w:val="24"/>
          <w:szCs w:val="24"/>
          <w:lang w:val="es-BO"/>
        </w:rPr>
      </w:pPr>
    </w:p>
    <w:p w14:paraId="44EAF4E9" w14:textId="77777777" w:rsidR="00190625" w:rsidRDefault="00190625" w:rsidP="00934DDC">
      <w:pPr>
        <w:spacing w:before="60" w:after="60" w:line="240" w:lineRule="auto"/>
        <w:ind w:left="1440" w:hanging="1440"/>
        <w:jc w:val="center"/>
        <w:rPr>
          <w:rFonts w:eastAsia="Times New Roman" w:cs="Times New Roman"/>
          <w:b/>
          <w:bCs/>
          <w:sz w:val="24"/>
          <w:szCs w:val="24"/>
          <w:lang w:val="es-BO"/>
        </w:rPr>
      </w:pPr>
    </w:p>
    <w:p w14:paraId="04C27719" w14:textId="77777777" w:rsidR="0027003C" w:rsidRDefault="0027003C" w:rsidP="00934DDC">
      <w:pPr>
        <w:spacing w:before="60" w:after="60" w:line="240" w:lineRule="auto"/>
        <w:ind w:left="1440" w:hanging="1440"/>
        <w:jc w:val="center"/>
        <w:rPr>
          <w:rFonts w:eastAsia="Times New Roman" w:cs="Times New Roman"/>
          <w:b/>
          <w:bCs/>
          <w:sz w:val="24"/>
          <w:szCs w:val="24"/>
          <w:lang w:val="es-BO"/>
        </w:rPr>
      </w:pPr>
    </w:p>
    <w:p w14:paraId="335FB580" w14:textId="77777777" w:rsidR="0027003C" w:rsidRDefault="0027003C" w:rsidP="00934DDC">
      <w:pPr>
        <w:spacing w:before="60" w:after="60" w:line="240" w:lineRule="auto"/>
        <w:ind w:left="1440" w:hanging="1440"/>
        <w:jc w:val="center"/>
        <w:rPr>
          <w:rFonts w:eastAsia="Times New Roman" w:cs="Times New Roman"/>
          <w:b/>
          <w:bCs/>
          <w:sz w:val="24"/>
          <w:szCs w:val="24"/>
          <w:lang w:val="es-BO"/>
        </w:rPr>
      </w:pPr>
    </w:p>
    <w:p w14:paraId="79C2CAE9" w14:textId="77777777" w:rsidR="0016023A" w:rsidRPr="00342B02" w:rsidRDefault="0016023A" w:rsidP="00934DDC">
      <w:pPr>
        <w:spacing w:before="60" w:after="60" w:line="240" w:lineRule="auto"/>
        <w:ind w:left="1440" w:hanging="1440"/>
        <w:jc w:val="center"/>
        <w:rPr>
          <w:rFonts w:eastAsia="Times New Roman" w:cs="Times New Roman"/>
          <w:b/>
          <w:bCs/>
          <w:sz w:val="24"/>
          <w:szCs w:val="24"/>
          <w:lang w:val="es-BO"/>
        </w:rPr>
      </w:pPr>
      <w:r w:rsidRPr="00342B02">
        <w:rPr>
          <w:rFonts w:eastAsia="Times New Roman" w:cs="Times New Roman"/>
          <w:b/>
          <w:bCs/>
          <w:sz w:val="24"/>
          <w:szCs w:val="24"/>
          <w:lang w:val="es-BO"/>
        </w:rPr>
        <w:lastRenderedPageBreak/>
        <w:t>Formulario 1</w:t>
      </w:r>
    </w:p>
    <w:p w14:paraId="40EF3D90" w14:textId="77777777" w:rsidR="00693F73" w:rsidRPr="00342B02" w:rsidRDefault="00B12D9A" w:rsidP="00934DDC">
      <w:pPr>
        <w:keepNext/>
        <w:keepLines/>
        <w:spacing w:before="60" w:after="60" w:line="240" w:lineRule="auto"/>
        <w:jc w:val="center"/>
        <w:outlineLvl w:val="1"/>
        <w:rPr>
          <w:rFonts w:eastAsia="Times New Roman" w:cs="Times New Roman"/>
          <w:b/>
          <w:bCs/>
          <w:sz w:val="24"/>
          <w:szCs w:val="24"/>
          <w:lang w:val="es-BO"/>
        </w:rPr>
      </w:pPr>
      <w:bookmarkStart w:id="309" w:name="_Toc523222542"/>
      <w:r w:rsidRPr="00342B02">
        <w:rPr>
          <w:rFonts w:eastAsia="Times New Roman" w:cs="Times New Roman"/>
          <w:b/>
          <w:bCs/>
          <w:sz w:val="24"/>
          <w:szCs w:val="24"/>
          <w:lang w:val="es-BO"/>
        </w:rPr>
        <w:t>FORMULARIO DE INFORMACIÓN DEL OFERENTE</w:t>
      </w:r>
      <w:bookmarkEnd w:id="309"/>
    </w:p>
    <w:p w14:paraId="35198CF6" w14:textId="77777777" w:rsidR="00252E7C" w:rsidRPr="00342B02" w:rsidRDefault="00252E7C" w:rsidP="009130CF">
      <w:pPr>
        <w:tabs>
          <w:tab w:val="right" w:leader="dot" w:pos="8820"/>
        </w:tabs>
        <w:spacing w:before="120"/>
        <w:jc w:val="both"/>
        <w:rPr>
          <w:i/>
          <w:color w:val="0070C0"/>
          <w:lang w:val="es-BO"/>
        </w:rPr>
      </w:pPr>
    </w:p>
    <w:p w14:paraId="3041966E" w14:textId="77777777" w:rsidR="009130CF" w:rsidRPr="00342B02" w:rsidRDefault="009130CF" w:rsidP="009130CF">
      <w:pPr>
        <w:tabs>
          <w:tab w:val="right" w:leader="dot" w:pos="8820"/>
        </w:tabs>
        <w:spacing w:before="120"/>
        <w:jc w:val="both"/>
        <w:rPr>
          <w:i/>
          <w:color w:val="0070C0"/>
          <w:lang w:val="es-BO"/>
        </w:rPr>
      </w:pPr>
      <w:r w:rsidRPr="00342B02">
        <w:rPr>
          <w:i/>
          <w:color w:val="0070C0"/>
          <w:lang w:val="es-BO"/>
        </w:rPr>
        <w:t xml:space="preserve">[El </w:t>
      </w:r>
      <w:r w:rsidRPr="00342B02">
        <w:rPr>
          <w:i/>
          <w:iCs/>
          <w:color w:val="0070C0"/>
          <w:lang w:val="es-BO"/>
        </w:rPr>
        <w:t>Oferente</w:t>
      </w:r>
      <w:r w:rsidRPr="00342B02">
        <w:rPr>
          <w:i/>
          <w:color w:val="0070C0"/>
          <w:lang w:val="es-BO"/>
        </w:rPr>
        <w:t xml:space="preserve"> deberá completar este formulario de acuerdo con las instrucciones siguientes.  No se aceptará ninguna alteración a este formulario ni se aceptarán substitutos.]</w:t>
      </w:r>
    </w:p>
    <w:p w14:paraId="5F34C45D" w14:textId="77777777" w:rsidR="00693F73" w:rsidRPr="00342B02" w:rsidRDefault="009130CF" w:rsidP="00693F73">
      <w:pPr>
        <w:spacing w:before="60" w:after="60" w:line="240" w:lineRule="auto"/>
        <w:ind w:left="720" w:hanging="720"/>
        <w:jc w:val="right"/>
        <w:rPr>
          <w:rFonts w:ascii="Calibri" w:eastAsia="Times New Roman" w:hAnsi="Calibri" w:cs="Times New Roman"/>
          <w:lang w:val="es-BO"/>
        </w:rPr>
      </w:pPr>
      <w:r w:rsidRPr="00342B02">
        <w:rPr>
          <w:rFonts w:ascii="Calibri" w:eastAsia="Times New Roman" w:hAnsi="Calibri" w:cs="Times New Roman"/>
          <w:lang w:val="es-BO"/>
        </w:rPr>
        <w:t>Fecha</w:t>
      </w:r>
      <w:r w:rsidR="00693F73" w:rsidRPr="00342B02">
        <w:rPr>
          <w:rFonts w:ascii="Calibri" w:eastAsia="Times New Roman" w:hAnsi="Calibri" w:cs="Times New Roman"/>
          <w:lang w:val="es-BO"/>
        </w:rPr>
        <w:t xml:space="preserve">: </w:t>
      </w:r>
      <w:r w:rsidRPr="00342B02">
        <w:rPr>
          <w:i/>
          <w:color w:val="0070C0"/>
          <w:lang w:val="es-BO"/>
        </w:rPr>
        <w:t xml:space="preserve">[indicar la fecha (día, mes y año) de la presentación de la </w:t>
      </w:r>
      <w:r w:rsidRPr="00342B02">
        <w:rPr>
          <w:i/>
          <w:iCs/>
          <w:color w:val="0070C0"/>
          <w:lang w:val="es-BO"/>
        </w:rPr>
        <w:t>oferta</w:t>
      </w:r>
      <w:r w:rsidRPr="00342B02">
        <w:rPr>
          <w:i/>
          <w:color w:val="0070C0"/>
          <w:lang w:val="es-BO"/>
        </w:rPr>
        <w:t>]</w:t>
      </w:r>
    </w:p>
    <w:p w14:paraId="065E0BCA" w14:textId="77777777" w:rsidR="009130CF" w:rsidRPr="00342B02" w:rsidRDefault="009130CF" w:rsidP="009130CF">
      <w:pPr>
        <w:tabs>
          <w:tab w:val="right" w:leader="dot" w:pos="8820"/>
        </w:tabs>
        <w:jc w:val="right"/>
        <w:rPr>
          <w:lang w:val="es-BO"/>
        </w:rPr>
      </w:pPr>
      <w:r w:rsidRPr="00342B02">
        <w:rPr>
          <w:rFonts w:ascii="Calibri" w:eastAsia="Times New Roman" w:hAnsi="Calibri" w:cs="Times New Roman"/>
          <w:lang w:val="es-BO"/>
        </w:rPr>
        <w:t xml:space="preserve">LPI </w:t>
      </w:r>
      <w:r w:rsidR="00693F73" w:rsidRPr="00342B02">
        <w:rPr>
          <w:rFonts w:ascii="Calibri" w:eastAsia="Times New Roman" w:hAnsi="Calibri" w:cs="Times New Roman"/>
          <w:lang w:val="es-BO"/>
        </w:rPr>
        <w:t xml:space="preserve">No.: </w:t>
      </w:r>
      <w:r w:rsidRPr="00342B02">
        <w:rPr>
          <w:i/>
          <w:iCs/>
          <w:color w:val="0070C0"/>
          <w:lang w:val="es-BO"/>
        </w:rPr>
        <w:t>[</w:t>
      </w:r>
      <w:r w:rsidRPr="00342B02">
        <w:rPr>
          <w:i/>
          <w:color w:val="0070C0"/>
          <w:lang w:val="es-BO"/>
        </w:rPr>
        <w:t>indicar el número del proceso licitatorio]</w:t>
      </w:r>
    </w:p>
    <w:p w14:paraId="60F6FC5A" w14:textId="77777777" w:rsidR="00693F73" w:rsidRPr="00342B02" w:rsidRDefault="00693F73" w:rsidP="00693F73">
      <w:pPr>
        <w:suppressAutoHyphens/>
        <w:spacing w:before="60" w:after="60" w:line="240" w:lineRule="auto"/>
        <w:rPr>
          <w:rFonts w:ascii="Calibri" w:eastAsia="Times New Roman" w:hAnsi="Calibri" w:cs="Times New Roman"/>
          <w:spacing w:val="-2"/>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693F73" w:rsidRPr="00185E2F" w14:paraId="5E5F660C" w14:textId="77777777" w:rsidTr="00286A34">
        <w:trPr>
          <w:cantSplit/>
          <w:trHeight w:val="440"/>
        </w:trPr>
        <w:tc>
          <w:tcPr>
            <w:tcW w:w="9450" w:type="dxa"/>
            <w:tcBorders>
              <w:bottom w:val="nil"/>
            </w:tcBorders>
          </w:tcPr>
          <w:p w14:paraId="7E3BFCD5" w14:textId="77777777" w:rsidR="00693F73" w:rsidRPr="00342B02" w:rsidRDefault="00286A34" w:rsidP="00845DC3">
            <w:pPr>
              <w:pStyle w:val="Prrafodelista"/>
              <w:numPr>
                <w:ilvl w:val="0"/>
                <w:numId w:val="143"/>
              </w:numPr>
              <w:suppressAutoHyphens/>
              <w:spacing w:before="60" w:after="60" w:line="240" w:lineRule="auto"/>
              <w:ind w:left="432"/>
              <w:jc w:val="both"/>
              <w:rPr>
                <w:rFonts w:ascii="Calibri" w:eastAsia="Times New Roman" w:hAnsi="Calibri" w:cs="Times New Roman"/>
                <w:lang w:val="es-BO"/>
              </w:rPr>
            </w:pPr>
            <w:r w:rsidRPr="00342B02">
              <w:rPr>
                <w:spacing w:val="-2"/>
                <w:lang w:val="es-BO"/>
              </w:rPr>
              <w:t xml:space="preserve">Nombre jurídico del </w:t>
            </w:r>
            <w:r w:rsidR="00B341CD" w:rsidRPr="00342B02">
              <w:rPr>
                <w:spacing w:val="-2"/>
                <w:lang w:val="es-BO"/>
              </w:rPr>
              <w:t>Oferente</w:t>
            </w:r>
            <w:r w:rsidR="00B341CD" w:rsidRPr="00342B02">
              <w:rPr>
                <w:lang w:val="es-BO"/>
              </w:rPr>
              <w:t xml:space="preserve"> </w:t>
            </w:r>
            <w:r w:rsidR="00B341CD" w:rsidRPr="00342B02">
              <w:rPr>
                <w:i/>
                <w:color w:val="0070C0"/>
                <w:lang w:val="es-BO"/>
              </w:rPr>
              <w:t>[</w:t>
            </w:r>
            <w:r w:rsidRPr="00342B02">
              <w:rPr>
                <w:i/>
                <w:color w:val="0070C0"/>
                <w:lang w:val="es-BO"/>
              </w:rPr>
              <w:t xml:space="preserve">indicar el nombre jurídico del </w:t>
            </w:r>
            <w:r w:rsidRPr="00342B02">
              <w:rPr>
                <w:bCs/>
                <w:i/>
                <w:iCs/>
                <w:color w:val="0070C0"/>
                <w:lang w:val="es-BO"/>
              </w:rPr>
              <w:t>Oferente</w:t>
            </w:r>
            <w:r w:rsidRPr="00342B02">
              <w:rPr>
                <w:i/>
                <w:color w:val="0070C0"/>
                <w:lang w:val="es-BO"/>
              </w:rPr>
              <w:t>]</w:t>
            </w:r>
          </w:p>
        </w:tc>
      </w:tr>
      <w:tr w:rsidR="00693F73" w:rsidRPr="00185E2F" w14:paraId="3EE38751" w14:textId="77777777" w:rsidTr="00286A34">
        <w:trPr>
          <w:cantSplit/>
          <w:trHeight w:val="674"/>
        </w:trPr>
        <w:tc>
          <w:tcPr>
            <w:tcW w:w="9450" w:type="dxa"/>
            <w:tcBorders>
              <w:left w:val="single" w:sz="4" w:space="0" w:color="auto"/>
            </w:tcBorders>
          </w:tcPr>
          <w:p w14:paraId="0CDABF24" w14:textId="77777777" w:rsidR="00693F73" w:rsidRPr="00342B02" w:rsidRDefault="00286A34" w:rsidP="00845DC3">
            <w:pPr>
              <w:pStyle w:val="Prrafodelista"/>
              <w:numPr>
                <w:ilvl w:val="0"/>
                <w:numId w:val="143"/>
              </w:numPr>
              <w:suppressAutoHyphens/>
              <w:spacing w:before="60" w:after="60" w:line="240" w:lineRule="auto"/>
              <w:ind w:left="432"/>
              <w:jc w:val="both"/>
              <w:rPr>
                <w:rFonts w:ascii="Calibri" w:eastAsia="Times New Roman" w:hAnsi="Calibri" w:cs="Times New Roman"/>
                <w:spacing w:val="-2"/>
                <w:lang w:val="es-BO"/>
              </w:rPr>
            </w:pPr>
            <w:r w:rsidRPr="00342B02">
              <w:rPr>
                <w:spacing w:val="-2"/>
                <w:lang w:val="es-BO"/>
              </w:rPr>
              <w:t xml:space="preserve">Si se trata de una Asociación en Participación o Consorcio, nombre jurídico de cada miembro: </w:t>
            </w:r>
            <w:r w:rsidRPr="00342B02">
              <w:rPr>
                <w:i/>
                <w:color w:val="0070C0"/>
                <w:spacing w:val="-2"/>
                <w:lang w:val="es-BO"/>
              </w:rPr>
              <w:t xml:space="preserve">[indicar el nombre jurídico de cada miembro de la </w:t>
            </w:r>
            <w:r w:rsidRPr="00342B02">
              <w:rPr>
                <w:i/>
                <w:iCs/>
                <w:color w:val="0070C0"/>
                <w:spacing w:val="-2"/>
                <w:lang w:val="es-BO"/>
              </w:rPr>
              <w:t>Asociación en Participación o Consorcio</w:t>
            </w:r>
            <w:r w:rsidRPr="00342B02">
              <w:rPr>
                <w:i/>
                <w:color w:val="0070C0"/>
                <w:spacing w:val="-2"/>
                <w:lang w:val="es-BO"/>
              </w:rPr>
              <w:t>]</w:t>
            </w:r>
          </w:p>
        </w:tc>
      </w:tr>
      <w:tr w:rsidR="00693F73" w:rsidRPr="00185E2F" w14:paraId="3EC95633" w14:textId="77777777" w:rsidTr="00286A34">
        <w:trPr>
          <w:cantSplit/>
          <w:trHeight w:val="674"/>
        </w:trPr>
        <w:tc>
          <w:tcPr>
            <w:tcW w:w="9450" w:type="dxa"/>
            <w:tcBorders>
              <w:left w:val="single" w:sz="4" w:space="0" w:color="auto"/>
            </w:tcBorders>
          </w:tcPr>
          <w:p w14:paraId="39CB13F4" w14:textId="77777777" w:rsidR="00693F73" w:rsidRPr="00342B02" w:rsidRDefault="00286A34" w:rsidP="00845DC3">
            <w:pPr>
              <w:pStyle w:val="Prrafodelista"/>
              <w:numPr>
                <w:ilvl w:val="0"/>
                <w:numId w:val="143"/>
              </w:numPr>
              <w:suppressAutoHyphens/>
              <w:spacing w:before="60" w:after="60" w:line="240" w:lineRule="auto"/>
              <w:ind w:left="432"/>
              <w:jc w:val="both"/>
              <w:rPr>
                <w:rFonts w:ascii="Calibri" w:eastAsia="Times New Roman" w:hAnsi="Calibri" w:cs="Times New Roman"/>
                <w:b/>
                <w:lang w:val="es-BO"/>
              </w:rPr>
            </w:pPr>
            <w:r w:rsidRPr="00342B02">
              <w:rPr>
                <w:spacing w:val="-2"/>
                <w:lang w:val="es-BO"/>
              </w:rPr>
              <w:t xml:space="preserve">País donde está registrado el Oferente en la actualidad o País donde intenta registrarse </w:t>
            </w:r>
            <w:r w:rsidRPr="00342B02">
              <w:rPr>
                <w:i/>
                <w:color w:val="0070C0"/>
                <w:spacing w:val="-2"/>
                <w:lang w:val="es-BO"/>
              </w:rPr>
              <w:t xml:space="preserve">[indicar el país de ciudadanía del </w:t>
            </w:r>
            <w:r w:rsidRPr="00342B02">
              <w:rPr>
                <w:i/>
                <w:iCs/>
                <w:color w:val="0070C0"/>
                <w:spacing w:val="-2"/>
                <w:lang w:val="es-BO"/>
              </w:rPr>
              <w:t>Oferente</w:t>
            </w:r>
            <w:r w:rsidRPr="00342B02">
              <w:rPr>
                <w:i/>
                <w:color w:val="0070C0"/>
                <w:spacing w:val="-2"/>
                <w:lang w:val="es-BO"/>
              </w:rPr>
              <w:t xml:space="preserve"> en la actualidad o país donde intenta </w:t>
            </w:r>
            <w:r w:rsidRPr="00342B02">
              <w:rPr>
                <w:i/>
                <w:iCs/>
                <w:color w:val="0070C0"/>
                <w:spacing w:val="-2"/>
                <w:lang w:val="es-BO"/>
              </w:rPr>
              <w:t>registrarse</w:t>
            </w:r>
            <w:r w:rsidRPr="00342B02">
              <w:rPr>
                <w:i/>
                <w:color w:val="0070C0"/>
                <w:spacing w:val="-2"/>
                <w:lang w:val="es-BO"/>
              </w:rPr>
              <w:t>]</w:t>
            </w:r>
          </w:p>
        </w:tc>
      </w:tr>
      <w:tr w:rsidR="00693F73" w:rsidRPr="00185E2F" w14:paraId="18266490" w14:textId="77777777" w:rsidTr="00286A34">
        <w:trPr>
          <w:cantSplit/>
          <w:trHeight w:val="458"/>
        </w:trPr>
        <w:tc>
          <w:tcPr>
            <w:tcW w:w="9450" w:type="dxa"/>
            <w:tcBorders>
              <w:left w:val="single" w:sz="4" w:space="0" w:color="auto"/>
            </w:tcBorders>
          </w:tcPr>
          <w:p w14:paraId="4CFCC535" w14:textId="77777777" w:rsidR="00693F73" w:rsidRPr="00342B02" w:rsidRDefault="00286A34" w:rsidP="00845DC3">
            <w:pPr>
              <w:pStyle w:val="Prrafodelista"/>
              <w:numPr>
                <w:ilvl w:val="0"/>
                <w:numId w:val="143"/>
              </w:numPr>
              <w:suppressAutoHyphens/>
              <w:spacing w:before="60" w:after="60" w:line="240" w:lineRule="auto"/>
              <w:ind w:left="432"/>
              <w:contextualSpacing w:val="0"/>
              <w:jc w:val="both"/>
              <w:rPr>
                <w:rFonts w:ascii="Calibri" w:eastAsia="Times New Roman" w:hAnsi="Calibri" w:cs="Times New Roman"/>
                <w:b/>
                <w:spacing w:val="-2"/>
                <w:lang w:val="es-BO"/>
              </w:rPr>
            </w:pPr>
            <w:r w:rsidRPr="00342B02">
              <w:rPr>
                <w:spacing w:val="-2"/>
                <w:lang w:val="es-BO"/>
              </w:rPr>
              <w:t xml:space="preserve">Año de registro del Oferente: </w:t>
            </w:r>
            <w:r w:rsidRPr="00342B02">
              <w:rPr>
                <w:i/>
                <w:color w:val="0070C0"/>
                <w:spacing w:val="-2"/>
                <w:lang w:val="es-BO"/>
              </w:rPr>
              <w:t xml:space="preserve">[indicar el año de </w:t>
            </w:r>
            <w:r w:rsidRPr="00342B02">
              <w:rPr>
                <w:i/>
                <w:iCs/>
                <w:color w:val="0070C0"/>
                <w:spacing w:val="-2"/>
                <w:lang w:val="es-BO"/>
              </w:rPr>
              <w:t>registro</w:t>
            </w:r>
            <w:r w:rsidRPr="00342B02">
              <w:rPr>
                <w:i/>
                <w:color w:val="0070C0"/>
                <w:spacing w:val="-2"/>
                <w:lang w:val="es-BO"/>
              </w:rPr>
              <w:t xml:space="preserve"> del </w:t>
            </w:r>
            <w:r w:rsidRPr="00342B02">
              <w:rPr>
                <w:i/>
                <w:iCs/>
                <w:color w:val="0070C0"/>
                <w:spacing w:val="-2"/>
                <w:lang w:val="es-BO"/>
              </w:rPr>
              <w:t>Oferente</w:t>
            </w:r>
            <w:r w:rsidRPr="00342B02">
              <w:rPr>
                <w:i/>
                <w:color w:val="0070C0"/>
                <w:spacing w:val="-2"/>
                <w:lang w:val="es-BO"/>
              </w:rPr>
              <w:t>]</w:t>
            </w:r>
          </w:p>
        </w:tc>
      </w:tr>
      <w:tr w:rsidR="00693F73" w:rsidRPr="00185E2F" w14:paraId="78ED515C" w14:textId="77777777" w:rsidTr="00286A34">
        <w:trPr>
          <w:cantSplit/>
        </w:trPr>
        <w:tc>
          <w:tcPr>
            <w:tcW w:w="9450" w:type="dxa"/>
            <w:tcBorders>
              <w:left w:val="single" w:sz="4" w:space="0" w:color="auto"/>
            </w:tcBorders>
          </w:tcPr>
          <w:p w14:paraId="13ECA7C8" w14:textId="77777777" w:rsidR="00693F73" w:rsidRPr="00342B02" w:rsidRDefault="00286A34" w:rsidP="00845DC3">
            <w:pPr>
              <w:pStyle w:val="Prrafodelista"/>
              <w:numPr>
                <w:ilvl w:val="0"/>
                <w:numId w:val="143"/>
              </w:numPr>
              <w:suppressAutoHyphens/>
              <w:spacing w:before="60" w:after="60" w:line="240" w:lineRule="auto"/>
              <w:ind w:left="432"/>
              <w:jc w:val="both"/>
              <w:rPr>
                <w:rFonts w:ascii="Calibri" w:eastAsia="Times New Roman" w:hAnsi="Calibri" w:cs="Times New Roman"/>
                <w:spacing w:val="-2"/>
                <w:lang w:val="es-BO"/>
              </w:rPr>
            </w:pPr>
            <w:r w:rsidRPr="00342B02">
              <w:rPr>
                <w:spacing w:val="-2"/>
                <w:lang w:val="es-BO"/>
              </w:rPr>
              <w:t xml:space="preserve">Dirección jurídica del Oferente en el país donde está registrado: </w:t>
            </w:r>
            <w:r w:rsidRPr="00342B02">
              <w:rPr>
                <w:i/>
                <w:color w:val="0070C0"/>
                <w:spacing w:val="-2"/>
                <w:lang w:val="es-BO"/>
              </w:rPr>
              <w:t xml:space="preserve">[indicar la Dirección jurídica del </w:t>
            </w:r>
            <w:r w:rsidRPr="00342B02">
              <w:rPr>
                <w:i/>
                <w:iCs/>
                <w:color w:val="0070C0"/>
                <w:spacing w:val="-2"/>
                <w:lang w:val="es-BO"/>
              </w:rPr>
              <w:t>Oferente</w:t>
            </w:r>
            <w:r w:rsidRPr="00342B02">
              <w:rPr>
                <w:i/>
                <w:color w:val="0070C0"/>
                <w:spacing w:val="-2"/>
                <w:lang w:val="es-BO"/>
              </w:rPr>
              <w:t xml:space="preserve"> en el país donde está </w:t>
            </w:r>
            <w:r w:rsidRPr="00342B02">
              <w:rPr>
                <w:i/>
                <w:iCs/>
                <w:color w:val="0070C0"/>
                <w:spacing w:val="-2"/>
                <w:lang w:val="es-BO"/>
              </w:rPr>
              <w:t>registrado</w:t>
            </w:r>
            <w:r w:rsidRPr="00342B02">
              <w:rPr>
                <w:i/>
                <w:color w:val="0070C0"/>
                <w:spacing w:val="-2"/>
                <w:lang w:val="es-BO"/>
              </w:rPr>
              <w:t>]</w:t>
            </w:r>
          </w:p>
        </w:tc>
      </w:tr>
      <w:tr w:rsidR="00693F73" w:rsidRPr="00185E2F" w14:paraId="334B5267" w14:textId="77777777" w:rsidTr="00286A34">
        <w:trPr>
          <w:cantSplit/>
        </w:trPr>
        <w:tc>
          <w:tcPr>
            <w:tcW w:w="9450" w:type="dxa"/>
          </w:tcPr>
          <w:p w14:paraId="43572EFB" w14:textId="77777777" w:rsidR="00286A34" w:rsidRPr="00342B02" w:rsidRDefault="00286A34" w:rsidP="00845DC3">
            <w:pPr>
              <w:pStyle w:val="Prrafodelista"/>
              <w:numPr>
                <w:ilvl w:val="0"/>
                <w:numId w:val="143"/>
              </w:numPr>
              <w:suppressAutoHyphens/>
              <w:spacing w:before="60" w:after="60" w:line="240" w:lineRule="auto"/>
              <w:ind w:left="432"/>
              <w:jc w:val="both"/>
              <w:rPr>
                <w:spacing w:val="-2"/>
                <w:lang w:val="es-BO"/>
              </w:rPr>
            </w:pPr>
            <w:r w:rsidRPr="00342B02">
              <w:rPr>
                <w:spacing w:val="-2"/>
                <w:lang w:val="es-BO"/>
              </w:rPr>
              <w:t>Información del representante autorizado del Oferente:</w:t>
            </w:r>
          </w:p>
          <w:p w14:paraId="02B23711" w14:textId="77777777" w:rsidR="00286A34" w:rsidRPr="00342B02" w:rsidRDefault="00286A34" w:rsidP="00190625">
            <w:pPr>
              <w:suppressAutoHyphens/>
              <w:spacing w:after="120" w:line="240" w:lineRule="auto"/>
              <w:ind w:left="450" w:hanging="360"/>
              <w:jc w:val="both"/>
              <w:rPr>
                <w:i/>
                <w:spacing w:val="-2"/>
                <w:lang w:val="es-BO"/>
              </w:rPr>
            </w:pPr>
            <w:r w:rsidRPr="00342B02">
              <w:rPr>
                <w:spacing w:val="-2"/>
                <w:lang w:val="es-BO"/>
              </w:rPr>
              <w:tab/>
              <w:t xml:space="preserve">Nombre: </w:t>
            </w:r>
            <w:r w:rsidRPr="00342B02">
              <w:rPr>
                <w:i/>
                <w:color w:val="0070C0"/>
                <w:spacing w:val="-2"/>
                <w:lang w:val="es-BO"/>
              </w:rPr>
              <w:t>[indicar el nombre del representante autorizado]</w:t>
            </w:r>
          </w:p>
          <w:p w14:paraId="09F73F87" w14:textId="77777777" w:rsidR="00286A34" w:rsidRPr="00342B02" w:rsidRDefault="00286A34" w:rsidP="00190625">
            <w:pPr>
              <w:suppressAutoHyphens/>
              <w:spacing w:after="120" w:line="240" w:lineRule="auto"/>
              <w:ind w:left="450" w:hanging="360"/>
              <w:jc w:val="both"/>
              <w:rPr>
                <w:i/>
                <w:spacing w:val="-2"/>
                <w:lang w:val="es-BO"/>
              </w:rPr>
            </w:pPr>
            <w:r w:rsidRPr="00342B02">
              <w:rPr>
                <w:spacing w:val="-2"/>
                <w:lang w:val="es-BO"/>
              </w:rPr>
              <w:tab/>
              <w:t>Dirección:</w:t>
            </w:r>
            <w:r w:rsidRPr="00342B02">
              <w:rPr>
                <w:i/>
                <w:spacing w:val="-2"/>
                <w:lang w:val="es-BO"/>
              </w:rPr>
              <w:t xml:space="preserve"> </w:t>
            </w:r>
            <w:r w:rsidRPr="00342B02">
              <w:rPr>
                <w:i/>
                <w:color w:val="0070C0"/>
                <w:spacing w:val="-2"/>
                <w:lang w:val="es-BO"/>
              </w:rPr>
              <w:t>[indicar la dirección del representante autorizado]</w:t>
            </w:r>
          </w:p>
          <w:p w14:paraId="6D4CC1EF" w14:textId="77777777" w:rsidR="00286A34" w:rsidRPr="00342B02" w:rsidRDefault="00286A34" w:rsidP="00190625">
            <w:pPr>
              <w:suppressAutoHyphens/>
              <w:spacing w:after="120" w:line="240" w:lineRule="auto"/>
              <w:ind w:left="450" w:hanging="18"/>
              <w:jc w:val="both"/>
              <w:rPr>
                <w:i/>
                <w:color w:val="0070C0"/>
                <w:spacing w:val="-2"/>
                <w:lang w:val="es-BO"/>
              </w:rPr>
            </w:pPr>
            <w:r w:rsidRPr="00342B02">
              <w:rPr>
                <w:spacing w:val="-2"/>
                <w:lang w:val="es-BO"/>
              </w:rPr>
              <w:t>Números de teléfono y facsímile</w:t>
            </w:r>
            <w:r w:rsidRPr="00342B02">
              <w:rPr>
                <w:i/>
                <w:spacing w:val="-2"/>
                <w:lang w:val="es-BO"/>
              </w:rPr>
              <w:t xml:space="preserve">: </w:t>
            </w:r>
            <w:r w:rsidRPr="00342B02">
              <w:rPr>
                <w:i/>
                <w:color w:val="0070C0"/>
                <w:spacing w:val="-2"/>
                <w:lang w:val="es-BO"/>
              </w:rPr>
              <w:t>[indicar los números de teléfono y facsímile del representante autorizado]</w:t>
            </w:r>
          </w:p>
          <w:p w14:paraId="34B8DEE2" w14:textId="77777777" w:rsidR="00693F73" w:rsidRPr="00342B02" w:rsidRDefault="00286A34" w:rsidP="00190625">
            <w:pPr>
              <w:suppressAutoHyphens/>
              <w:spacing w:after="120" w:line="240" w:lineRule="auto"/>
              <w:ind w:left="450" w:hanging="18"/>
              <w:jc w:val="both"/>
              <w:rPr>
                <w:i/>
                <w:color w:val="0070C0"/>
                <w:spacing w:val="-2"/>
                <w:lang w:val="es-BO"/>
              </w:rPr>
            </w:pPr>
            <w:r w:rsidRPr="00342B02">
              <w:rPr>
                <w:spacing w:val="-2"/>
                <w:lang w:val="es-BO"/>
              </w:rPr>
              <w:t xml:space="preserve">Dirección de correo electrónico: </w:t>
            </w:r>
            <w:r w:rsidRPr="00342B02">
              <w:rPr>
                <w:i/>
                <w:color w:val="0070C0"/>
                <w:spacing w:val="-2"/>
                <w:lang w:val="es-BO"/>
              </w:rPr>
              <w:t>[indicar la dirección de correo electrónico del representante autorizado]</w:t>
            </w:r>
          </w:p>
        </w:tc>
      </w:tr>
      <w:tr w:rsidR="00693F73" w:rsidRPr="00185E2F" w14:paraId="1EAF1392" w14:textId="77777777" w:rsidTr="00286A34">
        <w:trPr>
          <w:cantSplit/>
        </w:trPr>
        <w:tc>
          <w:tcPr>
            <w:tcW w:w="9450" w:type="dxa"/>
          </w:tcPr>
          <w:p w14:paraId="6BA50C23" w14:textId="77777777" w:rsidR="00693F73" w:rsidRPr="00342B02" w:rsidRDefault="00286A34" w:rsidP="00845DC3">
            <w:pPr>
              <w:pStyle w:val="Prrafodelista"/>
              <w:numPr>
                <w:ilvl w:val="0"/>
                <w:numId w:val="143"/>
              </w:numPr>
              <w:suppressAutoHyphens/>
              <w:spacing w:before="60" w:after="60" w:line="240" w:lineRule="auto"/>
              <w:ind w:left="432"/>
              <w:contextualSpacing w:val="0"/>
              <w:jc w:val="both"/>
              <w:rPr>
                <w:rFonts w:ascii="Calibri" w:eastAsia="Times New Roman" w:hAnsi="Calibri" w:cs="Times New Roman"/>
                <w:i/>
                <w:spacing w:val="-2"/>
                <w:lang w:val="es-BO"/>
              </w:rPr>
            </w:pPr>
            <w:r w:rsidRPr="00342B02">
              <w:rPr>
                <w:spacing w:val="-2"/>
                <w:lang w:val="es-BO"/>
              </w:rPr>
              <w:lastRenderedPageBreak/>
              <w:t xml:space="preserve">Se adjuntan copias de los documentos originales de: </w:t>
            </w:r>
            <w:r w:rsidRPr="00342B02">
              <w:rPr>
                <w:i/>
                <w:color w:val="0070C0"/>
                <w:spacing w:val="-2"/>
                <w:lang w:val="es-BO"/>
              </w:rPr>
              <w:t>[marcar la(s) casilla(s) de los documentos originales adjuntos]</w:t>
            </w:r>
          </w:p>
          <w:p w14:paraId="35CF88EF" w14:textId="77777777" w:rsidR="009B5388" w:rsidRPr="00342B02" w:rsidRDefault="00286A34" w:rsidP="001537CE">
            <w:pPr>
              <w:pStyle w:val="Prrafodelista"/>
              <w:numPr>
                <w:ilvl w:val="0"/>
                <w:numId w:val="72"/>
              </w:numPr>
              <w:jc w:val="both"/>
              <w:rPr>
                <w:spacing w:val="-2"/>
                <w:lang w:val="es-BO"/>
              </w:rPr>
            </w:pPr>
            <w:r w:rsidRPr="00342B02">
              <w:rPr>
                <w:spacing w:val="-2"/>
                <w:lang w:val="es-BO"/>
              </w:rPr>
              <w:t xml:space="preserve">Estatutos de la Sociedad o Registro de la empresa indicada en el párrafo1 anterior, y de conformidad con las Subcláusulas 4.1 y </w:t>
            </w:r>
            <w:r w:rsidR="00B341CD" w:rsidRPr="00342B02">
              <w:rPr>
                <w:spacing w:val="-2"/>
                <w:lang w:val="es-BO"/>
              </w:rPr>
              <w:t>4.2 de</w:t>
            </w:r>
            <w:r w:rsidRPr="00342B02">
              <w:rPr>
                <w:spacing w:val="-2"/>
                <w:lang w:val="es-BO"/>
              </w:rPr>
              <w:t xml:space="preserve"> las IAO.</w:t>
            </w:r>
            <w:r w:rsidR="009B5388" w:rsidRPr="00342B02">
              <w:rPr>
                <w:spacing w:val="-2"/>
                <w:lang w:val="es-BO"/>
              </w:rPr>
              <w:t xml:space="preserve"> </w:t>
            </w:r>
            <w:r w:rsidR="009B5388" w:rsidRPr="00342B02">
              <w:rPr>
                <w:i/>
                <w:color w:val="0070C0"/>
                <w:spacing w:val="-2"/>
                <w:lang w:val="es-BO"/>
              </w:rPr>
              <w:t>(Fotocopia simple del Testimonio de la Escritura Pública de Constitución del Oferente debidamente inscrito en FUNDEMPRESA (Registro de Comercio), modificaciones y última actualización, conforme a la naturaleza del Oferente.</w:t>
            </w:r>
            <w:r w:rsidR="00A72D79" w:rsidRPr="00342B02">
              <w:rPr>
                <w:i/>
                <w:color w:val="0070C0"/>
                <w:spacing w:val="-2"/>
                <w:lang w:val="es-BO"/>
              </w:rPr>
              <w:t xml:space="preserve"> </w:t>
            </w:r>
            <w:r w:rsidR="009B5388" w:rsidRPr="00342B02">
              <w:rPr>
                <w:i/>
                <w:color w:val="0070C0"/>
                <w:spacing w:val="-2"/>
                <w:lang w:val="es-BO"/>
              </w:rPr>
              <w:t>En español o traducido al español</w:t>
            </w:r>
            <w:r w:rsidR="001537CE" w:rsidRPr="00342B02">
              <w:rPr>
                <w:i/>
                <w:color w:val="0070C0"/>
                <w:spacing w:val="-2"/>
                <w:lang w:val="es-BO"/>
              </w:rPr>
              <w:t>. Los Oferentes extranjeros presentarán documentos equivalentes en su país de constitución</w:t>
            </w:r>
            <w:r w:rsidR="009B5388" w:rsidRPr="00342B02">
              <w:rPr>
                <w:i/>
                <w:color w:val="0070C0"/>
                <w:spacing w:val="-2"/>
                <w:lang w:val="es-BO"/>
              </w:rPr>
              <w:t>)</w:t>
            </w:r>
            <w:r w:rsidR="00A72D79" w:rsidRPr="00342B02">
              <w:rPr>
                <w:i/>
                <w:color w:val="0070C0"/>
                <w:spacing w:val="-2"/>
                <w:lang w:val="es-BO"/>
              </w:rPr>
              <w:t xml:space="preserve">. </w:t>
            </w:r>
          </w:p>
          <w:p w14:paraId="75C51A27" w14:textId="77777777" w:rsidR="00693F73" w:rsidRPr="00342B02" w:rsidRDefault="00286A34" w:rsidP="00D60F26">
            <w:pPr>
              <w:numPr>
                <w:ilvl w:val="0"/>
                <w:numId w:val="72"/>
              </w:numPr>
              <w:suppressAutoHyphens/>
              <w:spacing w:before="60" w:after="60" w:line="240" w:lineRule="auto"/>
              <w:jc w:val="both"/>
              <w:rPr>
                <w:rFonts w:ascii="Calibri" w:eastAsia="Times New Roman" w:hAnsi="Calibri" w:cs="Times New Roman"/>
                <w:spacing w:val="-2"/>
                <w:lang w:val="es-BO"/>
              </w:rPr>
            </w:pPr>
            <w:r w:rsidRPr="00342B02">
              <w:rPr>
                <w:spacing w:val="-2"/>
                <w:lang w:val="es-BO"/>
              </w:rPr>
              <w:t>Si se trata de una Asociación en Participación o Consorcio, carta de intención de formar la Asociación en Participación o el Consorcio, o el Convenio de Asociación en Participación o del Consorcio, de conformidad con la Subcláusula 4.1 de las IAO.</w:t>
            </w:r>
            <w:r w:rsidR="001537CE" w:rsidRPr="00342B02">
              <w:rPr>
                <w:spacing w:val="-2"/>
                <w:lang w:val="es-BO"/>
              </w:rPr>
              <w:t xml:space="preserve"> </w:t>
            </w:r>
            <w:r w:rsidR="001537CE" w:rsidRPr="00342B02">
              <w:rPr>
                <w:i/>
                <w:color w:val="0070C0"/>
                <w:spacing w:val="-2"/>
                <w:lang w:val="es-BO"/>
              </w:rPr>
              <w:t>(Carta de Compromiso original que establezca los porcentajes de participación de los asociados, la designación de la empresa líder, la nominación del Representante Legal. Además, se debe establecer que todos los asociados serán mancomunadamente y solidariamente responsables para todos los efectos del contrato en caso de ser adjudicatarios o Fotocopia simple del Testimonio de Contrato de Asociación Accidental, cuando la APCA constituida se encuentre constituida. En español o traducido al español)</w:t>
            </w:r>
          </w:p>
          <w:p w14:paraId="25894880" w14:textId="77777777" w:rsidR="00693F73" w:rsidRPr="00342B02" w:rsidRDefault="00286A34" w:rsidP="00D60F26">
            <w:pPr>
              <w:numPr>
                <w:ilvl w:val="0"/>
                <w:numId w:val="72"/>
              </w:numPr>
              <w:suppressAutoHyphens/>
              <w:spacing w:before="60" w:after="60" w:line="240" w:lineRule="auto"/>
              <w:jc w:val="both"/>
              <w:rPr>
                <w:rFonts w:ascii="Calibri" w:eastAsia="Times New Roman" w:hAnsi="Calibri" w:cs="Times New Roman"/>
                <w:spacing w:val="-2"/>
                <w:lang w:val="es-BO"/>
              </w:rPr>
            </w:pPr>
            <w:r w:rsidRPr="00342B02">
              <w:rPr>
                <w:spacing w:val="-2"/>
                <w:lang w:val="es-BO"/>
              </w:rPr>
              <w:t>Si se trata de un ente gubernamental del país del Comprador, documentación que acredite su autonomía jurídica y financiera y el cumplimiento con las leyes comerciales, de conformidad con la Subcláusula 4.5 de las IAO.</w:t>
            </w:r>
          </w:p>
        </w:tc>
      </w:tr>
    </w:tbl>
    <w:p w14:paraId="3D8E7CF0" w14:textId="77777777" w:rsidR="00693F73" w:rsidRPr="00342B02" w:rsidRDefault="00693F73" w:rsidP="00C86976">
      <w:pPr>
        <w:rPr>
          <w:b/>
          <w:lang w:val="es-BO"/>
        </w:rPr>
      </w:pPr>
    </w:p>
    <w:p w14:paraId="1E5BE62C" w14:textId="77777777" w:rsidR="00693F73" w:rsidRPr="00342B02" w:rsidRDefault="00693F73">
      <w:pPr>
        <w:rPr>
          <w:b/>
          <w:lang w:val="es-BO"/>
        </w:rPr>
      </w:pPr>
      <w:r w:rsidRPr="00342B02">
        <w:rPr>
          <w:b/>
          <w:lang w:val="es-BO"/>
        </w:rPr>
        <w:br w:type="page"/>
      </w:r>
    </w:p>
    <w:p w14:paraId="4699D770" w14:textId="77777777" w:rsidR="0016023A" w:rsidRPr="00342B02" w:rsidRDefault="005C616B" w:rsidP="003B7FED">
      <w:pPr>
        <w:keepNext/>
        <w:keepLines/>
        <w:spacing w:before="60" w:after="60" w:line="240" w:lineRule="auto"/>
        <w:jc w:val="center"/>
        <w:outlineLvl w:val="1"/>
        <w:rPr>
          <w:rFonts w:eastAsia="Times New Roman" w:cs="Times New Roman"/>
          <w:b/>
          <w:bCs/>
          <w:sz w:val="24"/>
          <w:szCs w:val="24"/>
          <w:lang w:val="es-BO"/>
        </w:rPr>
      </w:pPr>
      <w:bookmarkStart w:id="310" w:name="_Toc523222543"/>
      <w:bookmarkStart w:id="311" w:name="_Toc106181167"/>
      <w:bookmarkStart w:id="312" w:name="_Toc317173252"/>
      <w:bookmarkStart w:id="313" w:name="_Toc106181168"/>
      <w:bookmarkStart w:id="314" w:name="_Toc317173253"/>
      <w:r w:rsidRPr="00342B02">
        <w:rPr>
          <w:rFonts w:eastAsia="Times New Roman" w:cs="Times New Roman"/>
          <w:b/>
          <w:bCs/>
          <w:sz w:val="24"/>
          <w:szCs w:val="24"/>
          <w:lang w:val="es-BO"/>
        </w:rPr>
        <w:lastRenderedPageBreak/>
        <w:t>Formulario 2</w:t>
      </w:r>
      <w:bookmarkEnd w:id="310"/>
    </w:p>
    <w:p w14:paraId="16EAB909" w14:textId="77777777" w:rsidR="00D339C0" w:rsidRPr="00342B02" w:rsidRDefault="00B12D9A" w:rsidP="003B7FED">
      <w:pPr>
        <w:keepNext/>
        <w:keepLines/>
        <w:spacing w:before="60" w:after="60" w:line="240" w:lineRule="auto"/>
        <w:jc w:val="center"/>
        <w:outlineLvl w:val="1"/>
        <w:rPr>
          <w:rFonts w:eastAsia="Times New Roman" w:cs="Times New Roman"/>
          <w:b/>
          <w:bCs/>
          <w:sz w:val="24"/>
          <w:szCs w:val="24"/>
          <w:lang w:val="es-BO"/>
        </w:rPr>
      </w:pPr>
      <w:bookmarkStart w:id="315" w:name="_Toc523222544"/>
      <w:r w:rsidRPr="00342B02">
        <w:rPr>
          <w:rFonts w:eastAsia="Times New Roman" w:cs="Times New Roman"/>
          <w:b/>
          <w:bCs/>
          <w:sz w:val="24"/>
          <w:szCs w:val="24"/>
          <w:lang w:val="es-BO"/>
        </w:rPr>
        <w:t>FORMULARIO DE INFORMACIÓN DE MIEMBROS DE LA ASOCIACIÓN EN PARTICIPACIÓN O CONSORCIO (APCA)</w:t>
      </w:r>
      <w:bookmarkEnd w:id="315"/>
      <w:r w:rsidRPr="00342B02">
        <w:rPr>
          <w:rFonts w:eastAsia="Times New Roman" w:cs="Times New Roman"/>
          <w:b/>
          <w:bCs/>
          <w:sz w:val="24"/>
          <w:szCs w:val="24"/>
          <w:lang w:val="es-BO"/>
        </w:rPr>
        <w:t xml:space="preserve"> </w:t>
      </w:r>
      <w:bookmarkEnd w:id="311"/>
      <w:bookmarkEnd w:id="312"/>
    </w:p>
    <w:p w14:paraId="45C93D79" w14:textId="77777777" w:rsidR="00252E7C" w:rsidRPr="00342B02" w:rsidRDefault="00252E7C" w:rsidP="00E35116">
      <w:pPr>
        <w:spacing w:before="60" w:after="60" w:line="240" w:lineRule="auto"/>
        <w:jc w:val="center"/>
        <w:rPr>
          <w:rFonts w:eastAsia="Times New Roman" w:cs="Times New Roman"/>
          <w:i/>
          <w:iCs/>
          <w:color w:val="0070C0"/>
          <w:lang w:val="es-BO"/>
        </w:rPr>
      </w:pPr>
    </w:p>
    <w:p w14:paraId="5448356E" w14:textId="77777777" w:rsidR="00D339C0" w:rsidRPr="00342B02" w:rsidRDefault="00E35116" w:rsidP="00E35116">
      <w:pPr>
        <w:spacing w:before="60" w:after="60" w:line="240" w:lineRule="auto"/>
        <w:jc w:val="center"/>
        <w:rPr>
          <w:rFonts w:eastAsia="Times New Roman" w:cs="Times New Roman"/>
          <w:i/>
          <w:iCs/>
          <w:color w:val="0070C0"/>
          <w:lang w:val="es-BO"/>
        </w:rPr>
      </w:pPr>
      <w:r w:rsidRPr="00342B02">
        <w:rPr>
          <w:rFonts w:eastAsia="Times New Roman" w:cs="Times New Roman"/>
          <w:i/>
          <w:iCs/>
          <w:color w:val="0070C0"/>
          <w:lang w:val="es-BO"/>
        </w:rPr>
        <w:t>[El Oferente deberá completar este formulario de acuerdo con las instrucciones indicadas a continuación]</w:t>
      </w:r>
    </w:p>
    <w:p w14:paraId="71369B11" w14:textId="77777777" w:rsidR="00E35116" w:rsidRPr="00342B02" w:rsidRDefault="00E35116" w:rsidP="00E35116">
      <w:pPr>
        <w:spacing w:before="60" w:after="60" w:line="240" w:lineRule="auto"/>
        <w:jc w:val="center"/>
        <w:rPr>
          <w:rFonts w:eastAsia="Times New Roman" w:cs="Times New Roman"/>
          <w:i/>
          <w:iCs/>
          <w:color w:val="0070C0"/>
          <w:lang w:val="es-BO"/>
        </w:rPr>
      </w:pPr>
    </w:p>
    <w:p w14:paraId="56E7E0C6" w14:textId="77777777" w:rsidR="00D339C0" w:rsidRPr="00342B02" w:rsidRDefault="00E35116" w:rsidP="00D339C0">
      <w:pPr>
        <w:spacing w:before="60" w:after="60" w:line="240" w:lineRule="auto"/>
        <w:ind w:left="720" w:hanging="720"/>
        <w:jc w:val="right"/>
        <w:rPr>
          <w:rFonts w:eastAsia="Times New Roman" w:cs="Times New Roman"/>
          <w:color w:val="0070C0"/>
          <w:lang w:val="es-BO"/>
        </w:rPr>
      </w:pPr>
      <w:r w:rsidRPr="00342B02">
        <w:rPr>
          <w:rFonts w:eastAsia="Times New Roman" w:cs="Times New Roman"/>
          <w:lang w:val="es-BO"/>
        </w:rPr>
        <w:t>Fecha</w:t>
      </w:r>
      <w:r w:rsidR="00D339C0" w:rsidRPr="00342B02">
        <w:rPr>
          <w:rFonts w:eastAsia="Times New Roman" w:cs="Times New Roman"/>
          <w:lang w:val="es-BO"/>
        </w:rPr>
        <w:t xml:space="preserve">: </w:t>
      </w:r>
      <w:r w:rsidR="00D339C0" w:rsidRPr="00342B02">
        <w:rPr>
          <w:rFonts w:eastAsia="Times New Roman" w:cs="Times New Roman"/>
          <w:i/>
          <w:color w:val="0070C0"/>
          <w:lang w:val="es-BO"/>
        </w:rPr>
        <w:t>[</w:t>
      </w:r>
      <w:r w:rsidRPr="00342B02">
        <w:rPr>
          <w:rFonts w:eastAsia="Times New Roman" w:cs="Times New Roman"/>
          <w:i/>
          <w:color w:val="0070C0"/>
          <w:lang w:val="es-BO"/>
        </w:rPr>
        <w:t>indicar la fecha (día, mes y año) de la presentación de la oferta</w:t>
      </w:r>
      <w:r w:rsidR="00D339C0" w:rsidRPr="00342B02">
        <w:rPr>
          <w:rFonts w:eastAsia="Times New Roman" w:cs="Times New Roman"/>
          <w:color w:val="0070C0"/>
          <w:lang w:val="es-BO"/>
        </w:rPr>
        <w:t xml:space="preserve">] </w:t>
      </w:r>
    </w:p>
    <w:p w14:paraId="18A6E0AD" w14:textId="77777777" w:rsidR="00D339C0" w:rsidRPr="00342B02" w:rsidRDefault="00E35116" w:rsidP="00D339C0">
      <w:pPr>
        <w:tabs>
          <w:tab w:val="right" w:pos="9360"/>
        </w:tabs>
        <w:spacing w:before="60" w:after="60" w:line="240" w:lineRule="auto"/>
        <w:ind w:left="720" w:hanging="720"/>
        <w:jc w:val="right"/>
        <w:rPr>
          <w:rFonts w:eastAsia="Times New Roman" w:cs="Times New Roman"/>
          <w:lang w:val="es-BO"/>
        </w:rPr>
      </w:pPr>
      <w:r w:rsidRPr="00342B02">
        <w:rPr>
          <w:rFonts w:eastAsia="Times New Roman" w:cs="Times New Roman"/>
          <w:lang w:val="es-BO"/>
        </w:rPr>
        <w:t xml:space="preserve">LPI </w:t>
      </w:r>
      <w:r w:rsidR="00D339C0" w:rsidRPr="00342B02">
        <w:rPr>
          <w:rFonts w:eastAsia="Times New Roman" w:cs="Times New Roman"/>
          <w:lang w:val="es-BO"/>
        </w:rPr>
        <w:t xml:space="preserve">No.: </w:t>
      </w:r>
      <w:r w:rsidR="00D339C0" w:rsidRPr="00342B02">
        <w:rPr>
          <w:rFonts w:eastAsia="Times New Roman" w:cs="Times New Roman"/>
          <w:i/>
          <w:color w:val="0070C0"/>
          <w:lang w:val="es-BO"/>
        </w:rPr>
        <w:t>[in</w:t>
      </w:r>
      <w:r w:rsidRPr="00342B02">
        <w:rPr>
          <w:rFonts w:eastAsia="Times New Roman" w:cs="Times New Roman"/>
          <w:i/>
          <w:color w:val="0070C0"/>
          <w:lang w:val="es-BO"/>
        </w:rPr>
        <w:t>dicar el número del proceso licitatorio</w:t>
      </w:r>
      <w:r w:rsidR="00D339C0" w:rsidRPr="00342B02">
        <w:rPr>
          <w:rFonts w:eastAsia="Times New Roman" w:cs="Times New Roman"/>
          <w:i/>
          <w:color w:val="0070C0"/>
          <w:lang w:val="es-BO"/>
        </w:rPr>
        <w:t>]</w:t>
      </w:r>
    </w:p>
    <w:p w14:paraId="55061108" w14:textId="77777777" w:rsidR="00D339C0" w:rsidRPr="00342B02" w:rsidRDefault="00D339C0" w:rsidP="00D339C0">
      <w:pPr>
        <w:suppressAutoHyphens/>
        <w:spacing w:before="60" w:after="60" w:line="240" w:lineRule="auto"/>
        <w:rPr>
          <w:rFonts w:eastAsia="Times New Roman" w:cs="Times New Roman"/>
          <w:spacing w:val="-2"/>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35116" w:rsidRPr="00185E2F" w14:paraId="720B52A8" w14:textId="77777777" w:rsidTr="00E35116">
        <w:trPr>
          <w:cantSplit/>
          <w:trHeight w:val="440"/>
        </w:trPr>
        <w:tc>
          <w:tcPr>
            <w:tcW w:w="9450" w:type="dxa"/>
            <w:tcBorders>
              <w:bottom w:val="nil"/>
            </w:tcBorders>
          </w:tcPr>
          <w:p w14:paraId="64C844FC" w14:textId="77777777" w:rsidR="00E35116" w:rsidRPr="00342B02" w:rsidRDefault="00E35116" w:rsidP="00845DC3">
            <w:pPr>
              <w:pStyle w:val="Prrafodelista"/>
              <w:numPr>
                <w:ilvl w:val="0"/>
                <w:numId w:val="144"/>
              </w:numPr>
              <w:suppressAutoHyphens/>
              <w:spacing w:before="60" w:after="60" w:line="240" w:lineRule="auto"/>
              <w:ind w:left="432"/>
              <w:jc w:val="both"/>
              <w:rPr>
                <w:rFonts w:ascii="Calibri" w:eastAsia="Times New Roman" w:hAnsi="Calibri" w:cs="Times New Roman"/>
                <w:lang w:val="es-BO"/>
              </w:rPr>
            </w:pPr>
            <w:r w:rsidRPr="00342B02">
              <w:rPr>
                <w:spacing w:val="-2"/>
                <w:lang w:val="es-BO"/>
              </w:rPr>
              <w:t xml:space="preserve">Nombre jurídico del </w:t>
            </w:r>
            <w:r w:rsidR="00252E7C" w:rsidRPr="00342B02">
              <w:rPr>
                <w:spacing w:val="-2"/>
                <w:lang w:val="es-BO"/>
              </w:rPr>
              <w:t>Oferente</w:t>
            </w:r>
            <w:r w:rsidR="00252E7C" w:rsidRPr="00342B02">
              <w:rPr>
                <w:lang w:val="es-BO"/>
              </w:rPr>
              <w:t xml:space="preserve"> [</w:t>
            </w:r>
            <w:r w:rsidRPr="00342B02">
              <w:rPr>
                <w:i/>
                <w:color w:val="0070C0"/>
                <w:lang w:val="es-BO"/>
              </w:rPr>
              <w:t xml:space="preserve">indicar el nombre jurídico del </w:t>
            </w:r>
            <w:r w:rsidRPr="00342B02">
              <w:rPr>
                <w:bCs/>
                <w:i/>
                <w:iCs/>
                <w:color w:val="0070C0"/>
                <w:lang w:val="es-BO"/>
              </w:rPr>
              <w:t>Oferente</w:t>
            </w:r>
            <w:r w:rsidRPr="00342B02">
              <w:rPr>
                <w:i/>
                <w:color w:val="0070C0"/>
                <w:lang w:val="es-BO"/>
              </w:rPr>
              <w:t>]</w:t>
            </w:r>
          </w:p>
        </w:tc>
      </w:tr>
      <w:tr w:rsidR="00E35116" w:rsidRPr="00185E2F" w14:paraId="365792D2" w14:textId="77777777" w:rsidTr="00E35116">
        <w:trPr>
          <w:cantSplit/>
          <w:trHeight w:val="674"/>
        </w:trPr>
        <w:tc>
          <w:tcPr>
            <w:tcW w:w="9450" w:type="dxa"/>
            <w:tcBorders>
              <w:left w:val="single" w:sz="4" w:space="0" w:color="auto"/>
            </w:tcBorders>
          </w:tcPr>
          <w:p w14:paraId="376EF270" w14:textId="77777777" w:rsidR="00E35116" w:rsidRPr="00342B02" w:rsidRDefault="00E35116" w:rsidP="00845DC3">
            <w:pPr>
              <w:pStyle w:val="Prrafodelista"/>
              <w:numPr>
                <w:ilvl w:val="0"/>
                <w:numId w:val="144"/>
              </w:numPr>
              <w:suppressAutoHyphens/>
              <w:spacing w:before="60" w:after="60" w:line="240" w:lineRule="auto"/>
              <w:ind w:left="432"/>
              <w:jc w:val="both"/>
              <w:rPr>
                <w:rFonts w:ascii="Calibri" w:eastAsia="Times New Roman" w:hAnsi="Calibri" w:cs="Times New Roman"/>
                <w:spacing w:val="-2"/>
                <w:lang w:val="es-BO"/>
              </w:rPr>
            </w:pPr>
            <w:r w:rsidRPr="00342B02">
              <w:rPr>
                <w:spacing w:val="-2"/>
                <w:lang w:val="es-BO"/>
              </w:rPr>
              <w:t xml:space="preserve">Nombre de la Asociación en Participación o Consorcio, nombre jurídico de cada miembro: </w:t>
            </w:r>
            <w:r w:rsidRPr="00342B02">
              <w:rPr>
                <w:i/>
                <w:color w:val="0070C0"/>
                <w:spacing w:val="-2"/>
                <w:lang w:val="es-BO"/>
              </w:rPr>
              <w:t xml:space="preserve">[indicar el nombre jurídico de cada miembro de la </w:t>
            </w:r>
            <w:r w:rsidRPr="00342B02">
              <w:rPr>
                <w:i/>
                <w:iCs/>
                <w:color w:val="0070C0"/>
                <w:spacing w:val="-2"/>
                <w:lang w:val="es-BO"/>
              </w:rPr>
              <w:t>Asociación en Participación o Consorcio</w:t>
            </w:r>
            <w:r w:rsidRPr="00342B02">
              <w:rPr>
                <w:i/>
                <w:color w:val="0070C0"/>
                <w:spacing w:val="-2"/>
                <w:lang w:val="es-BO"/>
              </w:rPr>
              <w:t>]</w:t>
            </w:r>
          </w:p>
        </w:tc>
      </w:tr>
      <w:tr w:rsidR="00E35116" w:rsidRPr="00185E2F" w14:paraId="4E254CAF" w14:textId="77777777" w:rsidTr="00E35116">
        <w:trPr>
          <w:cantSplit/>
          <w:trHeight w:val="674"/>
        </w:trPr>
        <w:tc>
          <w:tcPr>
            <w:tcW w:w="9450" w:type="dxa"/>
            <w:tcBorders>
              <w:left w:val="single" w:sz="4" w:space="0" w:color="auto"/>
            </w:tcBorders>
          </w:tcPr>
          <w:p w14:paraId="58A85DDA" w14:textId="77777777" w:rsidR="00E35116" w:rsidRPr="00342B02" w:rsidRDefault="00E35116" w:rsidP="00845DC3">
            <w:pPr>
              <w:pStyle w:val="Prrafodelista"/>
              <w:numPr>
                <w:ilvl w:val="0"/>
                <w:numId w:val="144"/>
              </w:numPr>
              <w:suppressAutoHyphens/>
              <w:spacing w:before="60" w:after="60" w:line="240" w:lineRule="auto"/>
              <w:ind w:left="432"/>
              <w:jc w:val="both"/>
              <w:rPr>
                <w:rFonts w:ascii="Calibri" w:eastAsia="Times New Roman" w:hAnsi="Calibri" w:cs="Times New Roman"/>
                <w:b/>
                <w:lang w:val="es-BO"/>
              </w:rPr>
            </w:pPr>
            <w:r w:rsidRPr="00342B02">
              <w:rPr>
                <w:spacing w:val="-2"/>
                <w:lang w:val="es-BO"/>
              </w:rPr>
              <w:t xml:space="preserve">País donde está registrado el Oferente en la actualidad o País donde intenta registrarse </w:t>
            </w:r>
            <w:r w:rsidRPr="00342B02">
              <w:rPr>
                <w:i/>
                <w:color w:val="0070C0"/>
                <w:spacing w:val="-2"/>
                <w:lang w:val="es-BO"/>
              </w:rPr>
              <w:t xml:space="preserve">[indicar el país de ciudadanía del </w:t>
            </w:r>
            <w:r w:rsidRPr="00342B02">
              <w:rPr>
                <w:i/>
                <w:iCs/>
                <w:color w:val="0070C0"/>
                <w:spacing w:val="-2"/>
                <w:lang w:val="es-BO"/>
              </w:rPr>
              <w:t>Oferente</w:t>
            </w:r>
            <w:r w:rsidRPr="00342B02">
              <w:rPr>
                <w:i/>
                <w:color w:val="0070C0"/>
                <w:spacing w:val="-2"/>
                <w:lang w:val="es-BO"/>
              </w:rPr>
              <w:t xml:space="preserve"> en la actualidad o país donde intenta </w:t>
            </w:r>
            <w:r w:rsidRPr="00342B02">
              <w:rPr>
                <w:i/>
                <w:iCs/>
                <w:color w:val="0070C0"/>
                <w:spacing w:val="-2"/>
                <w:lang w:val="es-BO"/>
              </w:rPr>
              <w:t>registrarse</w:t>
            </w:r>
            <w:r w:rsidRPr="00342B02">
              <w:rPr>
                <w:i/>
                <w:color w:val="0070C0"/>
                <w:spacing w:val="-2"/>
                <w:lang w:val="es-BO"/>
              </w:rPr>
              <w:t>]</w:t>
            </w:r>
          </w:p>
        </w:tc>
      </w:tr>
      <w:tr w:rsidR="00E35116" w:rsidRPr="00185E2F" w14:paraId="607F04E8" w14:textId="77777777" w:rsidTr="00E35116">
        <w:trPr>
          <w:cantSplit/>
          <w:trHeight w:val="458"/>
        </w:trPr>
        <w:tc>
          <w:tcPr>
            <w:tcW w:w="9450" w:type="dxa"/>
            <w:tcBorders>
              <w:left w:val="single" w:sz="4" w:space="0" w:color="auto"/>
            </w:tcBorders>
          </w:tcPr>
          <w:p w14:paraId="07FBC346" w14:textId="77777777" w:rsidR="00E35116" w:rsidRPr="00342B02" w:rsidRDefault="00E35116" w:rsidP="00845DC3">
            <w:pPr>
              <w:pStyle w:val="Prrafodelista"/>
              <w:numPr>
                <w:ilvl w:val="0"/>
                <w:numId w:val="144"/>
              </w:numPr>
              <w:suppressAutoHyphens/>
              <w:spacing w:before="60" w:after="60" w:line="240" w:lineRule="auto"/>
              <w:ind w:left="432"/>
              <w:contextualSpacing w:val="0"/>
              <w:jc w:val="both"/>
              <w:rPr>
                <w:rFonts w:ascii="Calibri" w:eastAsia="Times New Roman" w:hAnsi="Calibri" w:cs="Times New Roman"/>
                <w:b/>
                <w:spacing w:val="-2"/>
                <w:lang w:val="es-BO"/>
              </w:rPr>
            </w:pPr>
            <w:r w:rsidRPr="00342B02">
              <w:rPr>
                <w:spacing w:val="-2"/>
                <w:lang w:val="es-BO"/>
              </w:rPr>
              <w:t xml:space="preserve">Año de registro del Oferente: </w:t>
            </w:r>
            <w:r w:rsidRPr="00342B02">
              <w:rPr>
                <w:i/>
                <w:color w:val="0070C0"/>
                <w:spacing w:val="-2"/>
                <w:lang w:val="es-BO"/>
              </w:rPr>
              <w:t xml:space="preserve">[indicar el año de </w:t>
            </w:r>
            <w:r w:rsidRPr="00342B02">
              <w:rPr>
                <w:i/>
                <w:iCs/>
                <w:color w:val="0070C0"/>
                <w:spacing w:val="-2"/>
                <w:lang w:val="es-BO"/>
              </w:rPr>
              <w:t>registro</w:t>
            </w:r>
            <w:r w:rsidRPr="00342B02">
              <w:rPr>
                <w:i/>
                <w:color w:val="0070C0"/>
                <w:spacing w:val="-2"/>
                <w:lang w:val="es-BO"/>
              </w:rPr>
              <w:t xml:space="preserve"> del </w:t>
            </w:r>
            <w:r w:rsidRPr="00342B02">
              <w:rPr>
                <w:i/>
                <w:iCs/>
                <w:color w:val="0070C0"/>
                <w:spacing w:val="-2"/>
                <w:lang w:val="es-BO"/>
              </w:rPr>
              <w:t>Oferente</w:t>
            </w:r>
            <w:r w:rsidRPr="00342B02">
              <w:rPr>
                <w:i/>
                <w:color w:val="0070C0"/>
                <w:spacing w:val="-2"/>
                <w:lang w:val="es-BO"/>
              </w:rPr>
              <w:t>]</w:t>
            </w:r>
          </w:p>
        </w:tc>
      </w:tr>
      <w:tr w:rsidR="00E35116" w:rsidRPr="00185E2F" w14:paraId="157F7E68" w14:textId="77777777" w:rsidTr="00E35116">
        <w:trPr>
          <w:cantSplit/>
        </w:trPr>
        <w:tc>
          <w:tcPr>
            <w:tcW w:w="9450" w:type="dxa"/>
            <w:tcBorders>
              <w:left w:val="single" w:sz="4" w:space="0" w:color="auto"/>
            </w:tcBorders>
          </w:tcPr>
          <w:p w14:paraId="03EC2621" w14:textId="77777777" w:rsidR="00E35116" w:rsidRPr="00342B02" w:rsidRDefault="00E35116" w:rsidP="00845DC3">
            <w:pPr>
              <w:pStyle w:val="Prrafodelista"/>
              <w:numPr>
                <w:ilvl w:val="0"/>
                <w:numId w:val="144"/>
              </w:numPr>
              <w:suppressAutoHyphens/>
              <w:spacing w:before="60" w:after="60" w:line="240" w:lineRule="auto"/>
              <w:ind w:left="432"/>
              <w:jc w:val="both"/>
              <w:rPr>
                <w:rFonts w:ascii="Calibri" w:eastAsia="Times New Roman" w:hAnsi="Calibri" w:cs="Times New Roman"/>
                <w:spacing w:val="-2"/>
                <w:lang w:val="es-BO"/>
              </w:rPr>
            </w:pPr>
            <w:r w:rsidRPr="00342B02">
              <w:rPr>
                <w:spacing w:val="-2"/>
                <w:lang w:val="es-BO"/>
              </w:rPr>
              <w:t xml:space="preserve">Dirección jurídica del Oferente en el país donde está registrado: </w:t>
            </w:r>
            <w:r w:rsidRPr="00342B02">
              <w:rPr>
                <w:i/>
                <w:color w:val="0070C0"/>
                <w:spacing w:val="-2"/>
                <w:lang w:val="es-BO"/>
              </w:rPr>
              <w:t xml:space="preserve">[indicar la Dirección jurídica del </w:t>
            </w:r>
            <w:r w:rsidRPr="00342B02">
              <w:rPr>
                <w:i/>
                <w:iCs/>
                <w:color w:val="0070C0"/>
                <w:spacing w:val="-2"/>
                <w:lang w:val="es-BO"/>
              </w:rPr>
              <w:t>Oferente</w:t>
            </w:r>
            <w:r w:rsidRPr="00342B02">
              <w:rPr>
                <w:i/>
                <w:color w:val="0070C0"/>
                <w:spacing w:val="-2"/>
                <w:lang w:val="es-BO"/>
              </w:rPr>
              <w:t xml:space="preserve"> en el país donde está </w:t>
            </w:r>
            <w:r w:rsidRPr="00342B02">
              <w:rPr>
                <w:i/>
                <w:iCs/>
                <w:color w:val="0070C0"/>
                <w:spacing w:val="-2"/>
                <w:lang w:val="es-BO"/>
              </w:rPr>
              <w:t>registrado</w:t>
            </w:r>
            <w:r w:rsidRPr="00342B02">
              <w:rPr>
                <w:i/>
                <w:color w:val="0070C0"/>
                <w:spacing w:val="-2"/>
                <w:lang w:val="es-BO"/>
              </w:rPr>
              <w:t>]</w:t>
            </w:r>
          </w:p>
        </w:tc>
      </w:tr>
      <w:tr w:rsidR="00E35116" w:rsidRPr="00185E2F" w14:paraId="55C17549" w14:textId="77777777" w:rsidTr="00E35116">
        <w:trPr>
          <w:cantSplit/>
        </w:trPr>
        <w:tc>
          <w:tcPr>
            <w:tcW w:w="9450" w:type="dxa"/>
          </w:tcPr>
          <w:p w14:paraId="57211B05" w14:textId="77777777" w:rsidR="00E35116" w:rsidRPr="00342B02" w:rsidRDefault="00E35116" w:rsidP="00845DC3">
            <w:pPr>
              <w:pStyle w:val="Prrafodelista"/>
              <w:numPr>
                <w:ilvl w:val="0"/>
                <w:numId w:val="144"/>
              </w:numPr>
              <w:suppressAutoHyphens/>
              <w:spacing w:before="60" w:after="60" w:line="240" w:lineRule="auto"/>
              <w:ind w:left="432"/>
              <w:jc w:val="both"/>
              <w:rPr>
                <w:spacing w:val="-2"/>
                <w:lang w:val="es-BO"/>
              </w:rPr>
            </w:pPr>
            <w:r w:rsidRPr="00342B02">
              <w:rPr>
                <w:spacing w:val="-2"/>
                <w:lang w:val="es-BO"/>
              </w:rPr>
              <w:t>Información del representante autorizado del Oferente:</w:t>
            </w:r>
          </w:p>
          <w:p w14:paraId="2C167459" w14:textId="77777777" w:rsidR="00E35116" w:rsidRPr="00342B02" w:rsidRDefault="00E35116" w:rsidP="00FD4B48">
            <w:pPr>
              <w:suppressAutoHyphens/>
              <w:spacing w:after="120" w:line="240" w:lineRule="auto"/>
              <w:ind w:left="360" w:hanging="360"/>
              <w:jc w:val="both"/>
              <w:rPr>
                <w:i/>
                <w:spacing w:val="-2"/>
                <w:lang w:val="es-BO"/>
              </w:rPr>
            </w:pPr>
            <w:r w:rsidRPr="00342B02">
              <w:rPr>
                <w:spacing w:val="-2"/>
                <w:lang w:val="es-BO"/>
              </w:rPr>
              <w:tab/>
              <w:t xml:space="preserve">Nombre: </w:t>
            </w:r>
            <w:r w:rsidRPr="00342B02">
              <w:rPr>
                <w:i/>
                <w:color w:val="0070C0"/>
                <w:spacing w:val="-2"/>
                <w:lang w:val="es-BO"/>
              </w:rPr>
              <w:t>[indicar el nombre del representante autorizado]</w:t>
            </w:r>
          </w:p>
          <w:p w14:paraId="747A3286" w14:textId="77777777" w:rsidR="00E35116" w:rsidRPr="00342B02" w:rsidRDefault="00E35116" w:rsidP="00FD4B48">
            <w:pPr>
              <w:suppressAutoHyphens/>
              <w:spacing w:after="120" w:line="240" w:lineRule="auto"/>
              <w:ind w:left="360" w:hanging="360"/>
              <w:jc w:val="both"/>
              <w:rPr>
                <w:i/>
                <w:spacing w:val="-2"/>
                <w:lang w:val="es-BO"/>
              </w:rPr>
            </w:pPr>
            <w:r w:rsidRPr="00342B02">
              <w:rPr>
                <w:spacing w:val="-2"/>
                <w:lang w:val="es-BO"/>
              </w:rPr>
              <w:tab/>
              <w:t>Dirección:</w:t>
            </w:r>
            <w:r w:rsidRPr="00342B02">
              <w:rPr>
                <w:i/>
                <w:spacing w:val="-2"/>
                <w:lang w:val="es-BO"/>
              </w:rPr>
              <w:t xml:space="preserve"> </w:t>
            </w:r>
            <w:r w:rsidRPr="00342B02">
              <w:rPr>
                <w:i/>
                <w:color w:val="0070C0"/>
                <w:spacing w:val="-2"/>
                <w:lang w:val="es-BO"/>
              </w:rPr>
              <w:t>[indicar la dirección del representante autorizado]</w:t>
            </w:r>
          </w:p>
          <w:p w14:paraId="0EF147BA" w14:textId="77777777" w:rsidR="00E35116" w:rsidRPr="00342B02" w:rsidRDefault="00E35116" w:rsidP="00FD4B48">
            <w:pPr>
              <w:suppressAutoHyphens/>
              <w:spacing w:after="120" w:line="240" w:lineRule="auto"/>
              <w:ind w:left="360" w:hanging="18"/>
              <w:jc w:val="both"/>
              <w:rPr>
                <w:i/>
                <w:color w:val="0070C0"/>
                <w:spacing w:val="-2"/>
                <w:lang w:val="es-BO"/>
              </w:rPr>
            </w:pPr>
            <w:r w:rsidRPr="00342B02">
              <w:rPr>
                <w:spacing w:val="-2"/>
                <w:lang w:val="es-BO"/>
              </w:rPr>
              <w:t>Números de teléfono y facsímile</w:t>
            </w:r>
            <w:r w:rsidRPr="00342B02">
              <w:rPr>
                <w:i/>
                <w:spacing w:val="-2"/>
                <w:lang w:val="es-BO"/>
              </w:rPr>
              <w:t xml:space="preserve">: </w:t>
            </w:r>
            <w:r w:rsidRPr="00342B02">
              <w:rPr>
                <w:i/>
                <w:color w:val="0070C0"/>
                <w:spacing w:val="-2"/>
                <w:lang w:val="es-BO"/>
              </w:rPr>
              <w:t>[indicar los números de teléfono y facsímile del representante autorizado]</w:t>
            </w:r>
          </w:p>
          <w:p w14:paraId="59596696" w14:textId="77777777" w:rsidR="00E35116" w:rsidRPr="00342B02" w:rsidRDefault="00E35116" w:rsidP="00FD4B48">
            <w:pPr>
              <w:suppressAutoHyphens/>
              <w:spacing w:after="120" w:line="240" w:lineRule="auto"/>
              <w:ind w:left="360" w:hanging="18"/>
              <w:jc w:val="both"/>
              <w:rPr>
                <w:i/>
                <w:color w:val="0070C0"/>
                <w:spacing w:val="-2"/>
                <w:lang w:val="es-BO"/>
              </w:rPr>
            </w:pPr>
            <w:r w:rsidRPr="00342B02">
              <w:rPr>
                <w:spacing w:val="-2"/>
                <w:lang w:val="es-BO"/>
              </w:rPr>
              <w:t xml:space="preserve">Dirección de correo electrónico: </w:t>
            </w:r>
            <w:r w:rsidRPr="00342B02">
              <w:rPr>
                <w:i/>
                <w:color w:val="0070C0"/>
                <w:spacing w:val="-2"/>
                <w:lang w:val="es-BO"/>
              </w:rPr>
              <w:t>[indicar la dirección de correo electrónico del representante autorizado]</w:t>
            </w:r>
          </w:p>
        </w:tc>
      </w:tr>
      <w:tr w:rsidR="00E35116" w:rsidRPr="00185E2F" w14:paraId="1A003CAE" w14:textId="77777777" w:rsidTr="00E35116">
        <w:trPr>
          <w:cantSplit/>
        </w:trPr>
        <w:tc>
          <w:tcPr>
            <w:tcW w:w="9450" w:type="dxa"/>
          </w:tcPr>
          <w:p w14:paraId="79BD67D4" w14:textId="77777777" w:rsidR="00E35116" w:rsidRPr="00342B02" w:rsidRDefault="00E35116" w:rsidP="00845DC3">
            <w:pPr>
              <w:pStyle w:val="Prrafodelista"/>
              <w:numPr>
                <w:ilvl w:val="0"/>
                <w:numId w:val="144"/>
              </w:numPr>
              <w:suppressAutoHyphens/>
              <w:spacing w:before="60" w:after="60" w:line="240" w:lineRule="auto"/>
              <w:ind w:left="432"/>
              <w:contextualSpacing w:val="0"/>
              <w:jc w:val="both"/>
              <w:rPr>
                <w:rFonts w:ascii="Calibri" w:eastAsia="Times New Roman" w:hAnsi="Calibri" w:cs="Times New Roman"/>
                <w:i/>
                <w:spacing w:val="-2"/>
                <w:lang w:val="es-BO"/>
              </w:rPr>
            </w:pPr>
            <w:r w:rsidRPr="00342B02">
              <w:rPr>
                <w:spacing w:val="-2"/>
                <w:lang w:val="es-BO"/>
              </w:rPr>
              <w:t xml:space="preserve">Se adjuntan copias de los documentos originales de: </w:t>
            </w:r>
            <w:r w:rsidRPr="00342B02">
              <w:rPr>
                <w:i/>
                <w:color w:val="0070C0"/>
                <w:spacing w:val="-2"/>
                <w:lang w:val="es-BO"/>
              </w:rPr>
              <w:t>[marcar la(s) casilla(s) de los documentos originales adjuntos]</w:t>
            </w:r>
          </w:p>
          <w:p w14:paraId="724528F2" w14:textId="77777777" w:rsidR="009B5388" w:rsidRPr="00342B02" w:rsidRDefault="00E35116" w:rsidP="00BA2A8F">
            <w:pPr>
              <w:pStyle w:val="Prrafodelista"/>
              <w:numPr>
                <w:ilvl w:val="0"/>
                <w:numId w:val="72"/>
              </w:numPr>
              <w:spacing w:before="60" w:after="60" w:line="240" w:lineRule="auto"/>
              <w:jc w:val="both"/>
              <w:rPr>
                <w:spacing w:val="-2"/>
                <w:lang w:val="es-BO"/>
              </w:rPr>
            </w:pPr>
            <w:r w:rsidRPr="00342B02">
              <w:rPr>
                <w:spacing w:val="-2"/>
                <w:lang w:val="es-BO"/>
              </w:rPr>
              <w:t xml:space="preserve">Estatutos de la Sociedad o Registro de la empresa indicada en el párrafo1 anterior, y de conformidad con las Subcláusulas 4.1 y </w:t>
            </w:r>
            <w:r w:rsidR="00252E7C" w:rsidRPr="00342B02">
              <w:rPr>
                <w:spacing w:val="-2"/>
                <w:lang w:val="es-BO"/>
              </w:rPr>
              <w:t>4.2 de</w:t>
            </w:r>
            <w:r w:rsidRPr="00342B02">
              <w:rPr>
                <w:spacing w:val="-2"/>
                <w:lang w:val="es-BO"/>
              </w:rPr>
              <w:t xml:space="preserve"> las IAO.</w:t>
            </w:r>
            <w:r w:rsidR="00BA2A8F" w:rsidRPr="00342B02">
              <w:rPr>
                <w:spacing w:val="-2"/>
                <w:lang w:val="es-BO"/>
              </w:rPr>
              <w:t xml:space="preserve"> </w:t>
            </w:r>
            <w:r w:rsidR="00BA2A8F" w:rsidRPr="00342B02">
              <w:rPr>
                <w:i/>
                <w:color w:val="0070C0"/>
                <w:spacing w:val="-2"/>
                <w:lang w:val="es-BO"/>
              </w:rPr>
              <w:t>(En conformidad al formulario anterior).</w:t>
            </w:r>
          </w:p>
          <w:p w14:paraId="6240D2B5" w14:textId="77777777" w:rsidR="00E35116" w:rsidRPr="00342B02" w:rsidRDefault="00E35116" w:rsidP="00BA2A8F">
            <w:pPr>
              <w:numPr>
                <w:ilvl w:val="0"/>
                <w:numId w:val="72"/>
              </w:numPr>
              <w:suppressAutoHyphens/>
              <w:spacing w:before="60" w:after="60" w:line="240" w:lineRule="auto"/>
              <w:jc w:val="both"/>
              <w:rPr>
                <w:rFonts w:ascii="Calibri" w:eastAsia="Times New Roman" w:hAnsi="Calibri" w:cs="Times New Roman"/>
                <w:spacing w:val="-2"/>
                <w:lang w:val="es-BO"/>
              </w:rPr>
            </w:pPr>
            <w:r w:rsidRPr="00342B02">
              <w:rPr>
                <w:spacing w:val="-2"/>
                <w:lang w:val="es-BO"/>
              </w:rPr>
              <w:t>Si se trata de una Asociación en Participación o Consorcio, carta de intención de formar la Asociación en Participación o el Consorcio, o el Convenio de Asociación en Participación o del Consorcio, de conformidad con la Subcláusula 4.1 de las IAO.</w:t>
            </w:r>
            <w:r w:rsidR="001610BE" w:rsidRPr="00342B02">
              <w:rPr>
                <w:spacing w:val="-2"/>
                <w:lang w:val="es-BO"/>
              </w:rPr>
              <w:t xml:space="preserve"> </w:t>
            </w:r>
            <w:r w:rsidR="001610BE" w:rsidRPr="00342B02">
              <w:rPr>
                <w:i/>
                <w:color w:val="0070C0"/>
                <w:spacing w:val="-2"/>
                <w:lang w:val="es-BO"/>
              </w:rPr>
              <w:t>(</w:t>
            </w:r>
            <w:r w:rsidR="00BA2A8F" w:rsidRPr="00342B02">
              <w:rPr>
                <w:i/>
                <w:color w:val="0070C0"/>
                <w:spacing w:val="-2"/>
                <w:lang w:val="es-BO"/>
              </w:rPr>
              <w:t>En conformidad al formulario anterior)</w:t>
            </w:r>
          </w:p>
          <w:p w14:paraId="6BE06143" w14:textId="77777777" w:rsidR="00E35116" w:rsidRPr="00342B02" w:rsidRDefault="00E35116" w:rsidP="00D60F26">
            <w:pPr>
              <w:numPr>
                <w:ilvl w:val="0"/>
                <w:numId w:val="72"/>
              </w:numPr>
              <w:suppressAutoHyphens/>
              <w:spacing w:before="60" w:after="60" w:line="240" w:lineRule="auto"/>
              <w:jc w:val="both"/>
              <w:rPr>
                <w:rFonts w:ascii="Calibri" w:eastAsia="Times New Roman" w:hAnsi="Calibri" w:cs="Times New Roman"/>
                <w:spacing w:val="-2"/>
                <w:lang w:val="es-BO"/>
              </w:rPr>
            </w:pPr>
            <w:r w:rsidRPr="00342B02">
              <w:rPr>
                <w:spacing w:val="-2"/>
                <w:lang w:val="es-BO"/>
              </w:rPr>
              <w:t>Si se trata de un ente gubernamental del país del Comprador, documentación que acredite su autonomía jurídica y financiera y el cumplimiento con las leyes comerciales, de conformidad con la Subcláusula 4.5 de las IAO.</w:t>
            </w:r>
          </w:p>
        </w:tc>
      </w:tr>
    </w:tbl>
    <w:p w14:paraId="1624A413" w14:textId="77777777" w:rsidR="005C616B" w:rsidRPr="00342B02" w:rsidRDefault="00D339C0" w:rsidP="00DF5301">
      <w:pPr>
        <w:spacing w:before="60" w:after="60" w:line="240" w:lineRule="auto"/>
        <w:jc w:val="center"/>
        <w:rPr>
          <w:rFonts w:eastAsia="Times New Roman" w:cs="Times New Roman"/>
          <w:b/>
          <w:bCs/>
          <w:sz w:val="24"/>
          <w:szCs w:val="24"/>
          <w:lang w:val="es-BO"/>
        </w:rPr>
      </w:pPr>
      <w:r w:rsidRPr="00342B02">
        <w:rPr>
          <w:rFonts w:eastAsia="Times New Roman" w:cs="Times New Roman"/>
          <w:lang w:val="es-BO"/>
        </w:rPr>
        <w:br w:type="page"/>
      </w:r>
      <w:bookmarkEnd w:id="313"/>
      <w:bookmarkEnd w:id="314"/>
      <w:r w:rsidR="005C616B" w:rsidRPr="00342B02">
        <w:rPr>
          <w:rFonts w:eastAsia="Times New Roman" w:cs="Times New Roman"/>
          <w:b/>
          <w:bCs/>
          <w:sz w:val="24"/>
          <w:szCs w:val="24"/>
          <w:lang w:val="es-BO"/>
        </w:rPr>
        <w:lastRenderedPageBreak/>
        <w:t>Formulario 3</w:t>
      </w:r>
    </w:p>
    <w:p w14:paraId="16B71D9C" w14:textId="77777777" w:rsidR="00693F73" w:rsidRPr="00342B02" w:rsidRDefault="00B12D9A" w:rsidP="00DF5301">
      <w:pPr>
        <w:keepNext/>
        <w:keepLines/>
        <w:spacing w:before="60" w:after="60" w:line="240" w:lineRule="auto"/>
        <w:jc w:val="center"/>
        <w:outlineLvl w:val="1"/>
        <w:rPr>
          <w:rFonts w:eastAsia="Times New Roman" w:cs="Times New Roman"/>
          <w:b/>
          <w:bCs/>
          <w:sz w:val="24"/>
          <w:szCs w:val="24"/>
          <w:lang w:val="es-BO"/>
        </w:rPr>
      </w:pPr>
      <w:bookmarkStart w:id="316" w:name="_Toc523222545"/>
      <w:r w:rsidRPr="00342B02">
        <w:rPr>
          <w:rFonts w:eastAsia="Times New Roman" w:cs="Times New Roman"/>
          <w:b/>
          <w:bCs/>
          <w:sz w:val="24"/>
          <w:szCs w:val="24"/>
          <w:lang w:val="es-BO"/>
        </w:rPr>
        <w:t>FORMULARIO DE PRESENTACIÓN DE OFERTA</w:t>
      </w:r>
      <w:bookmarkEnd w:id="316"/>
      <w:r w:rsidRPr="00342B02">
        <w:rPr>
          <w:rFonts w:eastAsia="Times New Roman" w:cs="Times New Roman"/>
          <w:b/>
          <w:bCs/>
          <w:sz w:val="24"/>
          <w:szCs w:val="24"/>
          <w:lang w:val="es-BO"/>
        </w:rPr>
        <w:t xml:space="preserve"> </w:t>
      </w:r>
    </w:p>
    <w:p w14:paraId="09F79FB3" w14:textId="77777777" w:rsidR="00D339C0" w:rsidRPr="00342B02" w:rsidRDefault="00D339C0" w:rsidP="008A7980">
      <w:pPr>
        <w:spacing w:before="60" w:after="60" w:line="240" w:lineRule="auto"/>
        <w:jc w:val="both"/>
        <w:rPr>
          <w:rFonts w:eastAsia="Times New Roman" w:cs="Times New Roman"/>
          <w:i/>
          <w:iCs/>
          <w:color w:val="0070C0"/>
          <w:lang w:val="es-BO"/>
        </w:rPr>
      </w:pPr>
    </w:p>
    <w:p w14:paraId="7BB64813" w14:textId="77777777" w:rsidR="00E35116" w:rsidRPr="00342B02" w:rsidRDefault="00E35116" w:rsidP="008A7980">
      <w:pPr>
        <w:spacing w:before="60" w:after="60" w:line="240" w:lineRule="auto"/>
        <w:jc w:val="both"/>
        <w:rPr>
          <w:rFonts w:eastAsia="Times New Roman" w:cs="Times New Roman"/>
          <w:i/>
          <w:iCs/>
          <w:color w:val="0070C0"/>
          <w:lang w:val="es-BO"/>
        </w:rPr>
      </w:pPr>
      <w:r w:rsidRPr="00342B02">
        <w:rPr>
          <w:rFonts w:eastAsia="Times New Roman" w:cs="Times New Roman"/>
          <w:i/>
          <w:iCs/>
          <w:color w:val="0070C0"/>
          <w:lang w:val="es-BO"/>
        </w:rPr>
        <w:t>[El Oferente completará este formulario de acuerdo con las instrucciones indicadas. No se permitirán alteraciones a este formulario ni se aceptarán substituciones.]</w:t>
      </w:r>
    </w:p>
    <w:p w14:paraId="1AF80DFF" w14:textId="77777777" w:rsidR="00D339C0" w:rsidRPr="00342B02" w:rsidRDefault="00D339C0" w:rsidP="008A7980">
      <w:pPr>
        <w:spacing w:before="60" w:after="60" w:line="240" w:lineRule="auto"/>
        <w:jc w:val="both"/>
        <w:rPr>
          <w:rFonts w:eastAsia="Times New Roman" w:cs="Times New Roman"/>
          <w:i/>
          <w:iCs/>
          <w:color w:val="0070C0"/>
          <w:lang w:val="es-BO"/>
        </w:rPr>
      </w:pPr>
    </w:p>
    <w:p w14:paraId="393DA450" w14:textId="77777777" w:rsidR="00E35116" w:rsidRPr="00342B02" w:rsidRDefault="00E35116" w:rsidP="008A7980">
      <w:pPr>
        <w:spacing w:before="60" w:after="60" w:line="240" w:lineRule="auto"/>
        <w:ind w:left="720" w:hanging="720"/>
        <w:jc w:val="right"/>
        <w:rPr>
          <w:rFonts w:eastAsia="Times New Roman" w:cs="Times New Roman"/>
          <w:color w:val="0070C0"/>
          <w:lang w:val="es-BO"/>
        </w:rPr>
      </w:pPr>
      <w:r w:rsidRPr="00342B02">
        <w:rPr>
          <w:rFonts w:eastAsia="Times New Roman" w:cs="Times New Roman"/>
          <w:lang w:val="es-BO"/>
        </w:rPr>
        <w:t xml:space="preserve">Fecha: </w:t>
      </w:r>
      <w:r w:rsidRPr="00342B02">
        <w:rPr>
          <w:rFonts w:eastAsia="Times New Roman" w:cs="Times New Roman"/>
          <w:i/>
          <w:color w:val="0070C0"/>
          <w:lang w:val="es-BO"/>
        </w:rPr>
        <w:t>[indicar la fecha (día, mes y año) de la presentación de la oferta</w:t>
      </w:r>
      <w:r w:rsidRPr="00342B02">
        <w:rPr>
          <w:rFonts w:eastAsia="Times New Roman" w:cs="Times New Roman"/>
          <w:color w:val="0070C0"/>
          <w:lang w:val="es-BO"/>
        </w:rPr>
        <w:t xml:space="preserve">] </w:t>
      </w:r>
    </w:p>
    <w:p w14:paraId="0CD55F24" w14:textId="77777777" w:rsidR="00E35116" w:rsidRPr="00342B02" w:rsidRDefault="00E35116" w:rsidP="008A7980">
      <w:pPr>
        <w:tabs>
          <w:tab w:val="right" w:pos="9360"/>
        </w:tabs>
        <w:spacing w:before="60" w:after="60" w:line="240" w:lineRule="auto"/>
        <w:ind w:left="720" w:hanging="720"/>
        <w:jc w:val="right"/>
        <w:rPr>
          <w:rFonts w:eastAsia="Times New Roman" w:cs="Times New Roman"/>
          <w:lang w:val="es-BO"/>
        </w:rPr>
      </w:pPr>
      <w:r w:rsidRPr="00342B02">
        <w:rPr>
          <w:rFonts w:eastAsia="Times New Roman" w:cs="Times New Roman"/>
          <w:lang w:val="es-BO"/>
        </w:rPr>
        <w:t xml:space="preserve">LPI No.: </w:t>
      </w:r>
      <w:r w:rsidRPr="00342B02">
        <w:rPr>
          <w:rFonts w:eastAsia="Times New Roman" w:cs="Times New Roman"/>
          <w:i/>
          <w:color w:val="0070C0"/>
          <w:lang w:val="es-BO"/>
        </w:rPr>
        <w:t>[indicar el número del proceso licitatorio]</w:t>
      </w:r>
    </w:p>
    <w:p w14:paraId="70AFA5E4" w14:textId="77777777" w:rsidR="00693F73" w:rsidRPr="00342B02" w:rsidRDefault="00693F73" w:rsidP="008A7980">
      <w:pPr>
        <w:tabs>
          <w:tab w:val="right" w:pos="9360"/>
        </w:tabs>
        <w:spacing w:before="60" w:after="60" w:line="240" w:lineRule="auto"/>
        <w:ind w:left="720" w:hanging="720"/>
        <w:jc w:val="right"/>
        <w:rPr>
          <w:rFonts w:eastAsia="Times New Roman" w:cs="Times New Roman"/>
          <w:color w:val="0070C0"/>
          <w:lang w:val="es-BO"/>
        </w:rPr>
      </w:pPr>
    </w:p>
    <w:p w14:paraId="1D7C166A" w14:textId="77777777" w:rsidR="00693F73" w:rsidRPr="00342B02" w:rsidRDefault="00693F73" w:rsidP="008A7980">
      <w:pPr>
        <w:spacing w:before="60" w:after="60" w:line="240" w:lineRule="auto"/>
        <w:rPr>
          <w:rFonts w:eastAsia="Times New Roman" w:cs="Times New Roman"/>
          <w:lang w:val="es-BO"/>
        </w:rPr>
      </w:pPr>
    </w:p>
    <w:p w14:paraId="3C749A47" w14:textId="77777777" w:rsidR="00F65412" w:rsidRPr="00342B02" w:rsidRDefault="00F65412" w:rsidP="008A7980">
      <w:pPr>
        <w:spacing w:before="60" w:after="60" w:line="240" w:lineRule="auto"/>
        <w:rPr>
          <w:rFonts w:eastAsia="Times New Roman" w:cs="Times New Roman"/>
          <w:lang w:val="es-BO"/>
        </w:rPr>
      </w:pPr>
      <w:r w:rsidRPr="00342B02">
        <w:rPr>
          <w:rFonts w:eastAsia="Times New Roman" w:cs="Times New Roman"/>
          <w:lang w:val="es-BO"/>
        </w:rPr>
        <w:t>A:</w:t>
      </w:r>
      <w:r w:rsidRPr="00342B02">
        <w:rPr>
          <w:rFonts w:eastAsia="Times New Roman" w:cs="Times New Roman"/>
          <w:i/>
          <w:lang w:val="es-BO"/>
        </w:rPr>
        <w:t xml:space="preserve"> [nombre completo del Comprador]</w:t>
      </w:r>
    </w:p>
    <w:p w14:paraId="604F715B" w14:textId="77777777" w:rsidR="00F65412" w:rsidRPr="00342B02" w:rsidRDefault="00F65412" w:rsidP="008A7980">
      <w:pPr>
        <w:spacing w:before="60" w:after="60" w:line="240" w:lineRule="auto"/>
        <w:rPr>
          <w:rFonts w:eastAsia="Times New Roman" w:cs="Times New Roman"/>
          <w:lang w:val="es-BO"/>
        </w:rPr>
      </w:pPr>
    </w:p>
    <w:p w14:paraId="62BC888C" w14:textId="77777777" w:rsidR="00693F73" w:rsidRPr="00342B02" w:rsidRDefault="00F65412" w:rsidP="008A7980">
      <w:pPr>
        <w:spacing w:before="60" w:after="60" w:line="240" w:lineRule="auto"/>
        <w:rPr>
          <w:rFonts w:eastAsia="Times New Roman" w:cs="Times New Roman"/>
          <w:lang w:val="es-BO"/>
        </w:rPr>
      </w:pPr>
      <w:r w:rsidRPr="00342B02">
        <w:rPr>
          <w:rFonts w:eastAsia="Times New Roman" w:cs="Times New Roman"/>
          <w:lang w:val="es-BO"/>
        </w:rPr>
        <w:t xml:space="preserve">Nosotros, los suscritos, declaramos que: </w:t>
      </w:r>
      <w:r w:rsidR="00693F73" w:rsidRPr="00342B02">
        <w:rPr>
          <w:rFonts w:eastAsia="Times New Roman" w:cs="Times New Roman"/>
          <w:lang w:val="es-BO"/>
        </w:rPr>
        <w:t xml:space="preserve"> </w:t>
      </w:r>
    </w:p>
    <w:p w14:paraId="75CF508D" w14:textId="77777777" w:rsidR="00693F73" w:rsidRPr="00342B02" w:rsidRDefault="00F65412" w:rsidP="008A7980">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Hemos examinado y no hallamos objeción alguna a los documentos de licitación, inclu</w:t>
      </w:r>
      <w:r w:rsidR="000C0924" w:rsidRPr="00342B02">
        <w:rPr>
          <w:lang w:val="es-BO"/>
        </w:rPr>
        <w:t>í</w:t>
      </w:r>
      <w:r w:rsidR="005C616B" w:rsidRPr="00342B02">
        <w:rPr>
          <w:lang w:val="es-BO"/>
        </w:rPr>
        <w:t>das</w:t>
      </w:r>
      <w:r w:rsidRPr="00342B02">
        <w:rPr>
          <w:lang w:val="es-BO"/>
        </w:rPr>
        <w:t xml:space="preserve"> sus Enmiendas</w:t>
      </w:r>
      <w:r w:rsidR="005C616B" w:rsidRPr="00342B02">
        <w:rPr>
          <w:lang w:val="es-BO"/>
        </w:rPr>
        <w:t xml:space="preserve"> </w:t>
      </w:r>
      <w:r w:rsidR="005C616B" w:rsidRPr="00A143A9">
        <w:rPr>
          <w:i/>
          <w:color w:val="0070C0"/>
          <w:u w:val="single"/>
          <w:lang w:val="es-BO"/>
        </w:rPr>
        <w:t xml:space="preserve">(colocar </w:t>
      </w:r>
      <w:r w:rsidR="000C0924" w:rsidRPr="00A143A9">
        <w:rPr>
          <w:i/>
          <w:color w:val="0070C0"/>
          <w:u w:val="single"/>
          <w:lang w:val="es-BO"/>
        </w:rPr>
        <w:t xml:space="preserve">la palabra </w:t>
      </w:r>
      <w:r w:rsidR="005C616B" w:rsidRPr="00A143A9">
        <w:rPr>
          <w:i/>
          <w:color w:val="0070C0"/>
          <w:u w:val="single"/>
          <w:lang w:val="es-BO"/>
        </w:rPr>
        <w:t>enmiendas si las hubo, caso contrario eliminar</w:t>
      </w:r>
      <w:r w:rsidR="000C0924" w:rsidRPr="00A143A9">
        <w:rPr>
          <w:i/>
          <w:color w:val="0070C0"/>
          <w:u w:val="single"/>
          <w:lang w:val="es-BO"/>
        </w:rPr>
        <w:t xml:space="preserve"> </w:t>
      </w:r>
      <w:r w:rsidR="00B12D9A" w:rsidRPr="00A143A9">
        <w:rPr>
          <w:i/>
          <w:color w:val="0070C0"/>
          <w:u w:val="single"/>
          <w:lang w:val="es-BO"/>
        </w:rPr>
        <w:t xml:space="preserve">este </w:t>
      </w:r>
      <w:r w:rsidR="000C0924" w:rsidRPr="00A143A9">
        <w:rPr>
          <w:i/>
          <w:color w:val="0070C0"/>
          <w:u w:val="single"/>
          <w:lang w:val="es-BO"/>
        </w:rPr>
        <w:t>término</w:t>
      </w:r>
      <w:r w:rsidR="005C616B" w:rsidRPr="00A143A9">
        <w:rPr>
          <w:i/>
          <w:color w:val="0070C0"/>
          <w:u w:val="single"/>
          <w:lang w:val="es-BO"/>
        </w:rPr>
        <w:t>)</w:t>
      </w:r>
      <w:r w:rsidRPr="00342B02">
        <w:rPr>
          <w:color w:val="0070C0"/>
          <w:lang w:val="es-BO"/>
        </w:rPr>
        <w:t xml:space="preserve"> </w:t>
      </w:r>
    </w:p>
    <w:p w14:paraId="2D522E6E" w14:textId="77777777" w:rsidR="00693F73" w:rsidRPr="00342B02" w:rsidRDefault="001C4052" w:rsidP="008A7980">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 xml:space="preserve">Ofrecemos proveer los siguientes Bienes y Servicios Conexos de conformidad con los Documentos de Licitación y de acuerdo con el Plan de Entregas establecido en la Lista de Bienes: </w:t>
      </w:r>
      <w:r w:rsidR="00693F73" w:rsidRPr="00342B02">
        <w:rPr>
          <w:rFonts w:eastAsia="Times New Roman" w:cs="Times New Roman"/>
          <w:i/>
          <w:color w:val="0070C0"/>
          <w:lang w:val="es-BO"/>
        </w:rPr>
        <w:t>[in</w:t>
      </w:r>
      <w:r w:rsidRPr="00342B02">
        <w:rPr>
          <w:rFonts w:eastAsia="Times New Roman" w:cs="Times New Roman"/>
          <w:i/>
          <w:color w:val="0070C0"/>
          <w:lang w:val="es-BO"/>
        </w:rPr>
        <w:t>dicar una breve descripción de los Bienes y Servicios relacionados</w:t>
      </w:r>
      <w:r w:rsidR="00693F73" w:rsidRPr="00342B02">
        <w:rPr>
          <w:rFonts w:eastAsia="Times New Roman" w:cs="Times New Roman"/>
          <w:i/>
          <w:color w:val="0070C0"/>
          <w:lang w:val="es-BO"/>
        </w:rPr>
        <w:t>]</w:t>
      </w:r>
      <w:r w:rsidR="00693F73" w:rsidRPr="00342B02">
        <w:rPr>
          <w:rFonts w:eastAsia="Times New Roman" w:cs="Times New Roman"/>
          <w:i/>
          <w:lang w:val="es-BO"/>
        </w:rPr>
        <w:t>;</w:t>
      </w:r>
      <w:r w:rsidR="00693F73" w:rsidRPr="00342B02">
        <w:rPr>
          <w:rFonts w:eastAsia="Times New Roman" w:cs="Times New Roman"/>
          <w:lang w:val="es-BO"/>
        </w:rPr>
        <w:t xml:space="preserve"> </w:t>
      </w:r>
    </w:p>
    <w:p w14:paraId="44CBF984" w14:textId="77777777" w:rsidR="00693F73" w:rsidRPr="00342B02" w:rsidRDefault="001C4052" w:rsidP="008A7980">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 xml:space="preserve">El precio total de nuestra oferta, excluyendo cualquier descuento ofrecido en el rubro (d) a continuación es: </w:t>
      </w:r>
      <w:r w:rsidRPr="00342B02">
        <w:rPr>
          <w:i/>
          <w:color w:val="0070C0"/>
          <w:lang w:val="es-BO"/>
        </w:rPr>
        <w:t>[indicar el precio total de la oferta en palabras y en cifras, indicando las cifras respectivas en diferentes monedas]</w:t>
      </w:r>
      <w:r w:rsidRPr="00342B02">
        <w:rPr>
          <w:i/>
          <w:lang w:val="es-BO"/>
        </w:rPr>
        <w:t>;</w:t>
      </w:r>
    </w:p>
    <w:p w14:paraId="603028B3" w14:textId="77777777" w:rsidR="00B57D7C" w:rsidRPr="00342B02" w:rsidRDefault="00B57D7C" w:rsidP="008A7980">
      <w:pPr>
        <w:tabs>
          <w:tab w:val="left" w:pos="567"/>
        </w:tabs>
        <w:spacing w:before="60" w:after="60" w:line="240" w:lineRule="auto"/>
        <w:ind w:left="567"/>
        <w:jc w:val="both"/>
        <w:rPr>
          <w:rFonts w:eastAsia="Times New Roman" w:cs="Times New Roman"/>
          <w:b/>
          <w:color w:val="0070C0"/>
          <w:lang w:val="es-BO"/>
        </w:rPr>
      </w:pPr>
      <w:r w:rsidRPr="00342B02">
        <w:rPr>
          <w:rFonts w:eastAsia="Times New Roman" w:cs="Times New Roman"/>
          <w:b/>
          <w:color w:val="0070C0"/>
          <w:lang w:val="es-BO"/>
        </w:rPr>
        <w:t>PRECIO TOTAL DE LA OFERTA</w:t>
      </w:r>
      <w:r w:rsidR="00D568A2" w:rsidRPr="00342B02">
        <w:rPr>
          <w:rFonts w:eastAsia="Times New Roman" w:cs="Times New Roman"/>
          <w:b/>
          <w:color w:val="0070C0"/>
          <w:lang w:val="es-BO"/>
        </w:rPr>
        <w:t xml:space="preserve"> </w:t>
      </w:r>
      <w:r w:rsidR="00D568A2" w:rsidRPr="00342B02">
        <w:rPr>
          <w:rFonts w:eastAsia="Times New Roman" w:cs="Times New Roman"/>
          <w:i/>
          <w:iCs/>
          <w:color w:val="0070C0"/>
          <w:lang w:val="es-BO"/>
        </w:rPr>
        <w:t>[indicar el valor total DDP para la totalidad de los lotes que pres</w:t>
      </w:r>
      <w:r w:rsidR="00FE3E73" w:rsidRPr="00342B02">
        <w:rPr>
          <w:rFonts w:eastAsia="Times New Roman" w:cs="Times New Roman"/>
          <w:i/>
          <w:iCs/>
          <w:color w:val="0070C0"/>
          <w:lang w:val="es-BO"/>
        </w:rPr>
        <w:t>e</w:t>
      </w:r>
      <w:r w:rsidR="00D568A2" w:rsidRPr="00342B02">
        <w:rPr>
          <w:rFonts w:eastAsia="Times New Roman" w:cs="Times New Roman"/>
          <w:i/>
          <w:iCs/>
          <w:color w:val="0070C0"/>
          <w:lang w:val="es-BO"/>
        </w:rPr>
        <w:t xml:space="preserve">nta su </w:t>
      </w:r>
      <w:r w:rsidR="00625AAE" w:rsidRPr="00342B02">
        <w:rPr>
          <w:rFonts w:eastAsia="Times New Roman" w:cs="Times New Roman"/>
          <w:i/>
          <w:iCs/>
          <w:color w:val="0070C0"/>
          <w:lang w:val="es-BO"/>
        </w:rPr>
        <w:t>oferta</w:t>
      </w:r>
      <w:r w:rsidR="00625AAE" w:rsidRPr="00342B02">
        <w:rPr>
          <w:rFonts w:eastAsia="Times New Roman" w:cs="Times New Roman"/>
          <w:b/>
          <w:color w:val="0070C0"/>
          <w:lang w:val="es-BO"/>
        </w:rPr>
        <w:t>:</w:t>
      </w:r>
      <w:r w:rsidR="00D568A2" w:rsidRPr="00342B02">
        <w:rPr>
          <w:rFonts w:eastAsia="Times New Roman" w:cs="Times New Roman"/>
          <w:b/>
          <w:color w:val="0070C0"/>
          <w:lang w:val="es-BO"/>
        </w:rPr>
        <w:t xml:space="preserve"> xxx</w:t>
      </w:r>
    </w:p>
    <w:p w14:paraId="32963C83" w14:textId="77777777" w:rsidR="00D568A2" w:rsidRPr="00342B02" w:rsidRDefault="00D568A2" w:rsidP="008A7980">
      <w:pPr>
        <w:tabs>
          <w:tab w:val="left" w:pos="567"/>
        </w:tabs>
        <w:spacing w:before="60" w:after="60" w:line="240" w:lineRule="auto"/>
        <w:ind w:left="567"/>
        <w:jc w:val="both"/>
        <w:rPr>
          <w:rFonts w:eastAsia="Times New Roman" w:cs="Times New Roman"/>
          <w:b/>
          <w:color w:val="0070C0"/>
          <w:lang w:val="es-BO"/>
        </w:rPr>
      </w:pPr>
    </w:p>
    <w:p w14:paraId="489C2D21" w14:textId="77777777" w:rsidR="00D568A2" w:rsidRPr="00342B02" w:rsidRDefault="00D568A2" w:rsidP="008A7980">
      <w:pPr>
        <w:tabs>
          <w:tab w:val="left" w:pos="567"/>
        </w:tabs>
        <w:spacing w:before="60" w:after="60" w:line="240" w:lineRule="auto"/>
        <w:ind w:left="567"/>
        <w:jc w:val="both"/>
        <w:rPr>
          <w:rFonts w:eastAsia="Times New Roman" w:cs="Times New Roman"/>
          <w:b/>
          <w:color w:val="0070C0"/>
          <w:lang w:val="es-BO"/>
        </w:rPr>
      </w:pPr>
      <w:r w:rsidRPr="00342B02">
        <w:rPr>
          <w:rFonts w:eastAsia="Times New Roman" w:cs="Times New Roman"/>
          <w:b/>
          <w:color w:val="0070C0"/>
          <w:lang w:val="es-BO"/>
        </w:rPr>
        <w:t>Detalle por lote:</w:t>
      </w:r>
    </w:p>
    <w:tbl>
      <w:tblPr>
        <w:tblStyle w:val="Tablaconcuadrcula"/>
        <w:tblW w:w="5923" w:type="dxa"/>
        <w:tblInd w:w="567" w:type="dxa"/>
        <w:tblLook w:val="04A0" w:firstRow="1" w:lastRow="0" w:firstColumn="1" w:lastColumn="0" w:noHBand="0" w:noVBand="1"/>
      </w:tblPr>
      <w:tblGrid>
        <w:gridCol w:w="1480"/>
        <w:gridCol w:w="1481"/>
        <w:gridCol w:w="1481"/>
        <w:gridCol w:w="1481"/>
      </w:tblGrid>
      <w:tr w:rsidR="001D2594" w:rsidRPr="00342B02" w14:paraId="1110018E" w14:textId="77777777" w:rsidTr="001D2594">
        <w:trPr>
          <w:trHeight w:val="285"/>
        </w:trPr>
        <w:tc>
          <w:tcPr>
            <w:tcW w:w="1480" w:type="dxa"/>
          </w:tcPr>
          <w:p w14:paraId="2A7C2607" w14:textId="77777777" w:rsidR="001D2594" w:rsidRPr="00342B02" w:rsidRDefault="001D2594" w:rsidP="008A7980">
            <w:pPr>
              <w:tabs>
                <w:tab w:val="left" w:pos="567"/>
              </w:tabs>
              <w:spacing w:before="60" w:after="60"/>
              <w:jc w:val="both"/>
              <w:rPr>
                <w:rFonts w:eastAsia="Times New Roman" w:cs="Times New Roman"/>
                <w:b/>
                <w:color w:val="0070C0"/>
                <w:lang w:val="es-BO"/>
              </w:rPr>
            </w:pPr>
            <w:r w:rsidRPr="00342B02">
              <w:rPr>
                <w:rFonts w:eastAsia="Times New Roman" w:cs="Times New Roman"/>
                <w:b/>
                <w:color w:val="0070C0"/>
                <w:lang w:val="es-BO"/>
              </w:rPr>
              <w:t xml:space="preserve">Precio </w:t>
            </w:r>
          </w:p>
        </w:tc>
        <w:tc>
          <w:tcPr>
            <w:tcW w:w="1481" w:type="dxa"/>
          </w:tcPr>
          <w:p w14:paraId="77CBA89D" w14:textId="77777777" w:rsidR="001D2594" w:rsidRPr="00342B02" w:rsidRDefault="001D2594" w:rsidP="00625AAE">
            <w:pPr>
              <w:tabs>
                <w:tab w:val="left" w:pos="567"/>
              </w:tabs>
              <w:spacing w:before="60" w:after="60"/>
              <w:jc w:val="center"/>
              <w:rPr>
                <w:rFonts w:eastAsia="Times New Roman" w:cs="Times New Roman"/>
                <w:b/>
                <w:color w:val="0070C0"/>
                <w:lang w:val="es-BO"/>
              </w:rPr>
            </w:pPr>
            <w:r w:rsidRPr="00342B02">
              <w:rPr>
                <w:rFonts w:eastAsia="Times New Roman" w:cs="Times New Roman"/>
                <w:b/>
                <w:color w:val="0070C0"/>
                <w:lang w:val="es-BO"/>
              </w:rPr>
              <w:t>Lote 1</w:t>
            </w:r>
          </w:p>
        </w:tc>
        <w:tc>
          <w:tcPr>
            <w:tcW w:w="1481" w:type="dxa"/>
          </w:tcPr>
          <w:p w14:paraId="5B109994" w14:textId="77777777" w:rsidR="001D2594" w:rsidRPr="00342B02" w:rsidRDefault="001D2594" w:rsidP="00625AAE">
            <w:pPr>
              <w:tabs>
                <w:tab w:val="left" w:pos="567"/>
              </w:tabs>
              <w:spacing w:before="60" w:after="60"/>
              <w:jc w:val="center"/>
              <w:rPr>
                <w:rFonts w:eastAsia="Times New Roman" w:cs="Times New Roman"/>
                <w:b/>
                <w:color w:val="0070C0"/>
                <w:lang w:val="es-BO"/>
              </w:rPr>
            </w:pPr>
            <w:r w:rsidRPr="00342B02">
              <w:rPr>
                <w:rFonts w:eastAsia="Times New Roman" w:cs="Times New Roman"/>
                <w:b/>
                <w:color w:val="0070C0"/>
                <w:lang w:val="es-BO"/>
              </w:rPr>
              <w:t>Lote 2</w:t>
            </w:r>
          </w:p>
        </w:tc>
        <w:tc>
          <w:tcPr>
            <w:tcW w:w="1481" w:type="dxa"/>
          </w:tcPr>
          <w:p w14:paraId="26E09710" w14:textId="77777777" w:rsidR="001D2594" w:rsidRPr="00342B02" w:rsidRDefault="001D2594" w:rsidP="00625AAE">
            <w:pPr>
              <w:tabs>
                <w:tab w:val="left" w:pos="567"/>
              </w:tabs>
              <w:spacing w:before="60" w:after="60"/>
              <w:jc w:val="center"/>
              <w:rPr>
                <w:rFonts w:eastAsia="Times New Roman" w:cs="Times New Roman"/>
                <w:b/>
                <w:color w:val="0070C0"/>
                <w:lang w:val="es-BO"/>
              </w:rPr>
            </w:pPr>
            <w:r w:rsidRPr="00342B02">
              <w:rPr>
                <w:rFonts w:eastAsia="Times New Roman" w:cs="Times New Roman"/>
                <w:b/>
                <w:color w:val="0070C0"/>
                <w:lang w:val="es-BO"/>
              </w:rPr>
              <w:t xml:space="preserve">Lote </w:t>
            </w:r>
            <w:r>
              <w:rPr>
                <w:rFonts w:eastAsia="Times New Roman" w:cs="Times New Roman"/>
                <w:b/>
                <w:color w:val="0070C0"/>
                <w:lang w:val="es-BO"/>
              </w:rPr>
              <w:t>n</w:t>
            </w:r>
          </w:p>
        </w:tc>
      </w:tr>
      <w:tr w:rsidR="001D2594" w:rsidRPr="00342B02" w14:paraId="438A97D3" w14:textId="77777777" w:rsidTr="001D2594">
        <w:trPr>
          <w:trHeight w:val="293"/>
        </w:trPr>
        <w:tc>
          <w:tcPr>
            <w:tcW w:w="1480" w:type="dxa"/>
          </w:tcPr>
          <w:p w14:paraId="2E1855AA" w14:textId="77777777" w:rsidR="001D2594" w:rsidRPr="00342B02" w:rsidRDefault="001D2594" w:rsidP="008A7980">
            <w:pPr>
              <w:tabs>
                <w:tab w:val="left" w:pos="567"/>
              </w:tabs>
              <w:spacing w:before="60" w:after="60"/>
              <w:jc w:val="both"/>
              <w:rPr>
                <w:rFonts w:eastAsia="Times New Roman" w:cs="Times New Roman"/>
                <w:b/>
                <w:color w:val="0070C0"/>
                <w:lang w:val="es-BO"/>
              </w:rPr>
            </w:pPr>
            <w:r w:rsidRPr="00342B02">
              <w:rPr>
                <w:rFonts w:eastAsia="Times New Roman" w:cs="Times New Roman"/>
                <w:b/>
                <w:color w:val="0070C0"/>
                <w:lang w:val="es-BO"/>
              </w:rPr>
              <w:t>CIP</w:t>
            </w:r>
          </w:p>
        </w:tc>
        <w:tc>
          <w:tcPr>
            <w:tcW w:w="1481" w:type="dxa"/>
          </w:tcPr>
          <w:p w14:paraId="769B339F" w14:textId="77777777" w:rsidR="001D2594" w:rsidRPr="00342B02" w:rsidRDefault="001D2594" w:rsidP="00625AAE">
            <w:pPr>
              <w:tabs>
                <w:tab w:val="left" w:pos="567"/>
              </w:tabs>
              <w:spacing w:before="60" w:after="60"/>
              <w:jc w:val="center"/>
              <w:rPr>
                <w:rFonts w:eastAsia="Times New Roman" w:cs="Times New Roman"/>
                <w:b/>
                <w:color w:val="0070C0"/>
                <w:lang w:val="es-BO"/>
              </w:rPr>
            </w:pPr>
          </w:p>
        </w:tc>
        <w:tc>
          <w:tcPr>
            <w:tcW w:w="1481" w:type="dxa"/>
          </w:tcPr>
          <w:p w14:paraId="3B1844F0" w14:textId="77777777" w:rsidR="001D2594" w:rsidRPr="00342B02" w:rsidRDefault="001D2594" w:rsidP="00625AAE">
            <w:pPr>
              <w:tabs>
                <w:tab w:val="left" w:pos="567"/>
              </w:tabs>
              <w:spacing w:before="60" w:after="60"/>
              <w:jc w:val="center"/>
              <w:rPr>
                <w:rFonts w:eastAsia="Times New Roman" w:cs="Times New Roman"/>
                <w:b/>
                <w:color w:val="0070C0"/>
                <w:lang w:val="es-BO"/>
              </w:rPr>
            </w:pPr>
          </w:p>
        </w:tc>
        <w:tc>
          <w:tcPr>
            <w:tcW w:w="1481" w:type="dxa"/>
          </w:tcPr>
          <w:p w14:paraId="2D196D80" w14:textId="77777777" w:rsidR="001D2594" w:rsidRPr="00342B02" w:rsidRDefault="001D2594" w:rsidP="00625AAE">
            <w:pPr>
              <w:tabs>
                <w:tab w:val="left" w:pos="567"/>
              </w:tabs>
              <w:spacing w:before="60" w:after="60"/>
              <w:jc w:val="center"/>
              <w:rPr>
                <w:rFonts w:eastAsia="Times New Roman" w:cs="Times New Roman"/>
                <w:b/>
                <w:color w:val="0070C0"/>
                <w:lang w:val="es-BO"/>
              </w:rPr>
            </w:pPr>
          </w:p>
        </w:tc>
      </w:tr>
      <w:tr w:rsidR="001D2594" w:rsidRPr="00342B02" w14:paraId="0896056F" w14:textId="77777777" w:rsidTr="001D2594">
        <w:trPr>
          <w:trHeight w:val="285"/>
        </w:trPr>
        <w:tc>
          <w:tcPr>
            <w:tcW w:w="1480" w:type="dxa"/>
          </w:tcPr>
          <w:p w14:paraId="36EF48B4" w14:textId="77777777" w:rsidR="001D2594" w:rsidRPr="00342B02" w:rsidRDefault="001D2594" w:rsidP="008A7980">
            <w:pPr>
              <w:tabs>
                <w:tab w:val="left" w:pos="567"/>
              </w:tabs>
              <w:spacing w:before="60" w:after="60"/>
              <w:jc w:val="both"/>
              <w:rPr>
                <w:rFonts w:eastAsia="Times New Roman" w:cs="Times New Roman"/>
                <w:b/>
                <w:color w:val="0070C0"/>
                <w:lang w:val="es-BO"/>
              </w:rPr>
            </w:pPr>
            <w:r w:rsidRPr="00342B02">
              <w:rPr>
                <w:rFonts w:eastAsia="Times New Roman" w:cs="Times New Roman"/>
                <w:b/>
                <w:color w:val="0070C0"/>
                <w:lang w:val="es-BO"/>
              </w:rPr>
              <w:t>DDP</w:t>
            </w:r>
          </w:p>
        </w:tc>
        <w:tc>
          <w:tcPr>
            <w:tcW w:w="1481" w:type="dxa"/>
          </w:tcPr>
          <w:p w14:paraId="14C4ED12" w14:textId="77777777" w:rsidR="001D2594" w:rsidRPr="00342B02" w:rsidRDefault="001D2594" w:rsidP="00625AAE">
            <w:pPr>
              <w:tabs>
                <w:tab w:val="left" w:pos="567"/>
              </w:tabs>
              <w:spacing w:before="60" w:after="60"/>
              <w:jc w:val="center"/>
              <w:rPr>
                <w:rFonts w:eastAsia="Times New Roman" w:cs="Times New Roman"/>
                <w:b/>
                <w:color w:val="0070C0"/>
                <w:lang w:val="es-BO"/>
              </w:rPr>
            </w:pPr>
          </w:p>
        </w:tc>
        <w:tc>
          <w:tcPr>
            <w:tcW w:w="1481" w:type="dxa"/>
          </w:tcPr>
          <w:p w14:paraId="61C7908C" w14:textId="77777777" w:rsidR="001D2594" w:rsidRPr="00342B02" w:rsidRDefault="001D2594" w:rsidP="00625AAE">
            <w:pPr>
              <w:tabs>
                <w:tab w:val="left" w:pos="567"/>
              </w:tabs>
              <w:spacing w:before="60" w:after="60"/>
              <w:jc w:val="center"/>
              <w:rPr>
                <w:rFonts w:eastAsia="Times New Roman" w:cs="Times New Roman"/>
                <w:b/>
                <w:color w:val="0070C0"/>
                <w:lang w:val="es-BO"/>
              </w:rPr>
            </w:pPr>
          </w:p>
        </w:tc>
        <w:tc>
          <w:tcPr>
            <w:tcW w:w="1481" w:type="dxa"/>
          </w:tcPr>
          <w:p w14:paraId="40012FDD" w14:textId="77777777" w:rsidR="001D2594" w:rsidRPr="00342B02" w:rsidRDefault="001D2594" w:rsidP="00625AAE">
            <w:pPr>
              <w:tabs>
                <w:tab w:val="left" w:pos="567"/>
              </w:tabs>
              <w:spacing w:before="60" w:after="60"/>
              <w:jc w:val="center"/>
              <w:rPr>
                <w:rFonts w:eastAsia="Times New Roman" w:cs="Times New Roman"/>
                <w:b/>
                <w:color w:val="0070C0"/>
                <w:lang w:val="es-BO"/>
              </w:rPr>
            </w:pPr>
          </w:p>
        </w:tc>
      </w:tr>
    </w:tbl>
    <w:p w14:paraId="7E5B261F" w14:textId="77777777" w:rsidR="00D568A2" w:rsidRPr="00342B02" w:rsidRDefault="00D568A2" w:rsidP="008A7980">
      <w:pPr>
        <w:tabs>
          <w:tab w:val="left" w:pos="567"/>
        </w:tabs>
        <w:spacing w:before="60" w:after="60" w:line="240" w:lineRule="auto"/>
        <w:ind w:left="567"/>
        <w:jc w:val="both"/>
        <w:rPr>
          <w:rFonts w:eastAsia="Times New Roman" w:cs="Times New Roman"/>
          <w:b/>
          <w:color w:val="0070C0"/>
          <w:lang w:val="es-BO"/>
        </w:rPr>
      </w:pPr>
    </w:p>
    <w:p w14:paraId="09D27950" w14:textId="77777777" w:rsidR="00693F73" w:rsidRPr="00342B02" w:rsidRDefault="001C4052" w:rsidP="008A7980">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Los descuentos ofrecidos y la metodología para su aplicación son</w:t>
      </w:r>
      <w:r w:rsidR="00693F73" w:rsidRPr="00342B02">
        <w:rPr>
          <w:rFonts w:eastAsia="Times New Roman" w:cs="Times New Roman"/>
          <w:lang w:val="es-BO"/>
        </w:rPr>
        <w:t>:</w:t>
      </w:r>
    </w:p>
    <w:p w14:paraId="6A84A3E3" w14:textId="77777777" w:rsidR="00693F73" w:rsidRPr="00342B02" w:rsidRDefault="00252E7C" w:rsidP="008A7980">
      <w:pPr>
        <w:tabs>
          <w:tab w:val="left" w:pos="567"/>
        </w:tabs>
        <w:spacing w:before="60" w:after="60" w:line="240" w:lineRule="auto"/>
        <w:ind w:left="567" w:hanging="567"/>
        <w:jc w:val="both"/>
        <w:rPr>
          <w:rFonts w:eastAsia="Times New Roman" w:cs="Times New Roman"/>
          <w:color w:val="0070C0"/>
          <w:lang w:val="es-BO"/>
        </w:rPr>
      </w:pPr>
      <w:r w:rsidRPr="00342B02">
        <w:rPr>
          <w:b/>
          <w:lang w:val="es-BO"/>
        </w:rPr>
        <w:tab/>
      </w:r>
      <w:r w:rsidR="001C4052" w:rsidRPr="00342B02">
        <w:rPr>
          <w:b/>
          <w:lang w:val="es-BO"/>
        </w:rPr>
        <w:t xml:space="preserve">Descuentos. </w:t>
      </w:r>
      <w:r w:rsidR="001C4052" w:rsidRPr="00342B02">
        <w:rPr>
          <w:lang w:val="es-BO"/>
        </w:rPr>
        <w:t>Si nuestra oferta es aceptada, los siguientes descuentos serán aplicables</w:t>
      </w:r>
      <w:r w:rsidRPr="00342B02">
        <w:rPr>
          <w:lang w:val="es-BO"/>
        </w:rPr>
        <w:t xml:space="preserve">: </w:t>
      </w:r>
      <w:r w:rsidRPr="00342B02">
        <w:rPr>
          <w:i/>
          <w:color w:val="0070C0"/>
          <w:lang w:val="es-BO"/>
        </w:rPr>
        <w:t>[</w:t>
      </w:r>
      <w:r w:rsidR="001C4052" w:rsidRPr="00342B02">
        <w:rPr>
          <w:i/>
          <w:color w:val="0070C0"/>
          <w:lang w:val="es-BO"/>
        </w:rPr>
        <w:t>detallar cada descuento ofrecido y el artículo específico en la Lista de Bienes al que aplica el descuento]</w:t>
      </w:r>
      <w:r w:rsidR="001C4052" w:rsidRPr="00342B02">
        <w:rPr>
          <w:lang w:val="es-BO"/>
        </w:rPr>
        <w:t>.</w:t>
      </w:r>
      <w:r w:rsidR="00693F73" w:rsidRPr="00342B02">
        <w:rPr>
          <w:rFonts w:eastAsia="Times New Roman" w:cs="Times New Roman"/>
          <w:i/>
          <w:color w:val="0070C0"/>
          <w:lang w:val="es-BO"/>
        </w:rPr>
        <w:t xml:space="preserve"> </w:t>
      </w:r>
    </w:p>
    <w:p w14:paraId="7D9033A5" w14:textId="77777777" w:rsidR="00693F73" w:rsidRPr="00342B02" w:rsidRDefault="00252E7C" w:rsidP="008A7980">
      <w:pPr>
        <w:tabs>
          <w:tab w:val="left" w:pos="540"/>
          <w:tab w:val="left" w:pos="567"/>
          <w:tab w:val="num" w:pos="720"/>
        </w:tabs>
        <w:spacing w:before="60" w:after="60" w:line="240" w:lineRule="auto"/>
        <w:ind w:left="567" w:hanging="567"/>
        <w:jc w:val="both"/>
        <w:rPr>
          <w:rFonts w:eastAsia="Times New Roman" w:cs="Times New Roman"/>
          <w:i/>
          <w:lang w:val="es-BO"/>
        </w:rPr>
      </w:pPr>
      <w:r w:rsidRPr="00342B02">
        <w:rPr>
          <w:b/>
          <w:lang w:val="es-BO"/>
        </w:rPr>
        <w:tab/>
      </w:r>
      <w:r w:rsidR="001C4052" w:rsidRPr="00342B02">
        <w:rPr>
          <w:b/>
          <w:lang w:val="es-BO"/>
        </w:rPr>
        <w:t xml:space="preserve">Metodología y Aplicación de los Descuentos. </w:t>
      </w:r>
      <w:r w:rsidR="001C4052" w:rsidRPr="00342B02">
        <w:rPr>
          <w:lang w:val="es-BO"/>
        </w:rPr>
        <w:t xml:space="preserve">Los descuentos se aplicarán de acuerdo a la siguiente metodología: </w:t>
      </w:r>
      <w:r w:rsidR="001C4052" w:rsidRPr="00342B02">
        <w:rPr>
          <w:i/>
          <w:iCs/>
          <w:color w:val="0070C0"/>
          <w:lang w:val="es-BO"/>
        </w:rPr>
        <w:t>[detallar</w:t>
      </w:r>
      <w:r w:rsidR="001C4052" w:rsidRPr="00342B02">
        <w:rPr>
          <w:i/>
          <w:color w:val="0070C0"/>
          <w:lang w:val="es-BO"/>
        </w:rPr>
        <w:t xml:space="preserve"> la metodología que </w:t>
      </w:r>
      <w:r w:rsidRPr="00342B02">
        <w:rPr>
          <w:i/>
          <w:color w:val="0070C0"/>
          <w:lang w:val="es-BO"/>
        </w:rPr>
        <w:t>se aplicará</w:t>
      </w:r>
      <w:r w:rsidR="001C4052" w:rsidRPr="00342B02">
        <w:rPr>
          <w:i/>
          <w:color w:val="0070C0"/>
          <w:lang w:val="es-BO"/>
        </w:rPr>
        <w:t xml:space="preserve"> a los descuentos]</w:t>
      </w:r>
      <w:r w:rsidR="001C4052" w:rsidRPr="00342B02">
        <w:rPr>
          <w:i/>
          <w:lang w:val="es-BO"/>
        </w:rPr>
        <w:t>;</w:t>
      </w:r>
    </w:p>
    <w:p w14:paraId="201A4EA2" w14:textId="77777777" w:rsidR="00693F73" w:rsidRPr="00342B02" w:rsidRDefault="001C4052" w:rsidP="008A7980">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r w:rsidR="00693F73" w:rsidRPr="00342B02">
        <w:rPr>
          <w:rFonts w:eastAsia="Times New Roman" w:cs="Times New Roman"/>
          <w:lang w:val="es-BO"/>
        </w:rPr>
        <w:t>;</w:t>
      </w:r>
    </w:p>
    <w:p w14:paraId="2C4762E9" w14:textId="77777777" w:rsidR="00693F73" w:rsidRPr="00342B02" w:rsidRDefault="001C4052" w:rsidP="008A7980">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Si nuestra oferta es aceptada, nos comprometemos a obtener una Garantía de Cumplimiento del Contrato de conformidad con la Cláusula 44 de las IAO y Cláusula 18 de las CGC</w:t>
      </w:r>
      <w:r w:rsidR="00693F73" w:rsidRPr="00342B02">
        <w:rPr>
          <w:rFonts w:eastAsia="Times New Roman" w:cs="Times New Roman"/>
          <w:lang w:val="es-BO"/>
        </w:rPr>
        <w:t>;</w:t>
      </w:r>
    </w:p>
    <w:p w14:paraId="49AA581D" w14:textId="77777777" w:rsidR="00693F73" w:rsidRPr="00342B02" w:rsidRDefault="001C4052" w:rsidP="008A7980">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lastRenderedPageBreak/>
        <w:t xml:space="preserve">Los suscritos, incluyendo todos los subcontratistas o proveedores requeridos para ejecutar cualquier parte del Contrato, tenemos nacionalidad de países elegibles </w:t>
      </w:r>
      <w:r w:rsidRPr="00342B02">
        <w:rPr>
          <w:i/>
          <w:color w:val="0070C0"/>
          <w:lang w:val="es-BO"/>
        </w:rPr>
        <w:t xml:space="preserve">[indicar la nacionalidad del </w:t>
      </w:r>
      <w:r w:rsidRPr="00342B02">
        <w:rPr>
          <w:i/>
          <w:iCs/>
          <w:color w:val="0070C0"/>
          <w:lang w:val="es-BO"/>
        </w:rPr>
        <w:t>Oferente</w:t>
      </w:r>
      <w:r w:rsidRPr="00342B02">
        <w:rPr>
          <w:i/>
          <w:color w:val="0070C0"/>
          <w:lang w:val="es-BO"/>
        </w:rPr>
        <w:t xml:space="preserve">, incluso la de todos los miembros que comprende el </w:t>
      </w:r>
      <w:r w:rsidRPr="00342B02">
        <w:rPr>
          <w:i/>
          <w:iCs/>
          <w:color w:val="0070C0"/>
          <w:lang w:val="es-BO"/>
        </w:rPr>
        <w:t>Oferente</w:t>
      </w:r>
      <w:r w:rsidRPr="00342B02">
        <w:rPr>
          <w:i/>
          <w:color w:val="0070C0"/>
          <w:lang w:val="es-BO"/>
        </w:rPr>
        <w:t xml:space="preserve">, si el </w:t>
      </w:r>
      <w:r w:rsidRPr="00342B02">
        <w:rPr>
          <w:i/>
          <w:iCs/>
          <w:color w:val="0070C0"/>
          <w:lang w:val="es-BO"/>
        </w:rPr>
        <w:t>Oferente</w:t>
      </w:r>
      <w:r w:rsidRPr="00342B02">
        <w:rPr>
          <w:i/>
          <w:color w:val="0070C0"/>
          <w:lang w:val="es-BO"/>
        </w:rPr>
        <w:t xml:space="preserve"> es una </w:t>
      </w:r>
      <w:r w:rsidRPr="00342B02">
        <w:rPr>
          <w:i/>
          <w:iCs/>
          <w:color w:val="0070C0"/>
          <w:lang w:val="es-BO"/>
        </w:rPr>
        <w:t>Asociación en Participación o Consorcio</w:t>
      </w:r>
      <w:r w:rsidRPr="00342B02">
        <w:rPr>
          <w:i/>
          <w:color w:val="0070C0"/>
          <w:lang w:val="es-BO"/>
        </w:rPr>
        <w:t>, y la nacionalidad de cada subcontratista y proveedor]</w:t>
      </w:r>
    </w:p>
    <w:p w14:paraId="270337B7" w14:textId="77777777" w:rsidR="00693F73" w:rsidRPr="00342B02" w:rsidRDefault="001C4052" w:rsidP="008A7980">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No tenemos conflicto de intereses de conformidad con la Subcláusula 4.2 de las IAO;</w:t>
      </w:r>
    </w:p>
    <w:p w14:paraId="417D1F87" w14:textId="77777777" w:rsidR="00693F73" w:rsidRPr="00342B02" w:rsidRDefault="001C4052" w:rsidP="00D60F26">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Nuestra empresa, sus afiliados o subsidiarias, incluyendo todos los subcontratistas o proveedores para ejecutar cualquier parte del Contrato, no han sido declarados inelegibles por el Banco, bajo las leyes del país del Comprador o normativas oficiales, de conformidad con la Subcláusula 4.3 de las IAO;</w:t>
      </w:r>
    </w:p>
    <w:p w14:paraId="782F52C9" w14:textId="77777777" w:rsidR="00693F73" w:rsidRPr="00342B02" w:rsidRDefault="001C4052" w:rsidP="00D60F26">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No tenemos ninguna sanción del Banco o de alguna otra Institución Financiera Internacional (IFI).</w:t>
      </w:r>
    </w:p>
    <w:p w14:paraId="4A87D391" w14:textId="77777777" w:rsidR="00693F73" w:rsidRPr="00342B02" w:rsidRDefault="001C4052" w:rsidP="00D60F26">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Usaremos nuestros mejores esfuerzos para asistir al Banco en investigaciones</w:t>
      </w:r>
      <w:r w:rsidR="00693F73" w:rsidRPr="00342B02">
        <w:rPr>
          <w:rFonts w:eastAsia="Times New Roman" w:cs="Times New Roman"/>
          <w:lang w:val="es-BO"/>
        </w:rPr>
        <w:t>.</w:t>
      </w:r>
    </w:p>
    <w:p w14:paraId="57CC46E7" w14:textId="77777777" w:rsidR="00693F73" w:rsidRPr="00342B02" w:rsidRDefault="001C4052" w:rsidP="00D60F26">
      <w:pPr>
        <w:numPr>
          <w:ilvl w:val="0"/>
          <w:numId w:val="73"/>
        </w:numPr>
        <w:tabs>
          <w:tab w:val="left" w:pos="567"/>
        </w:tabs>
        <w:spacing w:before="60" w:after="60" w:line="240" w:lineRule="auto"/>
        <w:ind w:left="567" w:hanging="567"/>
        <w:jc w:val="both"/>
        <w:rPr>
          <w:rFonts w:eastAsia="Times New Roman" w:cs="Times New Roman"/>
          <w:lang w:val="es-BO"/>
        </w:rPr>
      </w:pPr>
      <w:r w:rsidRPr="00342B02">
        <w:rPr>
          <w:lang w:val="es-BO"/>
        </w:rPr>
        <w:t>Nos comprometemos que dentro del proceso de selección (y en caso de resultar adjudicatarios, en la ejecución) del contrato, a observar las leyes sobre fraude y corrupción, incluyendo soborno, aplicables en el país del cliente.</w:t>
      </w:r>
      <w:r w:rsidR="00693F73" w:rsidRPr="00342B02">
        <w:rPr>
          <w:rFonts w:eastAsia="Times New Roman" w:cs="Times New Roman"/>
          <w:lang w:val="es-BO"/>
        </w:rPr>
        <w:t xml:space="preserve"> </w:t>
      </w:r>
    </w:p>
    <w:p w14:paraId="52C8F4F7" w14:textId="77777777" w:rsidR="00693F73" w:rsidRPr="00342B02" w:rsidRDefault="001C4052" w:rsidP="00D60F26">
      <w:pPr>
        <w:numPr>
          <w:ilvl w:val="0"/>
          <w:numId w:val="73"/>
        </w:numPr>
        <w:tabs>
          <w:tab w:val="left" w:pos="567"/>
        </w:tabs>
        <w:spacing w:before="60" w:after="60" w:line="240" w:lineRule="auto"/>
        <w:ind w:left="567" w:hanging="567"/>
        <w:jc w:val="both"/>
        <w:rPr>
          <w:rFonts w:eastAsia="Times New Roman" w:cs="Times New Roman"/>
          <w:color w:val="0070C0"/>
          <w:lang w:val="es-BO"/>
        </w:rPr>
      </w:pPr>
      <w:r w:rsidRPr="00342B02">
        <w:rPr>
          <w:lang w:val="es-BO"/>
        </w:rPr>
        <w:t xml:space="preserve">Las siguientes comisiones, gratificaciones u honorarios han sido pagados o serán pagados en relación con el proceso de esta licitación o ejecución del Contrato: </w:t>
      </w:r>
      <w:r w:rsidRPr="00342B02">
        <w:rPr>
          <w:i/>
          <w:color w:val="0070C0"/>
          <w:lang w:val="es-BO"/>
        </w:rPr>
        <w:t>[indicar el nombre completo de cada receptor, su dirección completa, la razón por la cual se pagó cada comisión o gratificación y la cantidad y moneda de cada dicha comisión o gratificación]</w:t>
      </w:r>
    </w:p>
    <w:p w14:paraId="026A9AE6" w14:textId="77777777" w:rsidR="00693F73" w:rsidRPr="00342B02" w:rsidRDefault="00693F73"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rPr>
          <w:rFonts w:eastAsia="Times New Roman" w:cs="Times New Roman"/>
          <w:lang w:val="es-B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93F73" w:rsidRPr="00342B02" w14:paraId="49D153DA" w14:textId="77777777" w:rsidTr="00D339C0">
        <w:tc>
          <w:tcPr>
            <w:tcW w:w="2880" w:type="dxa"/>
            <w:tcBorders>
              <w:top w:val="nil"/>
              <w:left w:val="nil"/>
              <w:bottom w:val="nil"/>
              <w:right w:val="nil"/>
            </w:tcBorders>
          </w:tcPr>
          <w:p w14:paraId="4EC52400" w14:textId="77777777" w:rsidR="00693F73" w:rsidRPr="00342B02" w:rsidRDefault="00693F73" w:rsidP="001C405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BO"/>
              </w:rPr>
            </w:pPr>
            <w:r w:rsidRPr="00342B02">
              <w:rPr>
                <w:rFonts w:eastAsia="Times New Roman" w:cs="Times New Roman"/>
                <w:lang w:val="es-BO"/>
              </w:rPr>
              <w:t>N</w:t>
            </w:r>
            <w:r w:rsidR="001C4052" w:rsidRPr="00342B02">
              <w:rPr>
                <w:rFonts w:eastAsia="Times New Roman" w:cs="Times New Roman"/>
                <w:lang w:val="es-BO"/>
              </w:rPr>
              <w:t xml:space="preserve">ombre del Receptor </w:t>
            </w:r>
          </w:p>
        </w:tc>
        <w:tc>
          <w:tcPr>
            <w:tcW w:w="2250" w:type="dxa"/>
            <w:tcBorders>
              <w:top w:val="nil"/>
              <w:left w:val="nil"/>
              <w:bottom w:val="nil"/>
              <w:right w:val="nil"/>
            </w:tcBorders>
          </w:tcPr>
          <w:p w14:paraId="7C02E18D" w14:textId="77777777" w:rsidR="00693F73" w:rsidRPr="00342B02"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BO"/>
              </w:rPr>
            </w:pPr>
            <w:r w:rsidRPr="00342B02">
              <w:rPr>
                <w:rFonts w:eastAsia="Times New Roman" w:cs="Times New Roman"/>
                <w:lang w:val="es-BO"/>
              </w:rPr>
              <w:t>Dirección</w:t>
            </w:r>
          </w:p>
        </w:tc>
        <w:tc>
          <w:tcPr>
            <w:tcW w:w="2070" w:type="dxa"/>
            <w:tcBorders>
              <w:top w:val="nil"/>
              <w:left w:val="nil"/>
              <w:bottom w:val="nil"/>
              <w:right w:val="nil"/>
            </w:tcBorders>
          </w:tcPr>
          <w:p w14:paraId="1593CEFE" w14:textId="77777777" w:rsidR="00693F73" w:rsidRPr="00342B02"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BO"/>
              </w:rPr>
            </w:pPr>
            <w:r w:rsidRPr="00342B02">
              <w:rPr>
                <w:rFonts w:eastAsia="Times New Roman" w:cs="Times New Roman"/>
                <w:lang w:val="es-BO"/>
              </w:rPr>
              <w:t>Concepto</w:t>
            </w:r>
          </w:p>
        </w:tc>
        <w:tc>
          <w:tcPr>
            <w:tcW w:w="1548" w:type="dxa"/>
            <w:tcBorders>
              <w:top w:val="nil"/>
              <w:left w:val="nil"/>
              <w:bottom w:val="nil"/>
              <w:right w:val="nil"/>
            </w:tcBorders>
          </w:tcPr>
          <w:p w14:paraId="6278A7FC" w14:textId="77777777" w:rsidR="00693F73" w:rsidRPr="00342B02"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BO"/>
              </w:rPr>
            </w:pPr>
            <w:r w:rsidRPr="00342B02">
              <w:rPr>
                <w:rFonts w:eastAsia="Times New Roman" w:cs="Times New Roman"/>
                <w:lang w:val="es-BO"/>
              </w:rPr>
              <w:t>Monto</w:t>
            </w:r>
          </w:p>
        </w:tc>
      </w:tr>
      <w:tr w:rsidR="00693F73" w:rsidRPr="00342B02" w14:paraId="5D397D1F" w14:textId="77777777" w:rsidTr="00D339C0">
        <w:tc>
          <w:tcPr>
            <w:tcW w:w="2880" w:type="dxa"/>
            <w:tcBorders>
              <w:top w:val="nil"/>
              <w:left w:val="nil"/>
              <w:bottom w:val="nil"/>
              <w:right w:val="nil"/>
            </w:tcBorders>
          </w:tcPr>
          <w:p w14:paraId="7E8A9BD9" w14:textId="77777777" w:rsidR="00693F73" w:rsidRPr="00342B02" w:rsidRDefault="00693F73" w:rsidP="00D339C0">
            <w:pPr>
              <w:tabs>
                <w:tab w:val="right" w:pos="259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2250" w:type="dxa"/>
            <w:tcBorders>
              <w:top w:val="nil"/>
              <w:left w:val="nil"/>
              <w:bottom w:val="nil"/>
              <w:right w:val="nil"/>
            </w:tcBorders>
          </w:tcPr>
          <w:p w14:paraId="2689C2E1" w14:textId="77777777" w:rsidR="00693F73" w:rsidRPr="00342B02" w:rsidRDefault="00693F73" w:rsidP="00D339C0">
            <w:pPr>
              <w:tabs>
                <w:tab w:val="right" w:pos="196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2070" w:type="dxa"/>
            <w:tcBorders>
              <w:top w:val="nil"/>
              <w:left w:val="nil"/>
              <w:bottom w:val="nil"/>
              <w:right w:val="nil"/>
            </w:tcBorders>
          </w:tcPr>
          <w:p w14:paraId="0E05ECB6" w14:textId="77777777" w:rsidR="00693F73" w:rsidRPr="00342B02" w:rsidRDefault="00693F73" w:rsidP="00D339C0">
            <w:pPr>
              <w:tabs>
                <w:tab w:val="right" w:pos="178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1548" w:type="dxa"/>
            <w:tcBorders>
              <w:top w:val="nil"/>
              <w:left w:val="nil"/>
              <w:bottom w:val="nil"/>
              <w:right w:val="nil"/>
            </w:tcBorders>
          </w:tcPr>
          <w:p w14:paraId="1456B3B9" w14:textId="77777777" w:rsidR="00693F73" w:rsidRPr="00342B02" w:rsidRDefault="00693F73" w:rsidP="00D339C0">
            <w:pPr>
              <w:tabs>
                <w:tab w:val="right" w:pos="124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r>
      <w:tr w:rsidR="00693F73" w:rsidRPr="00342B02" w14:paraId="10822C51" w14:textId="77777777" w:rsidTr="00D339C0">
        <w:tc>
          <w:tcPr>
            <w:tcW w:w="2880" w:type="dxa"/>
            <w:tcBorders>
              <w:top w:val="nil"/>
              <w:left w:val="nil"/>
              <w:bottom w:val="nil"/>
              <w:right w:val="nil"/>
            </w:tcBorders>
          </w:tcPr>
          <w:p w14:paraId="018201F5" w14:textId="77777777" w:rsidR="00693F73" w:rsidRPr="00342B02" w:rsidRDefault="00693F73" w:rsidP="00D339C0">
            <w:pPr>
              <w:tabs>
                <w:tab w:val="right" w:pos="259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2250" w:type="dxa"/>
            <w:tcBorders>
              <w:top w:val="nil"/>
              <w:left w:val="nil"/>
              <w:bottom w:val="nil"/>
              <w:right w:val="nil"/>
            </w:tcBorders>
          </w:tcPr>
          <w:p w14:paraId="7391B27F" w14:textId="77777777" w:rsidR="00693F73" w:rsidRPr="00342B02" w:rsidRDefault="00693F73" w:rsidP="00D339C0">
            <w:pPr>
              <w:tabs>
                <w:tab w:val="right" w:pos="196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2070" w:type="dxa"/>
            <w:tcBorders>
              <w:top w:val="nil"/>
              <w:left w:val="nil"/>
              <w:bottom w:val="nil"/>
              <w:right w:val="nil"/>
            </w:tcBorders>
          </w:tcPr>
          <w:p w14:paraId="3779AF92" w14:textId="77777777" w:rsidR="00693F73" w:rsidRPr="00342B02" w:rsidRDefault="00693F73" w:rsidP="00D339C0">
            <w:pPr>
              <w:tabs>
                <w:tab w:val="right" w:pos="178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1548" w:type="dxa"/>
            <w:tcBorders>
              <w:top w:val="nil"/>
              <w:left w:val="nil"/>
              <w:bottom w:val="nil"/>
              <w:right w:val="nil"/>
            </w:tcBorders>
          </w:tcPr>
          <w:p w14:paraId="5251359A" w14:textId="77777777" w:rsidR="00693F73" w:rsidRPr="00342B02" w:rsidRDefault="00693F73" w:rsidP="00D339C0">
            <w:pPr>
              <w:tabs>
                <w:tab w:val="right" w:pos="124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r>
      <w:tr w:rsidR="00693F73" w:rsidRPr="00342B02" w14:paraId="40AC4153" w14:textId="77777777" w:rsidTr="00D339C0">
        <w:tc>
          <w:tcPr>
            <w:tcW w:w="2880" w:type="dxa"/>
            <w:tcBorders>
              <w:top w:val="nil"/>
              <w:left w:val="nil"/>
              <w:bottom w:val="nil"/>
              <w:right w:val="nil"/>
            </w:tcBorders>
          </w:tcPr>
          <w:p w14:paraId="6CEACAF5" w14:textId="77777777" w:rsidR="00693F73" w:rsidRPr="00342B02" w:rsidRDefault="00693F73" w:rsidP="00D339C0">
            <w:pPr>
              <w:tabs>
                <w:tab w:val="right" w:pos="259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2250" w:type="dxa"/>
            <w:tcBorders>
              <w:top w:val="nil"/>
              <w:left w:val="nil"/>
              <w:bottom w:val="nil"/>
              <w:right w:val="nil"/>
            </w:tcBorders>
          </w:tcPr>
          <w:p w14:paraId="0679074D" w14:textId="77777777" w:rsidR="00693F73" w:rsidRPr="00342B02" w:rsidRDefault="00693F73" w:rsidP="00D339C0">
            <w:pPr>
              <w:tabs>
                <w:tab w:val="right" w:pos="196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2070" w:type="dxa"/>
            <w:tcBorders>
              <w:top w:val="nil"/>
              <w:left w:val="nil"/>
              <w:bottom w:val="nil"/>
              <w:right w:val="nil"/>
            </w:tcBorders>
          </w:tcPr>
          <w:p w14:paraId="6C19D6D5" w14:textId="77777777" w:rsidR="00693F73" w:rsidRPr="00342B02" w:rsidRDefault="00693F73" w:rsidP="00D339C0">
            <w:pPr>
              <w:tabs>
                <w:tab w:val="right" w:pos="178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1548" w:type="dxa"/>
            <w:tcBorders>
              <w:top w:val="nil"/>
              <w:left w:val="nil"/>
              <w:bottom w:val="nil"/>
              <w:right w:val="nil"/>
            </w:tcBorders>
          </w:tcPr>
          <w:p w14:paraId="36539C9F" w14:textId="77777777" w:rsidR="00693F73" w:rsidRPr="00342B02" w:rsidRDefault="00693F73" w:rsidP="00D339C0">
            <w:pPr>
              <w:tabs>
                <w:tab w:val="right" w:pos="124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r>
      <w:tr w:rsidR="00693F73" w:rsidRPr="00342B02" w14:paraId="2DF752E4" w14:textId="77777777" w:rsidTr="00D339C0">
        <w:tc>
          <w:tcPr>
            <w:tcW w:w="2880" w:type="dxa"/>
            <w:tcBorders>
              <w:top w:val="nil"/>
              <w:left w:val="nil"/>
              <w:bottom w:val="nil"/>
              <w:right w:val="nil"/>
            </w:tcBorders>
          </w:tcPr>
          <w:p w14:paraId="2B52E485" w14:textId="77777777" w:rsidR="00693F73" w:rsidRPr="00342B02" w:rsidRDefault="00693F73" w:rsidP="00D339C0">
            <w:pPr>
              <w:tabs>
                <w:tab w:val="right" w:pos="259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2250" w:type="dxa"/>
            <w:tcBorders>
              <w:top w:val="nil"/>
              <w:left w:val="nil"/>
              <w:bottom w:val="nil"/>
              <w:right w:val="nil"/>
            </w:tcBorders>
          </w:tcPr>
          <w:p w14:paraId="26159437" w14:textId="77777777" w:rsidR="00693F73" w:rsidRPr="00342B02" w:rsidRDefault="00693F73" w:rsidP="00D339C0">
            <w:pPr>
              <w:tabs>
                <w:tab w:val="right" w:pos="196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2070" w:type="dxa"/>
            <w:tcBorders>
              <w:top w:val="nil"/>
              <w:left w:val="nil"/>
              <w:bottom w:val="nil"/>
              <w:right w:val="nil"/>
            </w:tcBorders>
          </w:tcPr>
          <w:p w14:paraId="24E3C9EA" w14:textId="77777777" w:rsidR="00693F73" w:rsidRPr="00342B02" w:rsidRDefault="00693F73" w:rsidP="00D339C0">
            <w:pPr>
              <w:tabs>
                <w:tab w:val="right" w:pos="178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c>
          <w:tcPr>
            <w:tcW w:w="1548" w:type="dxa"/>
            <w:tcBorders>
              <w:top w:val="nil"/>
              <w:left w:val="nil"/>
              <w:bottom w:val="nil"/>
              <w:right w:val="nil"/>
            </w:tcBorders>
          </w:tcPr>
          <w:p w14:paraId="51C5D7DE" w14:textId="77777777" w:rsidR="00693F73" w:rsidRPr="00342B02" w:rsidRDefault="00693F73" w:rsidP="00D339C0">
            <w:pPr>
              <w:tabs>
                <w:tab w:val="right" w:pos="1242"/>
              </w:tabs>
              <w:spacing w:before="60" w:after="60" w:line="240" w:lineRule="auto"/>
              <w:rPr>
                <w:rFonts w:eastAsia="Times New Roman" w:cs="Times New Roman"/>
                <w:u w:val="single"/>
                <w:lang w:val="es-BO"/>
              </w:rPr>
            </w:pPr>
            <w:r w:rsidRPr="00342B02">
              <w:rPr>
                <w:rFonts w:eastAsia="Times New Roman" w:cs="Times New Roman"/>
                <w:u w:val="single"/>
                <w:lang w:val="es-BO"/>
              </w:rPr>
              <w:tab/>
            </w:r>
          </w:p>
        </w:tc>
      </w:tr>
    </w:tbl>
    <w:p w14:paraId="0433B63F" w14:textId="77777777" w:rsidR="00693F73" w:rsidRPr="00342B02" w:rsidRDefault="00693F73" w:rsidP="00D339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eastAsia="Times New Roman" w:cs="Times New Roman"/>
          <w:lang w:val="es-BO"/>
        </w:rPr>
      </w:pPr>
    </w:p>
    <w:p w14:paraId="4EE331F4" w14:textId="77777777" w:rsidR="00693F73" w:rsidRPr="00342B02" w:rsidRDefault="001C4052" w:rsidP="00AF7166">
      <w:pPr>
        <w:tabs>
          <w:tab w:val="left" w:pos="-1440"/>
          <w:tab w:val="left" w:pos="-720"/>
          <w:tab w:val="left" w:pos="540"/>
          <w:tab w:val="left" w:pos="567"/>
        </w:tabs>
        <w:spacing w:before="60" w:after="60" w:line="240" w:lineRule="auto"/>
        <w:ind w:left="567"/>
        <w:rPr>
          <w:rFonts w:eastAsia="Times New Roman" w:cs="Times New Roman"/>
          <w:lang w:val="es-BO"/>
        </w:rPr>
      </w:pPr>
      <w:r w:rsidRPr="00342B02">
        <w:rPr>
          <w:lang w:val="es-BO"/>
        </w:rPr>
        <w:t>(Si no han sido pagadas o no serán pagadas, indicar “ninguna”.)</w:t>
      </w:r>
    </w:p>
    <w:p w14:paraId="7D0037C7" w14:textId="77777777" w:rsidR="00693F73" w:rsidRPr="00342B02" w:rsidRDefault="001C4052" w:rsidP="00D60F26">
      <w:pPr>
        <w:numPr>
          <w:ilvl w:val="0"/>
          <w:numId w:val="73"/>
        </w:numPr>
        <w:spacing w:before="60" w:after="60" w:line="240" w:lineRule="auto"/>
        <w:ind w:left="567" w:hanging="567"/>
        <w:jc w:val="both"/>
        <w:rPr>
          <w:rFonts w:eastAsia="Times New Roman" w:cs="Times New Roman"/>
          <w:lang w:val="es-BO"/>
        </w:rPr>
      </w:pPr>
      <w:r w:rsidRPr="00342B02">
        <w:rPr>
          <w:lang w:val="es-BO"/>
        </w:rPr>
        <w:t>Entendemos que esta oferta, junto con su debida aceptación por escrito incluida en la notificación de adjudicación, constituirán una obligación contractual entre nosotros, hasta que el Contrato formal haya sido perfeccionado por las partes.</w:t>
      </w:r>
    </w:p>
    <w:p w14:paraId="0C68BAD7" w14:textId="77777777" w:rsidR="00693F73" w:rsidRPr="00342B02" w:rsidRDefault="001C4052" w:rsidP="00D60F26">
      <w:pPr>
        <w:numPr>
          <w:ilvl w:val="0"/>
          <w:numId w:val="73"/>
        </w:numPr>
        <w:spacing w:before="60" w:after="60" w:line="240" w:lineRule="auto"/>
        <w:ind w:left="567" w:hanging="567"/>
        <w:jc w:val="both"/>
        <w:rPr>
          <w:rFonts w:eastAsia="Times New Roman" w:cs="Times New Roman"/>
          <w:lang w:val="es-BO"/>
        </w:rPr>
      </w:pPr>
      <w:r w:rsidRPr="00342B02">
        <w:rPr>
          <w:lang w:val="es-BO"/>
        </w:rPr>
        <w:t>Entendemos que ustedes no están obligados a aceptar la oferta evaluada más baja ni ninguna otra oferta que reciban.</w:t>
      </w:r>
    </w:p>
    <w:p w14:paraId="28D4932A" w14:textId="77777777" w:rsidR="001C4052" w:rsidRPr="00342B02" w:rsidRDefault="001C4052" w:rsidP="001C4052">
      <w:pPr>
        <w:suppressAutoHyphens/>
        <w:jc w:val="both"/>
        <w:rPr>
          <w:lang w:val="es-BO"/>
        </w:rPr>
      </w:pPr>
    </w:p>
    <w:p w14:paraId="7E1E698D" w14:textId="77777777" w:rsidR="001C4052" w:rsidRPr="00342B02" w:rsidRDefault="001C4052" w:rsidP="001C4052">
      <w:pPr>
        <w:suppressAutoHyphens/>
        <w:spacing w:after="120" w:line="240" w:lineRule="auto"/>
        <w:jc w:val="both"/>
        <w:rPr>
          <w:i/>
          <w:iCs/>
          <w:color w:val="0070C0"/>
          <w:lang w:val="es-BO"/>
        </w:rPr>
      </w:pPr>
      <w:r w:rsidRPr="00342B02">
        <w:rPr>
          <w:lang w:val="es-BO"/>
        </w:rPr>
        <w:t xml:space="preserve">Firma: </w:t>
      </w:r>
      <w:r w:rsidRPr="00342B02">
        <w:rPr>
          <w:i/>
          <w:color w:val="0070C0"/>
          <w:lang w:val="es-BO"/>
        </w:rPr>
        <w:t xml:space="preserve">[indicar el nombre completo de la persona cuyo nombre y calidad se indican] </w:t>
      </w:r>
    </w:p>
    <w:p w14:paraId="6FC4485F" w14:textId="77777777" w:rsidR="001C4052" w:rsidRPr="00342B02" w:rsidRDefault="001C4052" w:rsidP="001C4052">
      <w:pPr>
        <w:suppressAutoHyphens/>
        <w:spacing w:after="120" w:line="240" w:lineRule="auto"/>
        <w:jc w:val="both"/>
        <w:rPr>
          <w:lang w:val="es-BO"/>
        </w:rPr>
      </w:pPr>
      <w:r w:rsidRPr="00342B02">
        <w:rPr>
          <w:lang w:val="es-BO"/>
        </w:rPr>
        <w:t xml:space="preserve">En calidad de </w:t>
      </w:r>
      <w:r w:rsidRPr="00342B02">
        <w:rPr>
          <w:i/>
          <w:color w:val="0070C0"/>
          <w:lang w:val="es-BO"/>
        </w:rPr>
        <w:t xml:space="preserve">[indicar la </w:t>
      </w:r>
      <w:r w:rsidRPr="00342B02">
        <w:rPr>
          <w:i/>
          <w:iCs/>
          <w:color w:val="0070C0"/>
          <w:lang w:val="es-BO"/>
        </w:rPr>
        <w:t>capacidad</w:t>
      </w:r>
      <w:r w:rsidRPr="00342B02">
        <w:rPr>
          <w:i/>
          <w:color w:val="0070C0"/>
          <w:lang w:val="es-BO"/>
        </w:rPr>
        <w:t xml:space="preserve"> jurídica de la persona que firma el Formulario de la Oferta] </w:t>
      </w:r>
    </w:p>
    <w:p w14:paraId="581951FB" w14:textId="77777777" w:rsidR="001C4052" w:rsidRPr="00342B02" w:rsidRDefault="001C4052" w:rsidP="001C4052">
      <w:pPr>
        <w:suppressAutoHyphens/>
        <w:spacing w:after="120" w:line="240" w:lineRule="auto"/>
        <w:jc w:val="both"/>
        <w:rPr>
          <w:i/>
          <w:color w:val="0070C0"/>
          <w:lang w:val="es-BO"/>
        </w:rPr>
      </w:pPr>
      <w:r w:rsidRPr="00342B02">
        <w:rPr>
          <w:lang w:val="es-BO"/>
        </w:rPr>
        <w:t xml:space="preserve">Nombre: </w:t>
      </w:r>
      <w:r w:rsidRPr="00342B02">
        <w:rPr>
          <w:i/>
          <w:color w:val="0070C0"/>
          <w:lang w:val="es-BO"/>
        </w:rPr>
        <w:t xml:space="preserve">[indicar el nombre completo de la persona que firma el Formulario de la Oferta] </w:t>
      </w:r>
    </w:p>
    <w:p w14:paraId="5E6AF28F" w14:textId="77777777" w:rsidR="001C4052" w:rsidRPr="00342B02" w:rsidRDefault="001C4052" w:rsidP="001C4052">
      <w:pPr>
        <w:suppressAutoHyphens/>
        <w:spacing w:after="120" w:line="240" w:lineRule="auto"/>
        <w:jc w:val="both"/>
        <w:rPr>
          <w:i/>
          <w:color w:val="0070C0"/>
          <w:lang w:val="es-BO"/>
        </w:rPr>
      </w:pPr>
      <w:r w:rsidRPr="00342B02">
        <w:rPr>
          <w:lang w:val="es-BO"/>
        </w:rPr>
        <w:t xml:space="preserve">Debidamente autorizado para firmar la oferta por y en nombre de: </w:t>
      </w:r>
      <w:r w:rsidRPr="00342B02">
        <w:rPr>
          <w:i/>
          <w:color w:val="0070C0"/>
          <w:lang w:val="es-BO"/>
        </w:rPr>
        <w:t xml:space="preserve">[indicar el nombre completo del </w:t>
      </w:r>
      <w:r w:rsidRPr="00342B02">
        <w:rPr>
          <w:i/>
          <w:iCs/>
          <w:color w:val="0070C0"/>
          <w:lang w:val="es-BO"/>
        </w:rPr>
        <w:t>Oferente</w:t>
      </w:r>
      <w:r w:rsidRPr="00342B02">
        <w:rPr>
          <w:i/>
          <w:color w:val="0070C0"/>
          <w:lang w:val="es-BO"/>
        </w:rPr>
        <w:t>]</w:t>
      </w:r>
    </w:p>
    <w:p w14:paraId="47E832C3" w14:textId="77777777" w:rsidR="00625AAE" w:rsidRPr="00342B02" w:rsidRDefault="001C4052" w:rsidP="001C4052">
      <w:pPr>
        <w:suppressAutoHyphens/>
        <w:spacing w:after="120" w:line="240" w:lineRule="auto"/>
        <w:jc w:val="both"/>
        <w:rPr>
          <w:i/>
          <w:color w:val="0070C0"/>
          <w:lang w:val="es-BO"/>
        </w:rPr>
        <w:sectPr w:rsidR="00625AAE" w:rsidRPr="00342B02" w:rsidSect="007A1B81">
          <w:headerReference w:type="default" r:id="rId21"/>
          <w:pgSz w:w="12240" w:h="15840"/>
          <w:pgMar w:top="1440" w:right="1440" w:bottom="1440" w:left="1440" w:header="720" w:footer="720" w:gutter="0"/>
          <w:cols w:space="720"/>
          <w:docGrid w:linePitch="360"/>
        </w:sectPr>
      </w:pPr>
      <w:r w:rsidRPr="00342B02">
        <w:rPr>
          <w:lang w:val="es-BO"/>
        </w:rPr>
        <w:t xml:space="preserve">El día </w:t>
      </w:r>
      <w:r w:rsidRPr="00342B02">
        <w:rPr>
          <w:i/>
          <w:color w:val="0070C0"/>
          <w:lang w:val="es-BO"/>
        </w:rPr>
        <w:t>[indicar la fecha de la firma]</w:t>
      </w:r>
    </w:p>
    <w:p w14:paraId="31F04260" w14:textId="77777777" w:rsidR="005C616B" w:rsidRPr="00342B02" w:rsidRDefault="005C616B" w:rsidP="00934DDC">
      <w:pPr>
        <w:keepNext/>
        <w:keepLines/>
        <w:spacing w:before="60" w:after="60" w:line="240" w:lineRule="auto"/>
        <w:jc w:val="center"/>
        <w:outlineLvl w:val="1"/>
        <w:rPr>
          <w:rFonts w:eastAsia="Times New Roman" w:cs="Times New Roman"/>
          <w:b/>
          <w:bCs/>
          <w:sz w:val="24"/>
          <w:szCs w:val="24"/>
          <w:lang w:val="es-BO"/>
        </w:rPr>
      </w:pPr>
      <w:bookmarkStart w:id="317" w:name="_Toc523222546"/>
      <w:r w:rsidRPr="00342B02">
        <w:rPr>
          <w:rFonts w:eastAsia="Times New Roman" w:cs="Times New Roman"/>
          <w:b/>
          <w:bCs/>
          <w:sz w:val="24"/>
          <w:szCs w:val="24"/>
          <w:lang w:val="es-BO"/>
        </w:rPr>
        <w:lastRenderedPageBreak/>
        <w:t>Formulario 4</w:t>
      </w:r>
      <w:bookmarkEnd w:id="317"/>
    </w:p>
    <w:p w14:paraId="692F270D" w14:textId="77777777" w:rsidR="00D339C0" w:rsidRPr="00342B02" w:rsidRDefault="001C4052" w:rsidP="00934DDC">
      <w:pPr>
        <w:keepNext/>
        <w:keepLines/>
        <w:spacing w:before="60" w:after="60" w:line="240" w:lineRule="auto"/>
        <w:jc w:val="center"/>
        <w:outlineLvl w:val="1"/>
        <w:rPr>
          <w:rFonts w:eastAsia="Times New Roman" w:cs="Times New Roman"/>
          <w:b/>
          <w:bCs/>
          <w:sz w:val="24"/>
          <w:szCs w:val="24"/>
          <w:lang w:val="es-BO"/>
        </w:rPr>
      </w:pPr>
      <w:bookmarkStart w:id="318" w:name="_Toc523222547"/>
      <w:r w:rsidRPr="00342B02">
        <w:rPr>
          <w:rFonts w:eastAsia="Times New Roman" w:cs="Times New Roman"/>
          <w:b/>
          <w:bCs/>
          <w:sz w:val="24"/>
          <w:szCs w:val="24"/>
          <w:lang w:val="es-BO"/>
        </w:rPr>
        <w:t>FORMULARIOS DE LISTAS DE</w:t>
      </w:r>
      <w:r w:rsidR="008B47A4" w:rsidRPr="00342B02">
        <w:rPr>
          <w:rFonts w:eastAsia="Times New Roman" w:cs="Times New Roman"/>
          <w:b/>
          <w:bCs/>
          <w:sz w:val="24"/>
          <w:szCs w:val="24"/>
          <w:lang w:val="es-BO"/>
        </w:rPr>
        <w:t xml:space="preserve"> </w:t>
      </w:r>
      <w:r w:rsidRPr="00342B02">
        <w:rPr>
          <w:rFonts w:eastAsia="Times New Roman" w:cs="Times New Roman"/>
          <w:b/>
          <w:bCs/>
          <w:sz w:val="24"/>
          <w:szCs w:val="24"/>
          <w:lang w:val="es-BO"/>
        </w:rPr>
        <w:t>PRECIOS</w:t>
      </w:r>
      <w:bookmarkEnd w:id="318"/>
      <w:r w:rsidRPr="00342B02">
        <w:rPr>
          <w:rFonts w:eastAsia="Times New Roman" w:cs="Times New Roman"/>
          <w:b/>
          <w:bCs/>
          <w:sz w:val="24"/>
          <w:szCs w:val="24"/>
          <w:lang w:val="es-BO"/>
        </w:rPr>
        <w:t xml:space="preserve"> </w:t>
      </w:r>
    </w:p>
    <w:p w14:paraId="50FA172E" w14:textId="77777777" w:rsidR="00D339C0" w:rsidRPr="00A81540" w:rsidRDefault="00D339C0" w:rsidP="00D339C0">
      <w:pPr>
        <w:spacing w:before="60" w:after="60" w:line="240" w:lineRule="auto"/>
        <w:jc w:val="center"/>
        <w:rPr>
          <w:rFonts w:eastAsia="Times New Roman" w:cs="Times New Roman"/>
          <w:b/>
          <w:lang w:val="es-BO"/>
        </w:rPr>
      </w:pPr>
    </w:p>
    <w:tbl>
      <w:tblPr>
        <w:tblW w:w="13978"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7"/>
        <w:gridCol w:w="2693"/>
        <w:gridCol w:w="1276"/>
        <w:gridCol w:w="1418"/>
        <w:gridCol w:w="1417"/>
        <w:gridCol w:w="1559"/>
        <w:gridCol w:w="1560"/>
        <w:gridCol w:w="1559"/>
        <w:gridCol w:w="1679"/>
      </w:tblGrid>
      <w:tr w:rsidR="00DE16D3" w:rsidRPr="00185E2F" w14:paraId="6FF3C6FA" w14:textId="77777777" w:rsidTr="005C0235">
        <w:trPr>
          <w:cantSplit/>
          <w:trHeight w:val="116"/>
        </w:trPr>
        <w:tc>
          <w:tcPr>
            <w:tcW w:w="13978" w:type="dxa"/>
            <w:gridSpan w:val="9"/>
            <w:tcBorders>
              <w:top w:val="nil"/>
              <w:left w:val="nil"/>
              <w:bottom w:val="double" w:sz="4" w:space="0" w:color="auto"/>
              <w:right w:val="nil"/>
            </w:tcBorders>
          </w:tcPr>
          <w:p w14:paraId="25582A69" w14:textId="77777777" w:rsidR="00C857B4" w:rsidRPr="00A81540" w:rsidRDefault="001C4052" w:rsidP="001C4052">
            <w:pPr>
              <w:keepNext/>
              <w:keepLines/>
              <w:spacing w:before="240" w:after="0" w:line="240" w:lineRule="auto"/>
              <w:jc w:val="center"/>
              <w:outlineLvl w:val="1"/>
              <w:rPr>
                <w:i/>
                <w:color w:val="0070C0"/>
                <w:lang w:val="es-BO"/>
              </w:rPr>
            </w:pPr>
            <w:bookmarkStart w:id="319" w:name="_Toc523222548"/>
            <w:r w:rsidRPr="00A81540">
              <w:rPr>
                <w:i/>
                <w:color w:val="0070C0"/>
                <w:lang w:val="es-BO"/>
              </w:rPr>
              <w:t xml:space="preserve">[El </w:t>
            </w:r>
            <w:r w:rsidRPr="00A81540">
              <w:rPr>
                <w:i/>
                <w:iCs/>
                <w:color w:val="0070C0"/>
                <w:lang w:val="es-BO"/>
              </w:rPr>
              <w:t>Oferente</w:t>
            </w:r>
            <w:r w:rsidRPr="00A81540">
              <w:rPr>
                <w:i/>
                <w:color w:val="0070C0"/>
                <w:lang w:val="es-BO"/>
              </w:rPr>
              <w:t xml:space="preserve"> completará estos formularios de Listas de P</w:t>
            </w:r>
            <w:r w:rsidR="009A6286" w:rsidRPr="00A81540">
              <w:rPr>
                <w:i/>
                <w:color w:val="0070C0"/>
                <w:lang w:val="es-BO"/>
              </w:rPr>
              <w:t>r</w:t>
            </w:r>
            <w:r w:rsidRPr="00A81540">
              <w:rPr>
                <w:i/>
                <w:color w:val="0070C0"/>
                <w:lang w:val="es-BO"/>
              </w:rPr>
              <w:t xml:space="preserve">ecios de acuerdo con las instrucciones indicadas.  La lista de artículos y lotes en la columna 1 de la </w:t>
            </w:r>
            <w:r w:rsidRPr="00A81540">
              <w:rPr>
                <w:b/>
                <w:i/>
                <w:color w:val="0070C0"/>
                <w:lang w:val="es-BO"/>
              </w:rPr>
              <w:t>Lista de Precios</w:t>
            </w:r>
            <w:r w:rsidRPr="00A81540">
              <w:rPr>
                <w:i/>
                <w:color w:val="0070C0"/>
                <w:lang w:val="es-BO"/>
              </w:rPr>
              <w:t xml:space="preserve"> deberá coincidir con la Lista de Bienes y Servicios Conexos detallada por el Comprador en los Requisitos de los Bienes y Servicios]</w:t>
            </w:r>
            <w:bookmarkStart w:id="320" w:name="_Toc106181169"/>
            <w:bookmarkStart w:id="321" w:name="_Toc317173254"/>
            <w:bookmarkEnd w:id="319"/>
          </w:p>
          <w:p w14:paraId="425FCACC" w14:textId="77777777" w:rsidR="00DE16D3" w:rsidRPr="00A81540" w:rsidRDefault="00DE16D3" w:rsidP="001C4052">
            <w:pPr>
              <w:keepNext/>
              <w:keepLines/>
              <w:spacing w:before="240" w:after="0" w:line="240" w:lineRule="auto"/>
              <w:jc w:val="center"/>
              <w:outlineLvl w:val="1"/>
              <w:rPr>
                <w:rFonts w:ascii="Times New Roman" w:eastAsia="Times New Roman" w:hAnsi="Times New Roman" w:cs="Times New Roman"/>
                <w:b/>
                <w:sz w:val="36"/>
                <w:szCs w:val="20"/>
                <w:lang w:val="es-BO"/>
              </w:rPr>
            </w:pPr>
            <w:bookmarkStart w:id="322" w:name="_Toc523222549"/>
            <w:r w:rsidRPr="00A81540">
              <w:rPr>
                <w:rFonts w:eastAsia="Times New Roman" w:cs="Times New Roman"/>
                <w:b/>
                <w:bCs/>
                <w:sz w:val="24"/>
                <w:szCs w:val="24"/>
                <w:lang w:val="es-BO"/>
              </w:rPr>
              <w:t>Lista de Precios: Bienes fabricados fuera del país del Comprador que deben ser importados</w:t>
            </w:r>
            <w:bookmarkEnd w:id="322"/>
            <w:r w:rsidRPr="00A81540">
              <w:rPr>
                <w:rFonts w:eastAsia="Times New Roman" w:cs="Times New Roman"/>
                <w:b/>
                <w:bCs/>
                <w:sz w:val="24"/>
                <w:szCs w:val="24"/>
                <w:lang w:val="es-BO"/>
              </w:rPr>
              <w:t xml:space="preserve"> </w:t>
            </w:r>
            <w:bookmarkEnd w:id="320"/>
            <w:bookmarkEnd w:id="321"/>
          </w:p>
        </w:tc>
      </w:tr>
      <w:tr w:rsidR="00C857B4" w:rsidRPr="00185E2F" w14:paraId="345357C4" w14:textId="77777777" w:rsidTr="0009613C">
        <w:trPr>
          <w:cantSplit/>
          <w:trHeight w:val="1165"/>
        </w:trPr>
        <w:tc>
          <w:tcPr>
            <w:tcW w:w="9180" w:type="dxa"/>
            <w:gridSpan w:val="6"/>
            <w:tcBorders>
              <w:top w:val="double" w:sz="4" w:space="0" w:color="auto"/>
              <w:left w:val="double" w:sz="4" w:space="0" w:color="auto"/>
              <w:bottom w:val="double" w:sz="4" w:space="0" w:color="auto"/>
              <w:right w:val="nil"/>
            </w:tcBorders>
            <w:vAlign w:val="center"/>
          </w:tcPr>
          <w:p w14:paraId="762560F9" w14:textId="77777777" w:rsidR="00C857B4" w:rsidRPr="00342B02" w:rsidRDefault="00C857B4" w:rsidP="005C0235">
            <w:pPr>
              <w:suppressAutoHyphens/>
              <w:spacing w:after="0" w:line="240" w:lineRule="auto"/>
              <w:jc w:val="center"/>
              <w:rPr>
                <w:rFonts w:eastAsia="Times New Roman" w:cs="Times New Roman"/>
                <w:b/>
                <w:szCs w:val="18"/>
                <w:lang w:val="es-BO"/>
              </w:rPr>
            </w:pPr>
            <w:r w:rsidRPr="00342B02">
              <w:rPr>
                <w:rFonts w:eastAsia="Times New Roman" w:cs="Times New Roman"/>
                <w:b/>
                <w:szCs w:val="18"/>
                <w:lang w:val="es-BO"/>
              </w:rPr>
              <w:t>(Ofertas del Grupo C, bienes que deben ser importados)</w:t>
            </w:r>
          </w:p>
          <w:p w14:paraId="13062FEA" w14:textId="77777777" w:rsidR="00C857B4" w:rsidRPr="00342B02" w:rsidRDefault="00C857B4" w:rsidP="005C0235">
            <w:pPr>
              <w:suppressAutoHyphens/>
              <w:spacing w:after="0" w:line="240" w:lineRule="auto"/>
              <w:jc w:val="center"/>
              <w:rPr>
                <w:rFonts w:eastAsia="Times New Roman" w:cs="Times New Roman"/>
                <w:b/>
                <w:szCs w:val="18"/>
                <w:lang w:val="es-BO"/>
              </w:rPr>
            </w:pPr>
            <w:r w:rsidRPr="00342B02">
              <w:rPr>
                <w:rFonts w:eastAsia="Times New Roman" w:cs="Times New Roman"/>
                <w:b/>
                <w:szCs w:val="18"/>
                <w:lang w:val="es-BO"/>
              </w:rPr>
              <w:t>Monedas de acuerdo con la Subcláusula IAO 15</w:t>
            </w:r>
          </w:p>
        </w:tc>
        <w:tc>
          <w:tcPr>
            <w:tcW w:w="4798" w:type="dxa"/>
            <w:gridSpan w:val="3"/>
            <w:tcBorders>
              <w:top w:val="double" w:sz="4" w:space="0" w:color="auto"/>
              <w:left w:val="double" w:sz="4" w:space="0" w:color="auto"/>
              <w:bottom w:val="double" w:sz="4" w:space="0" w:color="auto"/>
              <w:right w:val="double" w:sz="4" w:space="0" w:color="auto"/>
            </w:tcBorders>
          </w:tcPr>
          <w:p w14:paraId="6F68D66F" w14:textId="77777777" w:rsidR="00C857B4" w:rsidRPr="00342B02" w:rsidRDefault="00C857B4" w:rsidP="005C0235">
            <w:pPr>
              <w:spacing w:after="0" w:line="240" w:lineRule="auto"/>
              <w:rPr>
                <w:rFonts w:eastAsia="Times New Roman" w:cs="Times New Roman"/>
                <w:szCs w:val="18"/>
                <w:lang w:val="es-BO"/>
              </w:rPr>
            </w:pPr>
            <w:r w:rsidRPr="00342B02">
              <w:rPr>
                <w:rFonts w:eastAsia="Times New Roman" w:cs="Times New Roman"/>
                <w:szCs w:val="18"/>
                <w:lang w:val="es-BO"/>
              </w:rPr>
              <w:t>Fecha:  ________________________</w:t>
            </w:r>
          </w:p>
          <w:p w14:paraId="23F74388" w14:textId="77777777" w:rsidR="00C857B4" w:rsidRPr="00342B02" w:rsidRDefault="00C857B4" w:rsidP="005C0235">
            <w:pPr>
              <w:suppressAutoHyphens/>
              <w:spacing w:after="0" w:line="240" w:lineRule="auto"/>
              <w:rPr>
                <w:rFonts w:eastAsia="Times New Roman" w:cs="Times New Roman"/>
                <w:szCs w:val="18"/>
                <w:lang w:val="es-BO"/>
              </w:rPr>
            </w:pPr>
            <w:r w:rsidRPr="00342B02">
              <w:rPr>
                <w:rFonts w:eastAsia="Times New Roman" w:cs="Times New Roman"/>
                <w:szCs w:val="18"/>
                <w:lang w:val="es-BO"/>
              </w:rPr>
              <w:t>LPI No: _______________________</w:t>
            </w:r>
          </w:p>
          <w:p w14:paraId="5FE67EC3" w14:textId="77777777" w:rsidR="00C857B4" w:rsidRPr="00342B02" w:rsidRDefault="00C857B4" w:rsidP="005C0235">
            <w:pPr>
              <w:suppressAutoHyphens/>
              <w:spacing w:after="0" w:line="240" w:lineRule="auto"/>
              <w:rPr>
                <w:rFonts w:eastAsia="Times New Roman" w:cs="Times New Roman"/>
                <w:szCs w:val="18"/>
                <w:lang w:val="es-BO"/>
              </w:rPr>
            </w:pPr>
          </w:p>
          <w:p w14:paraId="2899EE2F" w14:textId="77777777" w:rsidR="00C857B4" w:rsidRPr="00342B02" w:rsidRDefault="00C857B4" w:rsidP="005C0235">
            <w:pPr>
              <w:suppressAutoHyphens/>
              <w:spacing w:after="0" w:line="240" w:lineRule="auto"/>
              <w:rPr>
                <w:rFonts w:eastAsia="Times New Roman" w:cs="Times New Roman"/>
                <w:b/>
                <w:szCs w:val="18"/>
                <w:lang w:val="es-BO"/>
              </w:rPr>
            </w:pPr>
            <w:r w:rsidRPr="00342B02">
              <w:rPr>
                <w:rFonts w:eastAsia="Times New Roman" w:cs="Times New Roman"/>
                <w:szCs w:val="18"/>
                <w:lang w:val="es-BO"/>
              </w:rPr>
              <w:t>Página N</w:t>
            </w:r>
            <w:r w:rsidRPr="00342B02">
              <w:rPr>
                <w:rFonts w:eastAsia="Times New Roman" w:cs="Times New Roman"/>
                <w:szCs w:val="18"/>
                <w:lang w:val="es-BO"/>
              </w:rPr>
              <w:sym w:font="Symbol" w:char="F0B0"/>
            </w:r>
            <w:r w:rsidRPr="00342B02">
              <w:rPr>
                <w:rFonts w:eastAsia="Times New Roman" w:cs="Times New Roman"/>
                <w:szCs w:val="18"/>
                <w:lang w:val="es-BO"/>
              </w:rPr>
              <w:t xml:space="preserve"> ___ de___</w:t>
            </w:r>
          </w:p>
        </w:tc>
      </w:tr>
      <w:tr w:rsidR="00C857B4" w:rsidRPr="00342B02" w14:paraId="0FB2DC7C" w14:textId="77777777" w:rsidTr="00807A15">
        <w:trPr>
          <w:cantSplit/>
          <w:trHeight w:val="222"/>
        </w:trPr>
        <w:tc>
          <w:tcPr>
            <w:tcW w:w="817" w:type="dxa"/>
            <w:tcBorders>
              <w:top w:val="double" w:sz="4" w:space="0" w:color="auto"/>
              <w:bottom w:val="double" w:sz="6" w:space="0" w:color="auto"/>
              <w:right w:val="single" w:sz="6" w:space="0" w:color="auto"/>
            </w:tcBorders>
            <w:vAlign w:val="center"/>
          </w:tcPr>
          <w:p w14:paraId="7C5ADA1C" w14:textId="77777777" w:rsidR="00DE16D3" w:rsidRPr="00342B02" w:rsidRDefault="00DE16D3" w:rsidP="00D339C0">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1</w:t>
            </w:r>
          </w:p>
        </w:tc>
        <w:tc>
          <w:tcPr>
            <w:tcW w:w="2693" w:type="dxa"/>
            <w:tcBorders>
              <w:top w:val="double" w:sz="4" w:space="0" w:color="auto"/>
              <w:left w:val="single" w:sz="6" w:space="0" w:color="auto"/>
              <w:bottom w:val="double" w:sz="6" w:space="0" w:color="auto"/>
              <w:right w:val="single" w:sz="6" w:space="0" w:color="auto"/>
            </w:tcBorders>
            <w:vAlign w:val="center"/>
          </w:tcPr>
          <w:p w14:paraId="446E5131" w14:textId="77777777" w:rsidR="00DE16D3" w:rsidRPr="00342B02" w:rsidRDefault="00DE16D3" w:rsidP="00D339C0">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2</w:t>
            </w:r>
          </w:p>
        </w:tc>
        <w:tc>
          <w:tcPr>
            <w:tcW w:w="1276" w:type="dxa"/>
            <w:tcBorders>
              <w:top w:val="double" w:sz="4" w:space="0" w:color="auto"/>
              <w:left w:val="single" w:sz="6" w:space="0" w:color="auto"/>
              <w:bottom w:val="double" w:sz="6" w:space="0" w:color="auto"/>
              <w:right w:val="single" w:sz="6" w:space="0" w:color="auto"/>
            </w:tcBorders>
            <w:vAlign w:val="center"/>
          </w:tcPr>
          <w:p w14:paraId="572DA9BA" w14:textId="77777777" w:rsidR="00DE16D3" w:rsidRPr="00342B02" w:rsidRDefault="00DE16D3" w:rsidP="00D339C0">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3</w:t>
            </w:r>
          </w:p>
        </w:tc>
        <w:tc>
          <w:tcPr>
            <w:tcW w:w="1418" w:type="dxa"/>
            <w:tcBorders>
              <w:top w:val="double" w:sz="4" w:space="0" w:color="auto"/>
              <w:left w:val="single" w:sz="6" w:space="0" w:color="auto"/>
              <w:bottom w:val="double" w:sz="6" w:space="0" w:color="auto"/>
              <w:right w:val="single" w:sz="6" w:space="0" w:color="auto"/>
            </w:tcBorders>
            <w:vAlign w:val="center"/>
          </w:tcPr>
          <w:p w14:paraId="0DD5381D" w14:textId="77777777" w:rsidR="00DE16D3" w:rsidRPr="00342B02" w:rsidRDefault="00DE16D3" w:rsidP="00D339C0">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4</w:t>
            </w:r>
          </w:p>
        </w:tc>
        <w:tc>
          <w:tcPr>
            <w:tcW w:w="1417" w:type="dxa"/>
            <w:tcBorders>
              <w:top w:val="double" w:sz="4" w:space="0" w:color="auto"/>
              <w:left w:val="single" w:sz="6" w:space="0" w:color="auto"/>
              <w:bottom w:val="double" w:sz="6" w:space="0" w:color="auto"/>
              <w:right w:val="single" w:sz="6" w:space="0" w:color="auto"/>
            </w:tcBorders>
            <w:vAlign w:val="center"/>
          </w:tcPr>
          <w:p w14:paraId="47D66775" w14:textId="77777777" w:rsidR="00DE16D3" w:rsidRPr="00342B02" w:rsidRDefault="00DE16D3" w:rsidP="00D339C0">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5</w:t>
            </w:r>
          </w:p>
        </w:tc>
        <w:tc>
          <w:tcPr>
            <w:tcW w:w="1559" w:type="dxa"/>
            <w:tcBorders>
              <w:top w:val="double" w:sz="4" w:space="0" w:color="auto"/>
              <w:left w:val="single" w:sz="6" w:space="0" w:color="auto"/>
              <w:bottom w:val="double" w:sz="6" w:space="0" w:color="auto"/>
              <w:right w:val="single" w:sz="6" w:space="0" w:color="auto"/>
            </w:tcBorders>
            <w:vAlign w:val="center"/>
          </w:tcPr>
          <w:p w14:paraId="074BD2D1" w14:textId="77777777" w:rsidR="00DE16D3" w:rsidRPr="00342B02" w:rsidRDefault="00DE16D3" w:rsidP="00D339C0">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6</w:t>
            </w:r>
          </w:p>
        </w:tc>
        <w:tc>
          <w:tcPr>
            <w:tcW w:w="1560" w:type="dxa"/>
            <w:tcBorders>
              <w:top w:val="double" w:sz="4" w:space="0" w:color="auto"/>
              <w:left w:val="single" w:sz="6" w:space="0" w:color="auto"/>
              <w:bottom w:val="double" w:sz="6" w:space="0" w:color="auto"/>
              <w:right w:val="single" w:sz="6" w:space="0" w:color="auto"/>
            </w:tcBorders>
          </w:tcPr>
          <w:p w14:paraId="02E35134" w14:textId="77777777" w:rsidR="00DE16D3" w:rsidRPr="00342B02" w:rsidRDefault="00C857B4" w:rsidP="00D339C0">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7</w:t>
            </w:r>
          </w:p>
        </w:tc>
        <w:tc>
          <w:tcPr>
            <w:tcW w:w="1559" w:type="dxa"/>
            <w:tcBorders>
              <w:top w:val="double" w:sz="4" w:space="0" w:color="auto"/>
              <w:left w:val="single" w:sz="6" w:space="0" w:color="auto"/>
              <w:bottom w:val="double" w:sz="6" w:space="0" w:color="auto"/>
              <w:right w:val="single" w:sz="2" w:space="0" w:color="auto"/>
            </w:tcBorders>
          </w:tcPr>
          <w:p w14:paraId="65AEF0FC" w14:textId="77777777" w:rsidR="00DE16D3" w:rsidRPr="00342B02" w:rsidRDefault="00C857B4" w:rsidP="00D339C0">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8</w:t>
            </w:r>
          </w:p>
        </w:tc>
        <w:tc>
          <w:tcPr>
            <w:tcW w:w="1679" w:type="dxa"/>
            <w:tcBorders>
              <w:top w:val="double" w:sz="4" w:space="0" w:color="auto"/>
              <w:left w:val="single" w:sz="2" w:space="0" w:color="auto"/>
              <w:bottom w:val="double" w:sz="6" w:space="0" w:color="auto"/>
            </w:tcBorders>
            <w:vAlign w:val="center"/>
          </w:tcPr>
          <w:p w14:paraId="035FDD21" w14:textId="77777777" w:rsidR="00DE16D3" w:rsidRPr="00342B02" w:rsidRDefault="00C857B4" w:rsidP="00D339C0">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9</w:t>
            </w:r>
          </w:p>
        </w:tc>
      </w:tr>
      <w:tr w:rsidR="00C857B4" w:rsidRPr="00342B02" w14:paraId="5DF7A8EE" w14:textId="77777777" w:rsidTr="00742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1"/>
        </w:trPr>
        <w:tc>
          <w:tcPr>
            <w:tcW w:w="817" w:type="dxa"/>
            <w:tcBorders>
              <w:top w:val="double" w:sz="6" w:space="0" w:color="auto"/>
              <w:left w:val="double" w:sz="6" w:space="0" w:color="auto"/>
              <w:bottom w:val="single" w:sz="6" w:space="0" w:color="auto"/>
              <w:right w:val="single" w:sz="6" w:space="0" w:color="auto"/>
            </w:tcBorders>
            <w:vAlign w:val="center"/>
          </w:tcPr>
          <w:p w14:paraId="5BC13BF0" w14:textId="77777777" w:rsidR="00DE16D3" w:rsidRPr="00342B02" w:rsidRDefault="00DE16D3" w:rsidP="00DE16D3">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N</w:t>
            </w:r>
            <w:r w:rsidRPr="00342B02">
              <w:rPr>
                <w:rFonts w:eastAsia="Times New Roman" w:cs="Times New Roman"/>
                <w:b/>
                <w:sz w:val="18"/>
                <w:szCs w:val="18"/>
                <w:lang w:val="es-BO"/>
              </w:rPr>
              <w:sym w:font="Symbol" w:char="F0B0"/>
            </w:r>
            <w:r w:rsidRPr="00342B02">
              <w:rPr>
                <w:rFonts w:eastAsia="Times New Roman" w:cs="Times New Roman"/>
                <w:b/>
                <w:sz w:val="18"/>
                <w:szCs w:val="18"/>
                <w:lang w:val="es-BO"/>
              </w:rPr>
              <w:t xml:space="preserve"> de artículo</w:t>
            </w:r>
          </w:p>
        </w:tc>
        <w:tc>
          <w:tcPr>
            <w:tcW w:w="2693" w:type="dxa"/>
            <w:tcBorders>
              <w:top w:val="double" w:sz="6" w:space="0" w:color="auto"/>
              <w:left w:val="single" w:sz="6" w:space="0" w:color="auto"/>
              <w:bottom w:val="single" w:sz="6" w:space="0" w:color="auto"/>
              <w:right w:val="single" w:sz="6" w:space="0" w:color="auto"/>
            </w:tcBorders>
            <w:vAlign w:val="center"/>
          </w:tcPr>
          <w:p w14:paraId="1F255D8D" w14:textId="77777777" w:rsidR="00DE16D3" w:rsidRPr="00342B02" w:rsidRDefault="00DE16D3" w:rsidP="00DE16D3">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 xml:space="preserve">Descripción de los Bienes </w:t>
            </w:r>
          </w:p>
        </w:tc>
        <w:tc>
          <w:tcPr>
            <w:tcW w:w="1276" w:type="dxa"/>
            <w:tcBorders>
              <w:top w:val="double" w:sz="6" w:space="0" w:color="auto"/>
              <w:left w:val="single" w:sz="6" w:space="0" w:color="auto"/>
              <w:bottom w:val="single" w:sz="6" w:space="0" w:color="auto"/>
              <w:right w:val="single" w:sz="6" w:space="0" w:color="auto"/>
            </w:tcBorders>
            <w:vAlign w:val="center"/>
          </w:tcPr>
          <w:p w14:paraId="7782AB42" w14:textId="77777777" w:rsidR="00DE16D3" w:rsidRPr="00342B02" w:rsidRDefault="00DE16D3" w:rsidP="00DE16D3">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País de Origen</w:t>
            </w:r>
          </w:p>
        </w:tc>
        <w:tc>
          <w:tcPr>
            <w:tcW w:w="1418" w:type="dxa"/>
            <w:tcBorders>
              <w:top w:val="double" w:sz="6" w:space="0" w:color="auto"/>
              <w:left w:val="single" w:sz="6" w:space="0" w:color="auto"/>
              <w:bottom w:val="single" w:sz="6" w:space="0" w:color="auto"/>
              <w:right w:val="single" w:sz="6" w:space="0" w:color="auto"/>
            </w:tcBorders>
            <w:vAlign w:val="center"/>
          </w:tcPr>
          <w:p w14:paraId="6AF0F64A" w14:textId="77777777" w:rsidR="00DE16D3" w:rsidRPr="00342B02" w:rsidRDefault="00DE16D3" w:rsidP="00DE16D3">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 xml:space="preserve">Fecha de Entrega según la definición de los Incoterms </w:t>
            </w:r>
          </w:p>
        </w:tc>
        <w:tc>
          <w:tcPr>
            <w:tcW w:w="1417" w:type="dxa"/>
            <w:tcBorders>
              <w:top w:val="double" w:sz="6" w:space="0" w:color="auto"/>
              <w:left w:val="single" w:sz="6" w:space="0" w:color="auto"/>
              <w:bottom w:val="single" w:sz="6" w:space="0" w:color="auto"/>
              <w:right w:val="single" w:sz="6" w:space="0" w:color="auto"/>
            </w:tcBorders>
            <w:vAlign w:val="center"/>
          </w:tcPr>
          <w:p w14:paraId="392563B4" w14:textId="77777777" w:rsidR="00DE16D3" w:rsidRPr="00342B02" w:rsidRDefault="00DE16D3" w:rsidP="00DE16D3">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 xml:space="preserve">Cantidad y Unidad Física </w:t>
            </w:r>
          </w:p>
        </w:tc>
        <w:tc>
          <w:tcPr>
            <w:tcW w:w="1559" w:type="dxa"/>
            <w:tcBorders>
              <w:top w:val="double" w:sz="6" w:space="0" w:color="auto"/>
              <w:left w:val="single" w:sz="6" w:space="0" w:color="auto"/>
              <w:bottom w:val="single" w:sz="6" w:space="0" w:color="auto"/>
              <w:right w:val="single" w:sz="6" w:space="0" w:color="auto"/>
            </w:tcBorders>
            <w:vAlign w:val="center"/>
          </w:tcPr>
          <w:p w14:paraId="6A6EBCBE" w14:textId="77777777" w:rsidR="00DE16D3" w:rsidRPr="00342B02" w:rsidRDefault="00DE16D3" w:rsidP="00DE16D3">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Precio Unitario</w:t>
            </w:r>
          </w:p>
          <w:p w14:paraId="354BA263" w14:textId="77777777" w:rsidR="00DE16D3" w:rsidRPr="00342B02" w:rsidRDefault="00DE16D3" w:rsidP="00DE16D3">
            <w:pPr>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 xml:space="preserve">CIP </w:t>
            </w:r>
          </w:p>
          <w:p w14:paraId="31A16FE1" w14:textId="77777777" w:rsidR="00DE16D3" w:rsidRPr="00342B02" w:rsidRDefault="00DE16D3" w:rsidP="00DE16D3">
            <w:pPr>
              <w:spacing w:after="0" w:line="240" w:lineRule="auto"/>
              <w:jc w:val="center"/>
              <w:rPr>
                <w:rFonts w:eastAsia="Times New Roman" w:cs="Times New Roman"/>
                <w:b/>
                <w:i/>
                <w:iCs/>
                <w:color w:val="0070C0"/>
                <w:sz w:val="18"/>
                <w:szCs w:val="18"/>
                <w:lang w:val="es-BO"/>
              </w:rPr>
            </w:pPr>
            <w:r w:rsidRPr="00342B02">
              <w:rPr>
                <w:rFonts w:eastAsia="Times New Roman" w:cs="Times New Roman"/>
                <w:b/>
                <w:i/>
                <w:iCs/>
                <w:color w:val="0070C0"/>
                <w:sz w:val="18"/>
                <w:szCs w:val="18"/>
                <w:lang w:val="es-BO"/>
              </w:rPr>
              <w:t xml:space="preserve">[indicar lugar de destino convenido] </w:t>
            </w:r>
          </w:p>
          <w:p w14:paraId="194DE242" w14:textId="77777777" w:rsidR="00DE16D3" w:rsidRPr="00342B02" w:rsidRDefault="00DE16D3" w:rsidP="00DE16D3">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De acuerdo con IAO 14.6(b)(i)</w:t>
            </w:r>
          </w:p>
        </w:tc>
        <w:tc>
          <w:tcPr>
            <w:tcW w:w="1560" w:type="dxa"/>
            <w:tcBorders>
              <w:top w:val="double" w:sz="6" w:space="0" w:color="auto"/>
              <w:left w:val="single" w:sz="6" w:space="0" w:color="auto"/>
              <w:bottom w:val="single" w:sz="6" w:space="0" w:color="auto"/>
              <w:right w:val="single" w:sz="6" w:space="0" w:color="auto"/>
            </w:tcBorders>
            <w:vAlign w:val="center"/>
          </w:tcPr>
          <w:p w14:paraId="5BEDB772" w14:textId="77777777" w:rsidR="00DE16D3" w:rsidRPr="00342B02" w:rsidRDefault="00DE16D3" w:rsidP="00DE16D3">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 xml:space="preserve">Precio CIP por artículo </w:t>
            </w:r>
          </w:p>
          <w:p w14:paraId="49A37677" w14:textId="77777777" w:rsidR="00DE16D3" w:rsidRPr="00342B02" w:rsidRDefault="00DE16D3" w:rsidP="00DE16D3">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(Col. 5x6)</w:t>
            </w:r>
          </w:p>
        </w:tc>
        <w:tc>
          <w:tcPr>
            <w:tcW w:w="1559" w:type="dxa"/>
            <w:tcBorders>
              <w:top w:val="double" w:sz="6" w:space="0" w:color="auto"/>
              <w:left w:val="single" w:sz="6" w:space="0" w:color="auto"/>
              <w:bottom w:val="single" w:sz="6" w:space="0" w:color="auto"/>
              <w:right w:val="single" w:sz="2" w:space="0" w:color="auto"/>
            </w:tcBorders>
            <w:vAlign w:val="center"/>
          </w:tcPr>
          <w:p w14:paraId="1F049C35" w14:textId="77777777" w:rsidR="00DE16D3" w:rsidRPr="00342B02" w:rsidRDefault="00DE16D3" w:rsidP="00DE16D3">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Precio Unitario</w:t>
            </w:r>
          </w:p>
          <w:p w14:paraId="0EE96317" w14:textId="77777777" w:rsidR="00DE16D3" w:rsidRPr="00342B02" w:rsidRDefault="00C857B4" w:rsidP="00DE16D3">
            <w:pPr>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DDP</w:t>
            </w:r>
          </w:p>
          <w:p w14:paraId="2A8B27EC" w14:textId="77777777" w:rsidR="00DE16D3" w:rsidRPr="00342B02" w:rsidRDefault="00DE16D3" w:rsidP="00807A15">
            <w:pPr>
              <w:spacing w:after="0" w:line="240" w:lineRule="auto"/>
              <w:jc w:val="center"/>
              <w:rPr>
                <w:rFonts w:eastAsia="Times New Roman" w:cs="Times New Roman"/>
                <w:b/>
                <w:sz w:val="18"/>
                <w:szCs w:val="18"/>
                <w:lang w:val="es-BO"/>
              </w:rPr>
            </w:pPr>
            <w:r w:rsidRPr="00342B02">
              <w:rPr>
                <w:rFonts w:eastAsia="Times New Roman" w:cs="Times New Roman"/>
                <w:b/>
                <w:i/>
                <w:iCs/>
                <w:color w:val="0070C0"/>
                <w:sz w:val="18"/>
                <w:szCs w:val="18"/>
                <w:lang w:val="es-BO"/>
              </w:rPr>
              <w:t xml:space="preserve">[indicar lugar de destino convenido] </w:t>
            </w:r>
          </w:p>
        </w:tc>
        <w:tc>
          <w:tcPr>
            <w:tcW w:w="1679" w:type="dxa"/>
            <w:tcBorders>
              <w:top w:val="double" w:sz="6" w:space="0" w:color="auto"/>
              <w:left w:val="single" w:sz="2" w:space="0" w:color="auto"/>
              <w:bottom w:val="single" w:sz="6" w:space="0" w:color="auto"/>
              <w:right w:val="double" w:sz="6" w:space="0" w:color="auto"/>
            </w:tcBorders>
            <w:vAlign w:val="center"/>
          </w:tcPr>
          <w:p w14:paraId="378755E9" w14:textId="77777777" w:rsidR="00DE16D3" w:rsidRPr="00342B02" w:rsidRDefault="00DE16D3" w:rsidP="003C12A6">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 xml:space="preserve">Precio </w:t>
            </w:r>
            <w:r w:rsidR="00C857B4" w:rsidRPr="00342B02">
              <w:rPr>
                <w:rFonts w:eastAsia="Times New Roman" w:cs="Times New Roman"/>
                <w:b/>
                <w:sz w:val="18"/>
                <w:szCs w:val="18"/>
                <w:lang w:val="es-BO"/>
              </w:rPr>
              <w:t>DDP</w:t>
            </w:r>
            <w:r w:rsidRPr="00342B02">
              <w:rPr>
                <w:rFonts w:eastAsia="Times New Roman" w:cs="Times New Roman"/>
                <w:b/>
                <w:sz w:val="18"/>
                <w:szCs w:val="18"/>
                <w:lang w:val="es-BO"/>
              </w:rPr>
              <w:t xml:space="preserve"> por artículo </w:t>
            </w:r>
          </w:p>
        </w:tc>
      </w:tr>
      <w:tr w:rsidR="00C857B4" w:rsidRPr="00185E2F" w14:paraId="23B538CA" w14:textId="77777777" w:rsidTr="00742A91">
        <w:trPr>
          <w:cantSplit/>
          <w:trHeight w:val="324"/>
        </w:trPr>
        <w:tc>
          <w:tcPr>
            <w:tcW w:w="817" w:type="dxa"/>
            <w:tcBorders>
              <w:top w:val="single" w:sz="6" w:space="0" w:color="auto"/>
              <w:left w:val="double" w:sz="6" w:space="0" w:color="auto"/>
              <w:bottom w:val="single" w:sz="6" w:space="0" w:color="auto"/>
              <w:right w:val="single" w:sz="6" w:space="0" w:color="auto"/>
            </w:tcBorders>
            <w:vAlign w:val="center"/>
          </w:tcPr>
          <w:p w14:paraId="011891C6" w14:textId="77777777" w:rsidR="00DE16D3" w:rsidRPr="00342B02" w:rsidRDefault="00DE16D3" w:rsidP="00807A15">
            <w:pPr>
              <w:suppressAutoHyphens/>
              <w:spacing w:after="0" w:line="240" w:lineRule="auto"/>
              <w:jc w:val="center"/>
              <w:rPr>
                <w:rFonts w:eastAsia="Times New Roman" w:cs="Times New Roman"/>
                <w:i/>
                <w:iCs/>
                <w:color w:val="0070C0"/>
                <w:sz w:val="18"/>
                <w:szCs w:val="18"/>
                <w:lang w:val="es-BO"/>
              </w:rPr>
            </w:pPr>
            <w:r w:rsidRPr="00342B02">
              <w:rPr>
                <w:i/>
                <w:color w:val="0070C0"/>
                <w:sz w:val="18"/>
                <w:szCs w:val="18"/>
                <w:lang w:val="es-BO"/>
              </w:rPr>
              <w:t>[indicar el no. del artículo]</w:t>
            </w:r>
          </w:p>
        </w:tc>
        <w:tc>
          <w:tcPr>
            <w:tcW w:w="2693" w:type="dxa"/>
            <w:tcBorders>
              <w:top w:val="single" w:sz="6" w:space="0" w:color="auto"/>
              <w:left w:val="single" w:sz="6" w:space="0" w:color="auto"/>
              <w:bottom w:val="single" w:sz="6" w:space="0" w:color="auto"/>
              <w:right w:val="single" w:sz="6" w:space="0" w:color="auto"/>
            </w:tcBorders>
            <w:vAlign w:val="center"/>
          </w:tcPr>
          <w:p w14:paraId="269D0E35" w14:textId="77777777" w:rsidR="00DE16D3" w:rsidRPr="00342B02" w:rsidRDefault="00DE16D3" w:rsidP="00807A15">
            <w:pPr>
              <w:suppressAutoHyphens/>
              <w:spacing w:after="0" w:line="240" w:lineRule="auto"/>
              <w:jc w:val="center"/>
              <w:rPr>
                <w:rFonts w:eastAsia="Times New Roman" w:cs="Times New Roman"/>
                <w:i/>
                <w:iCs/>
                <w:color w:val="0070C0"/>
                <w:sz w:val="18"/>
                <w:szCs w:val="18"/>
                <w:lang w:val="es-BO"/>
              </w:rPr>
            </w:pPr>
            <w:r w:rsidRPr="00342B02">
              <w:rPr>
                <w:rFonts w:eastAsia="Times New Roman" w:cs="Times New Roman"/>
                <w:i/>
                <w:iCs/>
                <w:color w:val="0070C0"/>
                <w:sz w:val="18"/>
                <w:szCs w:val="18"/>
                <w:lang w:val="es-BO"/>
              </w:rPr>
              <w:t>[indicar el nombre de los Bienes]</w:t>
            </w:r>
          </w:p>
        </w:tc>
        <w:tc>
          <w:tcPr>
            <w:tcW w:w="1276" w:type="dxa"/>
            <w:tcBorders>
              <w:top w:val="single" w:sz="6" w:space="0" w:color="auto"/>
              <w:left w:val="single" w:sz="6" w:space="0" w:color="auto"/>
              <w:right w:val="single" w:sz="6" w:space="0" w:color="auto"/>
            </w:tcBorders>
            <w:vAlign w:val="center"/>
          </w:tcPr>
          <w:p w14:paraId="7236C059" w14:textId="77777777" w:rsidR="00DE16D3" w:rsidRPr="00342B02" w:rsidRDefault="00DE16D3" w:rsidP="00807A15">
            <w:pPr>
              <w:suppressAutoHyphens/>
              <w:spacing w:after="0" w:line="240" w:lineRule="auto"/>
              <w:jc w:val="center"/>
              <w:rPr>
                <w:rFonts w:eastAsia="Times New Roman" w:cs="Times New Roman"/>
                <w:i/>
                <w:iCs/>
                <w:color w:val="0070C0"/>
                <w:sz w:val="18"/>
                <w:szCs w:val="18"/>
                <w:lang w:val="es-BO"/>
              </w:rPr>
            </w:pPr>
            <w:r w:rsidRPr="00342B02">
              <w:rPr>
                <w:rFonts w:eastAsia="Times New Roman" w:cs="Times New Roman"/>
                <w:i/>
                <w:iCs/>
                <w:color w:val="0070C0"/>
                <w:sz w:val="18"/>
                <w:szCs w:val="18"/>
                <w:lang w:val="es-BO"/>
              </w:rPr>
              <w:t>[indicar el país de origen de los Bienes]</w:t>
            </w:r>
          </w:p>
        </w:tc>
        <w:tc>
          <w:tcPr>
            <w:tcW w:w="1418" w:type="dxa"/>
            <w:tcBorders>
              <w:top w:val="single" w:sz="6" w:space="0" w:color="auto"/>
              <w:left w:val="single" w:sz="6" w:space="0" w:color="auto"/>
              <w:right w:val="single" w:sz="6" w:space="0" w:color="auto"/>
            </w:tcBorders>
            <w:vAlign w:val="center"/>
          </w:tcPr>
          <w:p w14:paraId="397E0B69" w14:textId="77777777" w:rsidR="00DE16D3" w:rsidRPr="00342B02" w:rsidRDefault="00DE16D3" w:rsidP="00807A15">
            <w:pPr>
              <w:suppressAutoHyphens/>
              <w:spacing w:after="0" w:line="240" w:lineRule="auto"/>
              <w:jc w:val="center"/>
              <w:rPr>
                <w:rFonts w:eastAsia="Times New Roman" w:cs="Times New Roman"/>
                <w:i/>
                <w:iCs/>
                <w:color w:val="0070C0"/>
                <w:sz w:val="18"/>
                <w:szCs w:val="18"/>
                <w:lang w:val="es-BO"/>
              </w:rPr>
            </w:pPr>
            <w:r w:rsidRPr="00342B02">
              <w:rPr>
                <w:i/>
                <w:color w:val="0070C0"/>
                <w:sz w:val="18"/>
                <w:szCs w:val="18"/>
                <w:lang w:val="es-BO"/>
              </w:rPr>
              <w:t>[indicar la fecha de entrega propuesta]</w:t>
            </w:r>
          </w:p>
        </w:tc>
        <w:tc>
          <w:tcPr>
            <w:tcW w:w="1417" w:type="dxa"/>
            <w:tcBorders>
              <w:top w:val="single" w:sz="6" w:space="0" w:color="auto"/>
              <w:left w:val="single" w:sz="6" w:space="0" w:color="auto"/>
              <w:bottom w:val="single" w:sz="6" w:space="0" w:color="auto"/>
              <w:right w:val="single" w:sz="6" w:space="0" w:color="auto"/>
            </w:tcBorders>
            <w:vAlign w:val="center"/>
          </w:tcPr>
          <w:p w14:paraId="33887AC2" w14:textId="77777777" w:rsidR="00DE16D3" w:rsidRPr="00342B02" w:rsidRDefault="00DE16D3" w:rsidP="00807A15">
            <w:pPr>
              <w:suppressAutoHyphens/>
              <w:spacing w:after="0" w:line="240" w:lineRule="auto"/>
              <w:jc w:val="center"/>
              <w:rPr>
                <w:rFonts w:eastAsia="Times New Roman" w:cs="Times New Roman"/>
                <w:i/>
                <w:iCs/>
                <w:color w:val="0070C0"/>
                <w:sz w:val="18"/>
                <w:szCs w:val="18"/>
                <w:lang w:val="es-BO"/>
              </w:rPr>
            </w:pPr>
            <w:r w:rsidRPr="00342B02">
              <w:rPr>
                <w:i/>
                <w:color w:val="0070C0"/>
                <w:sz w:val="18"/>
                <w:szCs w:val="18"/>
                <w:lang w:val="es-BO"/>
              </w:rPr>
              <w:t>[indicar el número de unidades a proveer y el nombre de la unidad física de medida]</w:t>
            </w:r>
          </w:p>
        </w:tc>
        <w:tc>
          <w:tcPr>
            <w:tcW w:w="1559" w:type="dxa"/>
            <w:tcBorders>
              <w:top w:val="single" w:sz="6" w:space="0" w:color="auto"/>
              <w:left w:val="single" w:sz="6" w:space="0" w:color="auto"/>
              <w:bottom w:val="single" w:sz="6" w:space="0" w:color="auto"/>
              <w:right w:val="single" w:sz="6" w:space="0" w:color="auto"/>
            </w:tcBorders>
            <w:vAlign w:val="center"/>
          </w:tcPr>
          <w:p w14:paraId="15DA467C" w14:textId="77777777" w:rsidR="00DE16D3" w:rsidRPr="00342B02" w:rsidRDefault="00DE16D3" w:rsidP="00807A15">
            <w:pPr>
              <w:suppressAutoHyphens/>
              <w:spacing w:after="0" w:line="240" w:lineRule="auto"/>
              <w:jc w:val="center"/>
              <w:rPr>
                <w:rFonts w:eastAsia="Times New Roman" w:cs="Times New Roman"/>
                <w:i/>
                <w:iCs/>
                <w:color w:val="0070C0"/>
                <w:sz w:val="18"/>
                <w:szCs w:val="18"/>
                <w:lang w:val="es-BO"/>
              </w:rPr>
            </w:pPr>
            <w:r w:rsidRPr="00342B02">
              <w:rPr>
                <w:i/>
                <w:color w:val="0070C0"/>
                <w:sz w:val="18"/>
                <w:szCs w:val="18"/>
                <w:lang w:val="es-BO"/>
              </w:rPr>
              <w:t>[indicar el precio unitario CIP por unidad]</w:t>
            </w:r>
          </w:p>
        </w:tc>
        <w:tc>
          <w:tcPr>
            <w:tcW w:w="1560" w:type="dxa"/>
            <w:tcBorders>
              <w:top w:val="single" w:sz="6" w:space="0" w:color="auto"/>
              <w:left w:val="single" w:sz="6" w:space="0" w:color="auto"/>
              <w:bottom w:val="single" w:sz="6" w:space="0" w:color="auto"/>
              <w:right w:val="single" w:sz="6" w:space="0" w:color="auto"/>
            </w:tcBorders>
            <w:vAlign w:val="center"/>
          </w:tcPr>
          <w:p w14:paraId="71CECD00" w14:textId="77777777" w:rsidR="00DE16D3" w:rsidRPr="00342B02" w:rsidRDefault="00DE16D3" w:rsidP="00807A15">
            <w:pPr>
              <w:suppressAutoHyphens/>
              <w:spacing w:after="0" w:line="240" w:lineRule="auto"/>
              <w:jc w:val="center"/>
              <w:rPr>
                <w:rFonts w:eastAsia="Times New Roman" w:cs="Times New Roman"/>
                <w:i/>
                <w:iCs/>
                <w:color w:val="0070C0"/>
                <w:sz w:val="18"/>
                <w:szCs w:val="18"/>
                <w:lang w:val="es-BO"/>
              </w:rPr>
            </w:pPr>
            <w:r w:rsidRPr="00342B02">
              <w:rPr>
                <w:rFonts w:eastAsia="Times New Roman" w:cs="Times New Roman"/>
                <w:i/>
                <w:iCs/>
                <w:color w:val="0070C0"/>
                <w:sz w:val="18"/>
                <w:szCs w:val="18"/>
                <w:lang w:val="es-BO"/>
              </w:rPr>
              <w:t>[indicar el precio total CIP por artículo]</w:t>
            </w:r>
          </w:p>
        </w:tc>
        <w:tc>
          <w:tcPr>
            <w:tcW w:w="1559" w:type="dxa"/>
            <w:tcBorders>
              <w:top w:val="single" w:sz="6" w:space="0" w:color="auto"/>
              <w:left w:val="single" w:sz="6" w:space="0" w:color="auto"/>
              <w:bottom w:val="single" w:sz="6" w:space="0" w:color="auto"/>
              <w:right w:val="single" w:sz="2" w:space="0" w:color="auto"/>
            </w:tcBorders>
            <w:vAlign w:val="center"/>
          </w:tcPr>
          <w:p w14:paraId="259B5D8E" w14:textId="77777777" w:rsidR="00DE16D3" w:rsidRPr="00342B02" w:rsidRDefault="00C857B4" w:rsidP="00807A15">
            <w:pPr>
              <w:suppressAutoHyphens/>
              <w:spacing w:after="0" w:line="240" w:lineRule="auto"/>
              <w:jc w:val="center"/>
              <w:rPr>
                <w:rFonts w:eastAsia="Times New Roman" w:cs="Times New Roman"/>
                <w:i/>
                <w:iCs/>
                <w:color w:val="0070C0"/>
                <w:sz w:val="18"/>
                <w:szCs w:val="18"/>
                <w:lang w:val="es-BO"/>
              </w:rPr>
            </w:pPr>
            <w:r w:rsidRPr="00342B02">
              <w:rPr>
                <w:i/>
                <w:color w:val="0070C0"/>
                <w:sz w:val="18"/>
                <w:szCs w:val="18"/>
                <w:lang w:val="es-BO"/>
              </w:rPr>
              <w:t>[indicar el precio unitario DDP por unidad]</w:t>
            </w:r>
          </w:p>
        </w:tc>
        <w:tc>
          <w:tcPr>
            <w:tcW w:w="1679" w:type="dxa"/>
            <w:tcBorders>
              <w:top w:val="single" w:sz="6" w:space="0" w:color="auto"/>
              <w:left w:val="single" w:sz="2" w:space="0" w:color="auto"/>
              <w:bottom w:val="single" w:sz="6" w:space="0" w:color="auto"/>
              <w:right w:val="double" w:sz="6" w:space="0" w:color="auto"/>
            </w:tcBorders>
            <w:vAlign w:val="center"/>
          </w:tcPr>
          <w:p w14:paraId="5460E16F" w14:textId="77777777" w:rsidR="00DE16D3" w:rsidRPr="00342B02" w:rsidRDefault="00C857B4" w:rsidP="00807A15">
            <w:pPr>
              <w:suppressAutoHyphens/>
              <w:spacing w:after="0" w:line="240" w:lineRule="auto"/>
              <w:jc w:val="center"/>
              <w:rPr>
                <w:rFonts w:eastAsia="Times New Roman" w:cs="Times New Roman"/>
                <w:i/>
                <w:iCs/>
                <w:color w:val="0070C0"/>
                <w:sz w:val="18"/>
                <w:szCs w:val="18"/>
                <w:lang w:val="es-BO"/>
              </w:rPr>
            </w:pPr>
            <w:r w:rsidRPr="00342B02">
              <w:rPr>
                <w:rFonts w:eastAsia="Times New Roman" w:cs="Times New Roman"/>
                <w:i/>
                <w:iCs/>
                <w:color w:val="0070C0"/>
                <w:sz w:val="18"/>
                <w:szCs w:val="18"/>
                <w:lang w:val="es-BO"/>
              </w:rPr>
              <w:t>[indicar el precio total DDP por artículo]</w:t>
            </w:r>
          </w:p>
        </w:tc>
      </w:tr>
      <w:tr w:rsidR="00807A15" w:rsidRPr="00342B02" w14:paraId="18A86678" w14:textId="77777777" w:rsidTr="006B5B01">
        <w:trPr>
          <w:cantSplit/>
          <w:trHeight w:val="277"/>
        </w:trPr>
        <w:tc>
          <w:tcPr>
            <w:tcW w:w="7621" w:type="dxa"/>
            <w:gridSpan w:val="5"/>
            <w:tcBorders>
              <w:top w:val="double" w:sz="6" w:space="0" w:color="auto"/>
              <w:left w:val="nil"/>
              <w:bottom w:val="nil"/>
              <w:right w:val="double" w:sz="6" w:space="0" w:color="auto"/>
            </w:tcBorders>
          </w:tcPr>
          <w:p w14:paraId="7A507293" w14:textId="77777777" w:rsidR="00DE16D3" w:rsidRPr="00342B02" w:rsidRDefault="00DE16D3" w:rsidP="00D339C0">
            <w:pPr>
              <w:suppressAutoHyphens/>
              <w:spacing w:after="0" w:line="240" w:lineRule="auto"/>
              <w:rPr>
                <w:rFonts w:eastAsia="Times New Roman" w:cs="Times New Roman"/>
                <w:sz w:val="18"/>
                <w:szCs w:val="18"/>
                <w:lang w:val="es-BO"/>
              </w:rPr>
            </w:pPr>
          </w:p>
        </w:tc>
        <w:tc>
          <w:tcPr>
            <w:tcW w:w="1559" w:type="dxa"/>
            <w:tcBorders>
              <w:top w:val="double" w:sz="6" w:space="0" w:color="auto"/>
              <w:left w:val="double" w:sz="6" w:space="0" w:color="auto"/>
              <w:bottom w:val="double" w:sz="6" w:space="0" w:color="auto"/>
              <w:right w:val="single" w:sz="4" w:space="0" w:color="auto"/>
            </w:tcBorders>
          </w:tcPr>
          <w:p w14:paraId="7B485F65" w14:textId="77777777" w:rsidR="00DE16D3" w:rsidRPr="00342B02" w:rsidRDefault="00DE16D3" w:rsidP="009A6286">
            <w:pPr>
              <w:suppressAutoHyphens/>
              <w:spacing w:before="60" w:after="60" w:line="240" w:lineRule="auto"/>
              <w:rPr>
                <w:rFonts w:eastAsia="Times New Roman" w:cs="Times New Roman"/>
                <w:b/>
                <w:sz w:val="18"/>
                <w:szCs w:val="18"/>
                <w:lang w:val="es-BO"/>
              </w:rPr>
            </w:pPr>
            <w:r w:rsidRPr="00342B02">
              <w:rPr>
                <w:rFonts w:eastAsia="Times New Roman" w:cs="Times New Roman"/>
                <w:b/>
                <w:sz w:val="18"/>
                <w:szCs w:val="18"/>
                <w:lang w:val="es-BO"/>
              </w:rPr>
              <w:t xml:space="preserve">Precio Total </w:t>
            </w:r>
            <w:r w:rsidR="00C857B4" w:rsidRPr="00342B02">
              <w:rPr>
                <w:rFonts w:eastAsia="Times New Roman" w:cs="Times New Roman"/>
                <w:b/>
                <w:sz w:val="18"/>
                <w:szCs w:val="18"/>
                <w:lang w:val="es-BO"/>
              </w:rPr>
              <w:t>CIP</w:t>
            </w:r>
          </w:p>
        </w:tc>
        <w:tc>
          <w:tcPr>
            <w:tcW w:w="1560" w:type="dxa"/>
            <w:tcBorders>
              <w:top w:val="double" w:sz="6" w:space="0" w:color="auto"/>
              <w:left w:val="single" w:sz="4" w:space="0" w:color="auto"/>
              <w:bottom w:val="double" w:sz="6" w:space="0" w:color="auto"/>
              <w:right w:val="double" w:sz="6" w:space="0" w:color="auto"/>
            </w:tcBorders>
          </w:tcPr>
          <w:p w14:paraId="22809869" w14:textId="77777777" w:rsidR="00DE16D3" w:rsidRPr="00342B02" w:rsidRDefault="00DE16D3" w:rsidP="00D339C0">
            <w:pPr>
              <w:suppressAutoHyphens/>
              <w:spacing w:before="60" w:after="60" w:line="240" w:lineRule="auto"/>
              <w:rPr>
                <w:rFonts w:eastAsia="Times New Roman" w:cs="Times New Roman"/>
                <w:b/>
                <w:sz w:val="18"/>
                <w:szCs w:val="18"/>
                <w:lang w:val="es-BO"/>
              </w:rPr>
            </w:pPr>
          </w:p>
        </w:tc>
        <w:tc>
          <w:tcPr>
            <w:tcW w:w="1559" w:type="dxa"/>
            <w:tcBorders>
              <w:top w:val="double" w:sz="6" w:space="0" w:color="auto"/>
              <w:left w:val="double" w:sz="6" w:space="0" w:color="auto"/>
              <w:bottom w:val="double" w:sz="6" w:space="0" w:color="auto"/>
              <w:right w:val="single" w:sz="4" w:space="0" w:color="auto"/>
            </w:tcBorders>
          </w:tcPr>
          <w:p w14:paraId="3A63AB38" w14:textId="77777777" w:rsidR="00DE16D3" w:rsidRPr="00342B02" w:rsidRDefault="00C857B4" w:rsidP="00D339C0">
            <w:pPr>
              <w:suppressAutoHyphens/>
              <w:spacing w:before="60" w:after="60" w:line="240" w:lineRule="auto"/>
              <w:rPr>
                <w:rFonts w:eastAsia="Times New Roman" w:cs="Times New Roman"/>
                <w:b/>
                <w:sz w:val="18"/>
                <w:szCs w:val="18"/>
                <w:lang w:val="es-BO"/>
              </w:rPr>
            </w:pPr>
            <w:r w:rsidRPr="00342B02">
              <w:rPr>
                <w:rFonts w:eastAsia="Times New Roman" w:cs="Times New Roman"/>
                <w:b/>
                <w:sz w:val="18"/>
                <w:szCs w:val="18"/>
                <w:lang w:val="es-BO"/>
              </w:rPr>
              <w:t>Precio Total DDP</w:t>
            </w:r>
          </w:p>
        </w:tc>
        <w:tc>
          <w:tcPr>
            <w:tcW w:w="1679" w:type="dxa"/>
            <w:tcBorders>
              <w:top w:val="double" w:sz="6" w:space="0" w:color="auto"/>
              <w:left w:val="single" w:sz="4" w:space="0" w:color="auto"/>
              <w:bottom w:val="double" w:sz="6" w:space="0" w:color="auto"/>
              <w:right w:val="double" w:sz="6" w:space="0" w:color="auto"/>
            </w:tcBorders>
          </w:tcPr>
          <w:p w14:paraId="1CAC4A3A" w14:textId="77777777" w:rsidR="00DE16D3" w:rsidRPr="00342B02" w:rsidRDefault="00DE16D3" w:rsidP="00D339C0">
            <w:pPr>
              <w:suppressAutoHyphens/>
              <w:spacing w:before="60" w:after="60" w:line="240" w:lineRule="auto"/>
              <w:rPr>
                <w:rFonts w:eastAsia="Times New Roman" w:cs="Times New Roman"/>
                <w:b/>
                <w:sz w:val="18"/>
                <w:szCs w:val="18"/>
                <w:lang w:val="es-BO"/>
              </w:rPr>
            </w:pPr>
          </w:p>
        </w:tc>
      </w:tr>
      <w:tr w:rsidR="00C857B4" w:rsidRPr="00185E2F" w14:paraId="4DA98238" w14:textId="77777777" w:rsidTr="005C0235">
        <w:trPr>
          <w:cantSplit/>
          <w:trHeight w:hRule="exact" w:val="412"/>
        </w:trPr>
        <w:tc>
          <w:tcPr>
            <w:tcW w:w="13978" w:type="dxa"/>
            <w:gridSpan w:val="9"/>
            <w:tcBorders>
              <w:top w:val="nil"/>
              <w:left w:val="nil"/>
              <w:bottom w:val="nil"/>
              <w:right w:val="nil"/>
            </w:tcBorders>
          </w:tcPr>
          <w:p w14:paraId="0F6FC371" w14:textId="77777777" w:rsidR="00C857B4" w:rsidRPr="00342B02" w:rsidRDefault="00C857B4" w:rsidP="00293C85">
            <w:pPr>
              <w:suppressAutoHyphens/>
              <w:spacing w:before="100" w:after="0" w:line="240" w:lineRule="auto"/>
              <w:jc w:val="center"/>
              <w:rPr>
                <w:rFonts w:eastAsia="Times New Roman" w:cs="Times New Roman"/>
                <w:i/>
                <w:iCs/>
                <w:lang w:val="es-BO"/>
              </w:rPr>
            </w:pPr>
            <w:r w:rsidRPr="00342B02">
              <w:rPr>
                <w:lang w:val="es-BO"/>
              </w:rPr>
              <w:t xml:space="preserve">Nombre del Oferente </w:t>
            </w:r>
            <w:r w:rsidRPr="00342B02">
              <w:rPr>
                <w:i/>
                <w:color w:val="0070C0"/>
                <w:lang w:val="es-BO"/>
              </w:rPr>
              <w:t xml:space="preserve">[indicar el nombre completo del </w:t>
            </w:r>
            <w:r w:rsidRPr="00342B02">
              <w:rPr>
                <w:i/>
                <w:iCs/>
                <w:color w:val="0070C0"/>
                <w:lang w:val="es-BO"/>
              </w:rPr>
              <w:t>Oferente</w:t>
            </w:r>
            <w:r w:rsidRPr="00342B02">
              <w:rPr>
                <w:i/>
                <w:color w:val="0070C0"/>
                <w:lang w:val="es-BO"/>
              </w:rPr>
              <w:t xml:space="preserve">] </w:t>
            </w:r>
            <w:r w:rsidRPr="00342B02">
              <w:rPr>
                <w:lang w:val="es-BO"/>
              </w:rPr>
              <w:t xml:space="preserve">Firma del Oferente </w:t>
            </w:r>
            <w:r w:rsidRPr="00342B02">
              <w:rPr>
                <w:i/>
                <w:color w:val="0070C0"/>
                <w:lang w:val="es-BO"/>
              </w:rPr>
              <w:t xml:space="preserve">[firma de la persona que firma la </w:t>
            </w:r>
            <w:r w:rsidRPr="00342B02">
              <w:rPr>
                <w:i/>
                <w:iCs/>
                <w:color w:val="0070C0"/>
                <w:lang w:val="es-BO"/>
              </w:rPr>
              <w:t>oferta</w:t>
            </w:r>
            <w:r w:rsidRPr="00342B02">
              <w:rPr>
                <w:i/>
                <w:color w:val="0070C0"/>
                <w:lang w:val="es-BO"/>
              </w:rPr>
              <w:t>]</w:t>
            </w:r>
            <w:r w:rsidRPr="00342B02">
              <w:rPr>
                <w:color w:val="0070C0"/>
                <w:lang w:val="es-BO"/>
              </w:rPr>
              <w:t xml:space="preserve"> </w:t>
            </w:r>
            <w:r w:rsidRPr="00342B02">
              <w:rPr>
                <w:lang w:val="es-BO"/>
              </w:rPr>
              <w:t xml:space="preserve">Fecha </w:t>
            </w:r>
            <w:r w:rsidRPr="00342B02">
              <w:rPr>
                <w:i/>
                <w:color w:val="0070C0"/>
                <w:lang w:val="es-BO"/>
              </w:rPr>
              <w:t>[Indicar Fecha]</w:t>
            </w:r>
          </w:p>
        </w:tc>
      </w:tr>
    </w:tbl>
    <w:p w14:paraId="7AF572B6" w14:textId="77777777" w:rsidR="007A1B81" w:rsidRPr="00342B02" w:rsidRDefault="007A1B81" w:rsidP="00D339C0">
      <w:pPr>
        <w:spacing w:before="60" w:after="60" w:line="240" w:lineRule="auto"/>
        <w:rPr>
          <w:b/>
          <w:lang w:val="es-BO"/>
        </w:rPr>
      </w:pPr>
    </w:p>
    <w:p w14:paraId="353E9E30" w14:textId="77777777" w:rsidR="007A1B81" w:rsidRPr="00342B02" w:rsidRDefault="007A1B81">
      <w:pPr>
        <w:rPr>
          <w:b/>
          <w:lang w:val="es-BO"/>
        </w:rPr>
      </w:pPr>
      <w:r w:rsidRPr="00342B02">
        <w:rPr>
          <w:b/>
          <w:lang w:val="es-BO"/>
        </w:rPr>
        <w:br w:type="page"/>
      </w:r>
    </w:p>
    <w:tbl>
      <w:tblPr>
        <w:tblW w:w="15049" w:type="dxa"/>
        <w:tblInd w:w="-105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2"/>
        <w:gridCol w:w="1329"/>
        <w:gridCol w:w="850"/>
        <w:gridCol w:w="1365"/>
        <w:gridCol w:w="992"/>
        <w:gridCol w:w="1418"/>
        <w:gridCol w:w="1559"/>
        <w:gridCol w:w="1417"/>
        <w:gridCol w:w="1276"/>
        <w:gridCol w:w="1134"/>
        <w:gridCol w:w="1276"/>
        <w:gridCol w:w="1561"/>
      </w:tblGrid>
      <w:tr w:rsidR="00742A91" w:rsidRPr="00185E2F" w14:paraId="55DF5606" w14:textId="77777777" w:rsidTr="008A7980">
        <w:trPr>
          <w:cantSplit/>
          <w:trHeight w:val="140"/>
        </w:trPr>
        <w:tc>
          <w:tcPr>
            <w:tcW w:w="15049" w:type="dxa"/>
            <w:gridSpan w:val="12"/>
            <w:tcBorders>
              <w:top w:val="nil"/>
              <w:left w:val="nil"/>
              <w:bottom w:val="nil"/>
              <w:right w:val="nil"/>
            </w:tcBorders>
          </w:tcPr>
          <w:p w14:paraId="3E476AD5" w14:textId="77777777" w:rsidR="00742A91" w:rsidRPr="00342B02" w:rsidRDefault="00742A91" w:rsidP="003B7FED">
            <w:pPr>
              <w:keepNext/>
              <w:keepLines/>
              <w:spacing w:before="60" w:after="60" w:line="240" w:lineRule="auto"/>
              <w:jc w:val="center"/>
              <w:outlineLvl w:val="1"/>
              <w:rPr>
                <w:rFonts w:eastAsia="Times New Roman" w:cs="Times New Roman"/>
                <w:b/>
                <w:bCs/>
                <w:sz w:val="24"/>
                <w:szCs w:val="24"/>
                <w:lang w:val="es-BO"/>
              </w:rPr>
            </w:pPr>
            <w:bookmarkStart w:id="323" w:name="_Toc523222550"/>
            <w:bookmarkStart w:id="324" w:name="_Toc106181170"/>
            <w:bookmarkStart w:id="325" w:name="_Toc317173255"/>
            <w:r w:rsidRPr="00342B02">
              <w:rPr>
                <w:rFonts w:eastAsia="Times New Roman" w:cs="Times New Roman"/>
                <w:b/>
                <w:bCs/>
                <w:sz w:val="24"/>
                <w:szCs w:val="24"/>
                <w:lang w:val="es-BO"/>
              </w:rPr>
              <w:lastRenderedPageBreak/>
              <w:t>Formulario 4</w:t>
            </w:r>
            <w:bookmarkEnd w:id="323"/>
          </w:p>
          <w:p w14:paraId="54DA4D96" w14:textId="77777777" w:rsidR="00742A91" w:rsidRPr="00342B02" w:rsidRDefault="00742A91" w:rsidP="00934DDC">
            <w:pPr>
              <w:keepNext/>
              <w:keepLines/>
              <w:spacing w:before="60" w:after="60" w:line="240" w:lineRule="auto"/>
              <w:jc w:val="center"/>
              <w:outlineLvl w:val="1"/>
              <w:rPr>
                <w:rFonts w:ascii="Times New Roman" w:eastAsia="Times New Roman" w:hAnsi="Times New Roman" w:cs="Times New Roman"/>
                <w:b/>
                <w:sz w:val="36"/>
                <w:szCs w:val="20"/>
                <w:lang w:val="es-BO"/>
              </w:rPr>
            </w:pPr>
            <w:bookmarkStart w:id="326" w:name="_Toc523222551"/>
            <w:r w:rsidRPr="00342B02">
              <w:rPr>
                <w:rFonts w:eastAsia="Times New Roman" w:cs="Times New Roman"/>
                <w:b/>
                <w:bCs/>
                <w:sz w:val="24"/>
                <w:szCs w:val="24"/>
                <w:lang w:val="es-BO"/>
              </w:rPr>
              <w:t>Lista de Precios: Bienes de origen fuera del País del Comprador previamente importados</w:t>
            </w:r>
            <w:bookmarkEnd w:id="324"/>
            <w:bookmarkEnd w:id="325"/>
            <w:bookmarkEnd w:id="326"/>
          </w:p>
        </w:tc>
      </w:tr>
      <w:tr w:rsidR="005C0235" w:rsidRPr="00185E2F" w14:paraId="22A64308" w14:textId="77777777" w:rsidTr="0009613C">
        <w:trPr>
          <w:cantSplit/>
          <w:trHeight w:val="1171"/>
        </w:trPr>
        <w:tc>
          <w:tcPr>
            <w:tcW w:w="11078" w:type="dxa"/>
            <w:gridSpan w:val="9"/>
            <w:tcBorders>
              <w:top w:val="double" w:sz="6" w:space="0" w:color="auto"/>
              <w:bottom w:val="nil"/>
              <w:right w:val="double" w:sz="4" w:space="0" w:color="auto"/>
            </w:tcBorders>
            <w:vAlign w:val="center"/>
          </w:tcPr>
          <w:p w14:paraId="73F3F88C" w14:textId="77777777" w:rsidR="005C0235" w:rsidRPr="00342B02" w:rsidRDefault="005C0235" w:rsidP="005C0235">
            <w:pPr>
              <w:suppressAutoHyphens/>
              <w:spacing w:after="0" w:line="240" w:lineRule="auto"/>
              <w:jc w:val="center"/>
              <w:rPr>
                <w:rFonts w:eastAsia="Times New Roman" w:cs="Times New Roman"/>
                <w:b/>
                <w:szCs w:val="18"/>
                <w:lang w:val="es-BO"/>
              </w:rPr>
            </w:pPr>
            <w:r w:rsidRPr="00342B02">
              <w:rPr>
                <w:rFonts w:eastAsia="Times New Roman" w:cs="Times New Roman"/>
                <w:b/>
                <w:szCs w:val="18"/>
                <w:lang w:val="es-BO"/>
              </w:rPr>
              <w:t>(Ofertas Grupo C, Bienes ya importados)</w:t>
            </w:r>
          </w:p>
          <w:p w14:paraId="719300ED" w14:textId="77777777" w:rsidR="005C0235" w:rsidRPr="00342B02" w:rsidRDefault="005C0235" w:rsidP="005C0235">
            <w:pPr>
              <w:spacing w:after="0" w:line="240" w:lineRule="auto"/>
              <w:jc w:val="center"/>
              <w:rPr>
                <w:rFonts w:eastAsia="Times New Roman" w:cs="Times New Roman"/>
                <w:b/>
                <w:szCs w:val="18"/>
                <w:lang w:val="es-BO"/>
              </w:rPr>
            </w:pPr>
            <w:r w:rsidRPr="00342B02">
              <w:rPr>
                <w:rFonts w:eastAsia="Times New Roman" w:cs="Times New Roman"/>
                <w:b/>
                <w:szCs w:val="18"/>
                <w:lang w:val="es-BO"/>
              </w:rPr>
              <w:t>Monedas de acuerdo con Subcláusula 15 de las IAO</w:t>
            </w:r>
          </w:p>
        </w:tc>
        <w:tc>
          <w:tcPr>
            <w:tcW w:w="3971" w:type="dxa"/>
            <w:gridSpan w:val="3"/>
            <w:tcBorders>
              <w:top w:val="double" w:sz="6" w:space="0" w:color="auto"/>
              <w:left w:val="double" w:sz="4" w:space="0" w:color="auto"/>
              <w:bottom w:val="nil"/>
            </w:tcBorders>
            <w:vAlign w:val="center"/>
          </w:tcPr>
          <w:p w14:paraId="2F977DDC" w14:textId="77777777" w:rsidR="005C0235" w:rsidRPr="00342B02" w:rsidRDefault="005C0235" w:rsidP="005C0235">
            <w:pPr>
              <w:spacing w:after="0" w:line="240" w:lineRule="auto"/>
              <w:rPr>
                <w:rFonts w:eastAsia="Times New Roman" w:cs="Times New Roman"/>
                <w:lang w:val="es-BO"/>
              </w:rPr>
            </w:pPr>
            <w:r w:rsidRPr="00342B02">
              <w:rPr>
                <w:rFonts w:eastAsia="Times New Roman" w:cs="Times New Roman"/>
                <w:lang w:val="es-BO"/>
              </w:rPr>
              <w:t>Fecha: _________________________</w:t>
            </w:r>
          </w:p>
          <w:p w14:paraId="61C41AD7" w14:textId="77777777" w:rsidR="005C0235" w:rsidRPr="00342B02" w:rsidRDefault="005C0235" w:rsidP="005C0235">
            <w:pPr>
              <w:suppressAutoHyphens/>
              <w:spacing w:after="0" w:line="240" w:lineRule="auto"/>
              <w:rPr>
                <w:rFonts w:eastAsia="Times New Roman" w:cs="Times New Roman"/>
                <w:lang w:val="es-BO"/>
              </w:rPr>
            </w:pPr>
            <w:r w:rsidRPr="00342B02">
              <w:rPr>
                <w:rFonts w:eastAsia="Times New Roman" w:cs="Times New Roman"/>
                <w:lang w:val="es-BO"/>
              </w:rPr>
              <w:t>LPI No: _______________________</w:t>
            </w:r>
          </w:p>
          <w:p w14:paraId="3B46939B" w14:textId="77777777" w:rsidR="005C0235" w:rsidRPr="00342B02" w:rsidRDefault="005C0235" w:rsidP="005C0235">
            <w:pPr>
              <w:suppressAutoHyphens/>
              <w:spacing w:after="0" w:line="240" w:lineRule="auto"/>
              <w:rPr>
                <w:rFonts w:eastAsia="Times New Roman" w:cs="Times New Roman"/>
                <w:lang w:val="es-BO"/>
              </w:rPr>
            </w:pPr>
          </w:p>
          <w:p w14:paraId="1D99718F" w14:textId="77777777" w:rsidR="005C0235" w:rsidRPr="00342B02" w:rsidRDefault="005C0235" w:rsidP="005C0235">
            <w:pPr>
              <w:suppressAutoHyphens/>
              <w:spacing w:after="0" w:line="240" w:lineRule="auto"/>
              <w:rPr>
                <w:rFonts w:eastAsia="Times New Roman" w:cs="Times New Roman"/>
                <w:sz w:val="18"/>
                <w:szCs w:val="18"/>
                <w:lang w:val="es-BO"/>
              </w:rPr>
            </w:pPr>
            <w:r w:rsidRPr="00342B02">
              <w:rPr>
                <w:rFonts w:eastAsia="Times New Roman" w:cs="Times New Roman"/>
                <w:lang w:val="es-BO"/>
              </w:rPr>
              <w:t>Página N</w:t>
            </w:r>
            <w:r w:rsidRPr="00342B02">
              <w:rPr>
                <w:rFonts w:eastAsia="Times New Roman" w:cs="Times New Roman"/>
                <w:lang w:val="es-BO"/>
              </w:rPr>
              <w:sym w:font="Symbol" w:char="F0B0"/>
            </w:r>
            <w:r w:rsidRPr="00342B02">
              <w:rPr>
                <w:rFonts w:eastAsia="Times New Roman" w:cs="Times New Roman"/>
                <w:lang w:val="es-BO"/>
              </w:rPr>
              <w:t xml:space="preserve"> ___ de___</w:t>
            </w:r>
          </w:p>
        </w:tc>
      </w:tr>
      <w:tr w:rsidR="00E231F5" w:rsidRPr="00342B02" w14:paraId="2BAB2F5E" w14:textId="77777777" w:rsidTr="008A7980">
        <w:trPr>
          <w:cantSplit/>
        </w:trPr>
        <w:tc>
          <w:tcPr>
            <w:tcW w:w="872" w:type="dxa"/>
            <w:tcBorders>
              <w:top w:val="double" w:sz="6" w:space="0" w:color="auto"/>
              <w:bottom w:val="double" w:sz="6" w:space="0" w:color="auto"/>
              <w:right w:val="single" w:sz="6" w:space="0" w:color="auto"/>
            </w:tcBorders>
            <w:vAlign w:val="center"/>
          </w:tcPr>
          <w:p w14:paraId="5F6659B4"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1</w:t>
            </w:r>
          </w:p>
        </w:tc>
        <w:tc>
          <w:tcPr>
            <w:tcW w:w="1329" w:type="dxa"/>
            <w:tcBorders>
              <w:top w:val="double" w:sz="6" w:space="0" w:color="auto"/>
              <w:left w:val="single" w:sz="6" w:space="0" w:color="auto"/>
              <w:bottom w:val="double" w:sz="6" w:space="0" w:color="auto"/>
              <w:right w:val="single" w:sz="6" w:space="0" w:color="auto"/>
            </w:tcBorders>
            <w:vAlign w:val="center"/>
          </w:tcPr>
          <w:p w14:paraId="748C3963"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2</w:t>
            </w:r>
          </w:p>
        </w:tc>
        <w:tc>
          <w:tcPr>
            <w:tcW w:w="850" w:type="dxa"/>
            <w:tcBorders>
              <w:top w:val="double" w:sz="6" w:space="0" w:color="auto"/>
              <w:left w:val="single" w:sz="6" w:space="0" w:color="auto"/>
              <w:bottom w:val="double" w:sz="6" w:space="0" w:color="auto"/>
              <w:right w:val="single" w:sz="6" w:space="0" w:color="auto"/>
            </w:tcBorders>
            <w:vAlign w:val="center"/>
          </w:tcPr>
          <w:p w14:paraId="4282737D"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3</w:t>
            </w:r>
          </w:p>
        </w:tc>
        <w:tc>
          <w:tcPr>
            <w:tcW w:w="1365" w:type="dxa"/>
            <w:tcBorders>
              <w:top w:val="double" w:sz="6" w:space="0" w:color="auto"/>
              <w:left w:val="single" w:sz="6" w:space="0" w:color="auto"/>
              <w:bottom w:val="double" w:sz="6" w:space="0" w:color="auto"/>
              <w:right w:val="single" w:sz="6" w:space="0" w:color="auto"/>
            </w:tcBorders>
            <w:vAlign w:val="center"/>
          </w:tcPr>
          <w:p w14:paraId="21956B3D"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4</w:t>
            </w:r>
          </w:p>
        </w:tc>
        <w:tc>
          <w:tcPr>
            <w:tcW w:w="992" w:type="dxa"/>
            <w:tcBorders>
              <w:top w:val="double" w:sz="6" w:space="0" w:color="auto"/>
              <w:left w:val="single" w:sz="6" w:space="0" w:color="auto"/>
              <w:bottom w:val="double" w:sz="6" w:space="0" w:color="auto"/>
              <w:right w:val="single" w:sz="6" w:space="0" w:color="auto"/>
            </w:tcBorders>
            <w:vAlign w:val="center"/>
          </w:tcPr>
          <w:p w14:paraId="7C3FBB0E"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5</w:t>
            </w:r>
          </w:p>
        </w:tc>
        <w:tc>
          <w:tcPr>
            <w:tcW w:w="1418" w:type="dxa"/>
            <w:tcBorders>
              <w:top w:val="double" w:sz="6" w:space="0" w:color="auto"/>
              <w:left w:val="single" w:sz="6" w:space="0" w:color="auto"/>
              <w:bottom w:val="double" w:sz="6" w:space="0" w:color="auto"/>
              <w:right w:val="single" w:sz="6" w:space="0" w:color="auto"/>
            </w:tcBorders>
            <w:vAlign w:val="center"/>
          </w:tcPr>
          <w:p w14:paraId="33F7F542"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6</w:t>
            </w:r>
          </w:p>
        </w:tc>
        <w:tc>
          <w:tcPr>
            <w:tcW w:w="1559" w:type="dxa"/>
            <w:tcBorders>
              <w:top w:val="double" w:sz="6" w:space="0" w:color="auto"/>
              <w:left w:val="single" w:sz="6" w:space="0" w:color="auto"/>
              <w:bottom w:val="double" w:sz="6" w:space="0" w:color="auto"/>
              <w:right w:val="single" w:sz="6" w:space="0" w:color="auto"/>
            </w:tcBorders>
            <w:vAlign w:val="center"/>
          </w:tcPr>
          <w:p w14:paraId="4A88B17A" w14:textId="77777777" w:rsidR="00E231F5" w:rsidRPr="00342B02" w:rsidRDefault="00E231F5" w:rsidP="002566FB">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7</w:t>
            </w:r>
          </w:p>
        </w:tc>
        <w:tc>
          <w:tcPr>
            <w:tcW w:w="1417" w:type="dxa"/>
            <w:tcBorders>
              <w:top w:val="double" w:sz="6" w:space="0" w:color="auto"/>
              <w:left w:val="single" w:sz="6" w:space="0" w:color="auto"/>
              <w:bottom w:val="double" w:sz="6" w:space="0" w:color="auto"/>
              <w:right w:val="single" w:sz="6" w:space="0" w:color="auto"/>
            </w:tcBorders>
            <w:vAlign w:val="center"/>
          </w:tcPr>
          <w:p w14:paraId="790D809D" w14:textId="77777777" w:rsidR="00E231F5" w:rsidRPr="00342B02" w:rsidRDefault="00E231F5" w:rsidP="002566FB">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8</w:t>
            </w:r>
          </w:p>
        </w:tc>
        <w:tc>
          <w:tcPr>
            <w:tcW w:w="1276" w:type="dxa"/>
            <w:tcBorders>
              <w:top w:val="double" w:sz="6" w:space="0" w:color="auto"/>
              <w:left w:val="single" w:sz="6" w:space="0" w:color="auto"/>
              <w:bottom w:val="double" w:sz="6" w:space="0" w:color="auto"/>
              <w:right w:val="single" w:sz="2" w:space="0" w:color="auto"/>
            </w:tcBorders>
            <w:vAlign w:val="center"/>
          </w:tcPr>
          <w:p w14:paraId="160C0B70" w14:textId="77777777" w:rsidR="00E231F5" w:rsidRPr="00342B02" w:rsidRDefault="00E231F5" w:rsidP="002566FB">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9</w:t>
            </w:r>
          </w:p>
        </w:tc>
        <w:tc>
          <w:tcPr>
            <w:tcW w:w="1134" w:type="dxa"/>
            <w:tcBorders>
              <w:top w:val="double" w:sz="6" w:space="0" w:color="auto"/>
              <w:left w:val="single" w:sz="2" w:space="0" w:color="auto"/>
              <w:bottom w:val="double" w:sz="6" w:space="0" w:color="auto"/>
              <w:right w:val="single" w:sz="6" w:space="0" w:color="auto"/>
            </w:tcBorders>
          </w:tcPr>
          <w:p w14:paraId="671F79AA" w14:textId="77777777" w:rsidR="00E231F5" w:rsidRPr="00342B02" w:rsidRDefault="00D17664" w:rsidP="002566FB">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10</w:t>
            </w:r>
          </w:p>
        </w:tc>
        <w:tc>
          <w:tcPr>
            <w:tcW w:w="1276" w:type="dxa"/>
            <w:tcBorders>
              <w:top w:val="double" w:sz="6" w:space="0" w:color="auto"/>
              <w:left w:val="single" w:sz="6" w:space="0" w:color="auto"/>
              <w:bottom w:val="double" w:sz="6" w:space="0" w:color="auto"/>
              <w:right w:val="single" w:sz="6" w:space="0" w:color="auto"/>
            </w:tcBorders>
          </w:tcPr>
          <w:p w14:paraId="3D8B4E84" w14:textId="77777777" w:rsidR="00E231F5" w:rsidRPr="00342B02" w:rsidRDefault="00D17664" w:rsidP="002566FB">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11</w:t>
            </w:r>
          </w:p>
        </w:tc>
        <w:tc>
          <w:tcPr>
            <w:tcW w:w="1561" w:type="dxa"/>
            <w:tcBorders>
              <w:top w:val="double" w:sz="6" w:space="0" w:color="auto"/>
              <w:left w:val="single" w:sz="6" w:space="0" w:color="auto"/>
              <w:bottom w:val="double" w:sz="6" w:space="0" w:color="auto"/>
            </w:tcBorders>
            <w:vAlign w:val="center"/>
          </w:tcPr>
          <w:p w14:paraId="244FFD0A" w14:textId="77777777" w:rsidR="00E231F5" w:rsidRPr="00342B02" w:rsidRDefault="00E231F5" w:rsidP="002566FB">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1</w:t>
            </w:r>
            <w:r w:rsidR="00742A91" w:rsidRPr="00342B02">
              <w:rPr>
                <w:rFonts w:eastAsia="Times New Roman" w:cs="Times New Roman"/>
                <w:b/>
                <w:sz w:val="18"/>
                <w:szCs w:val="18"/>
                <w:lang w:val="es-BO"/>
              </w:rPr>
              <w:t>2</w:t>
            </w:r>
          </w:p>
        </w:tc>
      </w:tr>
      <w:tr w:rsidR="00E231F5" w:rsidRPr="00185E2F" w14:paraId="76726733" w14:textId="77777777" w:rsidTr="008A79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72" w:type="dxa"/>
            <w:tcBorders>
              <w:top w:val="double" w:sz="6" w:space="0" w:color="auto"/>
              <w:left w:val="double" w:sz="6" w:space="0" w:color="auto"/>
              <w:bottom w:val="single" w:sz="6" w:space="0" w:color="auto"/>
              <w:right w:val="single" w:sz="6" w:space="0" w:color="auto"/>
            </w:tcBorders>
            <w:vAlign w:val="center"/>
          </w:tcPr>
          <w:p w14:paraId="6144EE9B"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No. de Artículo</w:t>
            </w:r>
          </w:p>
        </w:tc>
        <w:tc>
          <w:tcPr>
            <w:tcW w:w="1329" w:type="dxa"/>
            <w:tcBorders>
              <w:top w:val="double" w:sz="6" w:space="0" w:color="auto"/>
              <w:left w:val="single" w:sz="6" w:space="0" w:color="auto"/>
              <w:bottom w:val="single" w:sz="6" w:space="0" w:color="auto"/>
              <w:right w:val="single" w:sz="6" w:space="0" w:color="auto"/>
            </w:tcBorders>
            <w:vAlign w:val="center"/>
          </w:tcPr>
          <w:p w14:paraId="2C8298C3"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 xml:space="preserve">Descripción de Bienes </w:t>
            </w:r>
          </w:p>
        </w:tc>
        <w:tc>
          <w:tcPr>
            <w:tcW w:w="850" w:type="dxa"/>
            <w:tcBorders>
              <w:top w:val="double" w:sz="6" w:space="0" w:color="auto"/>
              <w:left w:val="single" w:sz="6" w:space="0" w:color="auto"/>
              <w:bottom w:val="single" w:sz="6" w:space="0" w:color="auto"/>
              <w:right w:val="single" w:sz="6" w:space="0" w:color="auto"/>
            </w:tcBorders>
            <w:vAlign w:val="center"/>
          </w:tcPr>
          <w:p w14:paraId="292B2C42"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País de Origen</w:t>
            </w:r>
          </w:p>
        </w:tc>
        <w:tc>
          <w:tcPr>
            <w:tcW w:w="1365" w:type="dxa"/>
            <w:tcBorders>
              <w:top w:val="double" w:sz="6" w:space="0" w:color="auto"/>
              <w:left w:val="single" w:sz="6" w:space="0" w:color="auto"/>
              <w:bottom w:val="single" w:sz="6" w:space="0" w:color="auto"/>
              <w:right w:val="single" w:sz="6" w:space="0" w:color="auto"/>
            </w:tcBorders>
            <w:vAlign w:val="center"/>
          </w:tcPr>
          <w:p w14:paraId="784DBB63"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 xml:space="preserve">Fecha de entrega según definición de Incoterms </w:t>
            </w:r>
          </w:p>
        </w:tc>
        <w:tc>
          <w:tcPr>
            <w:tcW w:w="992" w:type="dxa"/>
            <w:tcBorders>
              <w:top w:val="double" w:sz="6" w:space="0" w:color="auto"/>
              <w:left w:val="single" w:sz="6" w:space="0" w:color="auto"/>
              <w:bottom w:val="single" w:sz="6" w:space="0" w:color="auto"/>
              <w:right w:val="single" w:sz="6" w:space="0" w:color="auto"/>
            </w:tcBorders>
            <w:vAlign w:val="center"/>
          </w:tcPr>
          <w:p w14:paraId="591AB5E1"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 xml:space="preserve">Cantidad y unidad física </w:t>
            </w:r>
          </w:p>
        </w:tc>
        <w:tc>
          <w:tcPr>
            <w:tcW w:w="1418" w:type="dxa"/>
            <w:tcBorders>
              <w:top w:val="double" w:sz="6" w:space="0" w:color="auto"/>
              <w:left w:val="single" w:sz="6" w:space="0" w:color="auto"/>
              <w:bottom w:val="single" w:sz="6" w:space="0" w:color="auto"/>
              <w:right w:val="single" w:sz="6" w:space="0" w:color="auto"/>
            </w:tcBorders>
            <w:vAlign w:val="center"/>
          </w:tcPr>
          <w:p w14:paraId="70C06EBF" w14:textId="77777777" w:rsidR="00E231F5" w:rsidRPr="00342B02" w:rsidRDefault="00E231F5" w:rsidP="002566FB">
            <w:pPr>
              <w:suppressAutoHyphens/>
              <w:spacing w:after="0" w:line="240" w:lineRule="auto"/>
              <w:jc w:val="center"/>
              <w:rPr>
                <w:rFonts w:eastAsia="Times New Roman" w:cs="Times New Roman"/>
                <w:b/>
                <w:sz w:val="18"/>
                <w:szCs w:val="16"/>
                <w:lang w:val="es-BO"/>
              </w:rPr>
            </w:pPr>
            <w:r w:rsidRPr="00342B02">
              <w:rPr>
                <w:rFonts w:eastAsia="Times New Roman" w:cs="Times New Roman"/>
                <w:b/>
                <w:sz w:val="18"/>
                <w:szCs w:val="16"/>
                <w:lang w:val="es-BO"/>
              </w:rPr>
              <w:t>Precio unitario CIP (lugar de destino convenido) incluyendo Derechos de Aduana e Impuestos de Importación pagados de acuerdo con IAO 14.6 (c)(i)</w:t>
            </w:r>
          </w:p>
        </w:tc>
        <w:tc>
          <w:tcPr>
            <w:tcW w:w="1559" w:type="dxa"/>
            <w:tcBorders>
              <w:top w:val="double" w:sz="6" w:space="0" w:color="auto"/>
              <w:left w:val="single" w:sz="6" w:space="0" w:color="auto"/>
              <w:bottom w:val="single" w:sz="6" w:space="0" w:color="auto"/>
              <w:right w:val="single" w:sz="6" w:space="0" w:color="auto"/>
            </w:tcBorders>
            <w:vAlign w:val="center"/>
          </w:tcPr>
          <w:p w14:paraId="216598D0" w14:textId="77777777" w:rsidR="00A81540" w:rsidRDefault="00E231F5" w:rsidP="002566FB">
            <w:pPr>
              <w:suppressAutoHyphens/>
              <w:spacing w:after="0" w:line="240" w:lineRule="auto"/>
              <w:jc w:val="center"/>
              <w:rPr>
                <w:b/>
                <w:sz w:val="18"/>
                <w:szCs w:val="18"/>
                <w:lang w:val="es-BO"/>
              </w:rPr>
            </w:pPr>
            <w:r w:rsidRPr="00342B02">
              <w:rPr>
                <w:b/>
                <w:sz w:val="18"/>
                <w:szCs w:val="18"/>
                <w:lang w:val="es-BO"/>
              </w:rPr>
              <w:t xml:space="preserve">Derechos de Aduana e Impuestos de Importación pagados por unidad de acuerdo con IAO 14.6 (c)(ii) </w:t>
            </w:r>
          </w:p>
          <w:p w14:paraId="51A42E1E" w14:textId="77777777" w:rsidR="00E231F5" w:rsidRPr="00342B02" w:rsidRDefault="00E231F5" w:rsidP="002566FB">
            <w:pPr>
              <w:suppressAutoHyphens/>
              <w:spacing w:after="0" w:line="240" w:lineRule="auto"/>
              <w:jc w:val="center"/>
              <w:rPr>
                <w:rFonts w:eastAsia="Times New Roman" w:cs="Times New Roman"/>
                <w:b/>
                <w:sz w:val="18"/>
                <w:szCs w:val="18"/>
                <w:lang w:val="es-BO"/>
              </w:rPr>
            </w:pPr>
            <w:r w:rsidRPr="00342B02">
              <w:rPr>
                <w:b/>
                <w:i/>
                <w:color w:val="0070C0"/>
                <w:sz w:val="18"/>
                <w:szCs w:val="18"/>
                <w:lang w:val="es-BO"/>
              </w:rPr>
              <w:t>[respaldado con documentos]</w:t>
            </w:r>
          </w:p>
        </w:tc>
        <w:tc>
          <w:tcPr>
            <w:tcW w:w="1417" w:type="dxa"/>
            <w:tcBorders>
              <w:top w:val="double" w:sz="6" w:space="0" w:color="auto"/>
              <w:left w:val="single" w:sz="6" w:space="0" w:color="auto"/>
              <w:bottom w:val="single" w:sz="6" w:space="0" w:color="auto"/>
              <w:right w:val="single" w:sz="6" w:space="0" w:color="auto"/>
            </w:tcBorders>
            <w:vAlign w:val="center"/>
          </w:tcPr>
          <w:p w14:paraId="228A0479" w14:textId="77777777" w:rsidR="003318D0" w:rsidRPr="00342B02" w:rsidRDefault="00E231F5" w:rsidP="002566FB">
            <w:pPr>
              <w:suppressAutoHyphens/>
              <w:spacing w:after="0" w:line="240" w:lineRule="auto"/>
              <w:jc w:val="center"/>
              <w:rPr>
                <w:b/>
                <w:sz w:val="18"/>
                <w:szCs w:val="18"/>
                <w:lang w:val="es-BO"/>
              </w:rPr>
            </w:pPr>
            <w:r w:rsidRPr="00342B02">
              <w:rPr>
                <w:b/>
                <w:sz w:val="18"/>
                <w:szCs w:val="18"/>
                <w:lang w:val="es-BO"/>
              </w:rPr>
              <w:t xml:space="preserve">Precio unitario CIP (lugar de destino convenido) neto </w:t>
            </w:r>
          </w:p>
          <w:p w14:paraId="23DA6C0D" w14:textId="77777777" w:rsidR="00E231F5" w:rsidRPr="00342B02" w:rsidRDefault="00E231F5" w:rsidP="002566FB">
            <w:pPr>
              <w:suppressAutoHyphens/>
              <w:spacing w:after="0" w:line="240" w:lineRule="auto"/>
              <w:jc w:val="center"/>
              <w:rPr>
                <w:b/>
                <w:sz w:val="18"/>
                <w:szCs w:val="18"/>
                <w:lang w:val="es-BO"/>
              </w:rPr>
            </w:pPr>
            <w:r w:rsidRPr="00342B02">
              <w:rPr>
                <w:b/>
                <w:i/>
                <w:color w:val="0070C0"/>
                <w:sz w:val="18"/>
                <w:szCs w:val="18"/>
                <w:lang w:val="es-BO"/>
              </w:rPr>
              <w:t>[sin incluir Derechos de Aduana e Impuestos de Importación pagados de acuerdo con IAO 14.6(c)(iii)]</w:t>
            </w:r>
          </w:p>
          <w:p w14:paraId="0D6FFD40" w14:textId="77777777" w:rsidR="00E231F5" w:rsidRPr="00342B02" w:rsidRDefault="00E231F5" w:rsidP="002566FB">
            <w:pPr>
              <w:suppressAutoHyphens/>
              <w:spacing w:after="0" w:line="240" w:lineRule="auto"/>
              <w:jc w:val="center"/>
              <w:rPr>
                <w:rFonts w:eastAsia="Times New Roman" w:cs="Times New Roman"/>
                <w:b/>
                <w:sz w:val="18"/>
                <w:szCs w:val="18"/>
                <w:lang w:val="es-BO"/>
              </w:rPr>
            </w:pPr>
            <w:r w:rsidRPr="00342B02">
              <w:rPr>
                <w:b/>
                <w:sz w:val="18"/>
                <w:szCs w:val="18"/>
                <w:lang w:val="es-BO"/>
              </w:rPr>
              <w:t>(Col. 6 menos Col.7)</w:t>
            </w:r>
          </w:p>
        </w:tc>
        <w:tc>
          <w:tcPr>
            <w:tcW w:w="1276" w:type="dxa"/>
            <w:tcBorders>
              <w:top w:val="double" w:sz="6" w:space="0" w:color="auto"/>
              <w:left w:val="single" w:sz="6" w:space="0" w:color="auto"/>
              <w:bottom w:val="single" w:sz="6" w:space="0" w:color="auto"/>
              <w:right w:val="single" w:sz="2" w:space="0" w:color="auto"/>
            </w:tcBorders>
            <w:vAlign w:val="center"/>
          </w:tcPr>
          <w:p w14:paraId="1C534184" w14:textId="77777777" w:rsidR="00CB4E47" w:rsidRPr="00342B02" w:rsidRDefault="00E231F5" w:rsidP="002566FB">
            <w:pPr>
              <w:suppressAutoHyphens/>
              <w:spacing w:after="0" w:line="240" w:lineRule="auto"/>
              <w:jc w:val="center"/>
              <w:rPr>
                <w:b/>
                <w:sz w:val="18"/>
                <w:szCs w:val="18"/>
                <w:lang w:val="es-BO"/>
              </w:rPr>
            </w:pPr>
            <w:r w:rsidRPr="00342B02">
              <w:rPr>
                <w:b/>
                <w:sz w:val="18"/>
                <w:szCs w:val="18"/>
                <w:lang w:val="es-BO"/>
              </w:rPr>
              <w:t>Precio CIP por artículo, neto</w:t>
            </w:r>
          </w:p>
          <w:p w14:paraId="41052072" w14:textId="77777777" w:rsidR="00293C85" w:rsidRPr="00342B02" w:rsidRDefault="00E231F5" w:rsidP="002566FB">
            <w:pPr>
              <w:suppressAutoHyphens/>
              <w:spacing w:after="0" w:line="240" w:lineRule="auto"/>
              <w:jc w:val="center"/>
              <w:rPr>
                <w:b/>
                <w:sz w:val="18"/>
                <w:szCs w:val="18"/>
                <w:lang w:val="es-BO"/>
              </w:rPr>
            </w:pPr>
            <w:r w:rsidRPr="00342B02">
              <w:rPr>
                <w:b/>
                <w:color w:val="0070C0"/>
                <w:sz w:val="18"/>
                <w:szCs w:val="18"/>
                <w:lang w:val="es-BO"/>
              </w:rPr>
              <w:t xml:space="preserve">[sin incluir Derechos de Aduana e Impuestos de Importación, de acuerdo con IAO 14.6 (c)(i)] </w:t>
            </w:r>
          </w:p>
          <w:p w14:paraId="7CBA97CB" w14:textId="77777777" w:rsidR="00E231F5" w:rsidRPr="00342B02" w:rsidRDefault="00E231F5" w:rsidP="00293C85">
            <w:pPr>
              <w:suppressAutoHyphens/>
              <w:spacing w:after="0" w:line="240" w:lineRule="auto"/>
              <w:jc w:val="center"/>
              <w:rPr>
                <w:rFonts w:eastAsia="Times New Roman" w:cs="Times New Roman"/>
                <w:b/>
                <w:sz w:val="18"/>
                <w:szCs w:val="18"/>
                <w:lang w:val="es-BO"/>
              </w:rPr>
            </w:pPr>
            <w:r w:rsidRPr="00342B02">
              <w:rPr>
                <w:b/>
                <w:sz w:val="18"/>
                <w:szCs w:val="18"/>
                <w:lang w:val="es-BO"/>
              </w:rPr>
              <w:t xml:space="preserve">(Col. 5 </w:t>
            </w:r>
            <w:r w:rsidRPr="00342B02">
              <w:rPr>
                <w:b/>
                <w:sz w:val="18"/>
                <w:szCs w:val="18"/>
                <w:lang w:val="es-BO"/>
              </w:rPr>
              <w:sym w:font="Symbol" w:char="F0B4"/>
            </w:r>
            <w:r w:rsidRPr="00342B02">
              <w:rPr>
                <w:b/>
                <w:sz w:val="18"/>
                <w:szCs w:val="18"/>
                <w:lang w:val="es-BO"/>
              </w:rPr>
              <w:t xml:space="preserve"> 8)</w:t>
            </w:r>
          </w:p>
        </w:tc>
        <w:tc>
          <w:tcPr>
            <w:tcW w:w="1134" w:type="dxa"/>
            <w:tcBorders>
              <w:top w:val="double" w:sz="6" w:space="0" w:color="auto"/>
              <w:left w:val="single" w:sz="2" w:space="0" w:color="auto"/>
              <w:bottom w:val="single" w:sz="6" w:space="0" w:color="auto"/>
              <w:right w:val="single" w:sz="6" w:space="0" w:color="auto"/>
            </w:tcBorders>
            <w:vAlign w:val="center"/>
          </w:tcPr>
          <w:p w14:paraId="1D5E338B" w14:textId="77777777" w:rsidR="00D17664" w:rsidRPr="00342B02" w:rsidRDefault="00D17664" w:rsidP="00D17664">
            <w:pPr>
              <w:suppressAutoHyphens/>
              <w:spacing w:after="0" w:line="240" w:lineRule="auto"/>
              <w:jc w:val="center"/>
              <w:rPr>
                <w:b/>
                <w:sz w:val="18"/>
                <w:szCs w:val="18"/>
                <w:lang w:val="es-BO"/>
              </w:rPr>
            </w:pPr>
            <w:r w:rsidRPr="00342B02">
              <w:rPr>
                <w:b/>
                <w:sz w:val="18"/>
                <w:szCs w:val="18"/>
                <w:lang w:val="es-BO"/>
              </w:rPr>
              <w:t>Precio unitario DDP</w:t>
            </w:r>
          </w:p>
          <w:p w14:paraId="41EC2B72" w14:textId="77777777" w:rsidR="00E231F5" w:rsidRPr="00342B02" w:rsidRDefault="00D17664" w:rsidP="00CB4E47">
            <w:pPr>
              <w:suppressAutoHyphens/>
              <w:spacing w:after="0" w:line="240" w:lineRule="auto"/>
              <w:jc w:val="center"/>
              <w:rPr>
                <w:b/>
                <w:sz w:val="18"/>
                <w:szCs w:val="18"/>
                <w:lang w:val="es-BO"/>
              </w:rPr>
            </w:pPr>
            <w:r w:rsidRPr="00342B02">
              <w:rPr>
                <w:b/>
                <w:sz w:val="18"/>
                <w:szCs w:val="18"/>
                <w:lang w:val="es-BO"/>
              </w:rPr>
              <w:t xml:space="preserve">(lugar de destino convenido) </w:t>
            </w:r>
          </w:p>
        </w:tc>
        <w:tc>
          <w:tcPr>
            <w:tcW w:w="1276" w:type="dxa"/>
            <w:tcBorders>
              <w:top w:val="double" w:sz="6" w:space="0" w:color="auto"/>
              <w:left w:val="single" w:sz="6" w:space="0" w:color="auto"/>
              <w:bottom w:val="single" w:sz="6" w:space="0" w:color="auto"/>
              <w:right w:val="single" w:sz="6" w:space="0" w:color="auto"/>
            </w:tcBorders>
            <w:vAlign w:val="center"/>
          </w:tcPr>
          <w:p w14:paraId="1C4B86FD" w14:textId="77777777" w:rsidR="00CB4E47" w:rsidRPr="00342B02" w:rsidRDefault="00CB4E47" w:rsidP="00CB4E47">
            <w:pPr>
              <w:suppressAutoHyphens/>
              <w:spacing w:after="0" w:line="240" w:lineRule="auto"/>
              <w:jc w:val="center"/>
              <w:rPr>
                <w:b/>
                <w:sz w:val="18"/>
                <w:szCs w:val="18"/>
                <w:lang w:val="es-BO"/>
              </w:rPr>
            </w:pPr>
            <w:r w:rsidRPr="00342B02">
              <w:rPr>
                <w:b/>
                <w:sz w:val="18"/>
                <w:szCs w:val="18"/>
                <w:lang w:val="es-BO"/>
              </w:rPr>
              <w:t>Precio DDP</w:t>
            </w:r>
          </w:p>
          <w:p w14:paraId="188651D5" w14:textId="77777777" w:rsidR="00E231F5" w:rsidRPr="00342B02" w:rsidRDefault="00CB4E47" w:rsidP="00CB4E47">
            <w:pPr>
              <w:suppressAutoHyphens/>
              <w:spacing w:after="0" w:line="240" w:lineRule="auto"/>
              <w:jc w:val="center"/>
              <w:rPr>
                <w:b/>
                <w:sz w:val="18"/>
                <w:szCs w:val="18"/>
                <w:lang w:val="es-BO"/>
              </w:rPr>
            </w:pPr>
            <w:r w:rsidRPr="00342B02">
              <w:rPr>
                <w:b/>
                <w:sz w:val="18"/>
                <w:szCs w:val="18"/>
                <w:lang w:val="es-BO"/>
              </w:rPr>
              <w:t xml:space="preserve">Por artículo (lugar de destino convenido) </w:t>
            </w:r>
          </w:p>
        </w:tc>
        <w:tc>
          <w:tcPr>
            <w:tcW w:w="1561" w:type="dxa"/>
            <w:tcBorders>
              <w:top w:val="double" w:sz="6" w:space="0" w:color="auto"/>
              <w:left w:val="single" w:sz="6" w:space="0" w:color="auto"/>
              <w:bottom w:val="single" w:sz="6" w:space="0" w:color="auto"/>
              <w:right w:val="double" w:sz="6" w:space="0" w:color="auto"/>
            </w:tcBorders>
            <w:vAlign w:val="center"/>
          </w:tcPr>
          <w:p w14:paraId="73FE1B83" w14:textId="77777777" w:rsidR="00E231F5" w:rsidRPr="00342B02" w:rsidRDefault="00E231F5" w:rsidP="002566FB">
            <w:pPr>
              <w:suppressAutoHyphens/>
              <w:spacing w:after="0" w:line="240" w:lineRule="auto"/>
              <w:jc w:val="center"/>
              <w:rPr>
                <w:b/>
                <w:sz w:val="18"/>
                <w:szCs w:val="18"/>
                <w:lang w:val="es-BO"/>
              </w:rPr>
            </w:pPr>
            <w:r w:rsidRPr="00342B02">
              <w:rPr>
                <w:b/>
                <w:sz w:val="18"/>
                <w:szCs w:val="18"/>
                <w:lang w:val="es-BO"/>
              </w:rPr>
              <w:t>Impuestos sobre la venta y otros impuestos pagados o por pagar sobre el artículo, si el contrato es adjudicado de acuerdo con IAO 14.6 (c)(iv)</w:t>
            </w:r>
          </w:p>
        </w:tc>
      </w:tr>
      <w:tr w:rsidR="00CB4E47" w:rsidRPr="00185E2F" w14:paraId="002BDB09" w14:textId="77777777" w:rsidTr="008A7980">
        <w:trPr>
          <w:cantSplit/>
          <w:trHeight w:val="390"/>
        </w:trPr>
        <w:tc>
          <w:tcPr>
            <w:tcW w:w="872" w:type="dxa"/>
            <w:tcBorders>
              <w:top w:val="single" w:sz="6" w:space="0" w:color="auto"/>
              <w:left w:val="double" w:sz="6" w:space="0" w:color="auto"/>
              <w:bottom w:val="double" w:sz="2" w:space="0" w:color="auto"/>
              <w:right w:val="single" w:sz="6" w:space="0" w:color="auto"/>
            </w:tcBorders>
            <w:vAlign w:val="center"/>
          </w:tcPr>
          <w:p w14:paraId="1DEDFE0D" w14:textId="77777777" w:rsidR="00CB4E47" w:rsidRPr="00342B02" w:rsidRDefault="00CB4E47" w:rsidP="00CB4E47">
            <w:pPr>
              <w:suppressAutoHyphens/>
              <w:spacing w:after="0" w:line="240" w:lineRule="auto"/>
              <w:jc w:val="center"/>
              <w:rPr>
                <w:rFonts w:eastAsia="Times New Roman" w:cs="Times New Roman"/>
                <w:i/>
                <w:iCs/>
                <w:color w:val="0070C0"/>
                <w:sz w:val="18"/>
                <w:szCs w:val="16"/>
                <w:lang w:val="es-BO"/>
              </w:rPr>
            </w:pPr>
            <w:r w:rsidRPr="00342B02">
              <w:rPr>
                <w:i/>
                <w:iCs/>
                <w:color w:val="0070C0"/>
                <w:sz w:val="18"/>
                <w:szCs w:val="16"/>
                <w:lang w:val="es-BO"/>
              </w:rPr>
              <w:t xml:space="preserve">[indicar </w:t>
            </w:r>
            <w:r w:rsidRPr="00342B02">
              <w:rPr>
                <w:color w:val="0070C0"/>
                <w:sz w:val="18"/>
                <w:szCs w:val="16"/>
                <w:lang w:val="es-BO"/>
              </w:rPr>
              <w:t>No. de Artículo</w:t>
            </w:r>
            <w:r w:rsidRPr="00342B02">
              <w:rPr>
                <w:i/>
                <w:iCs/>
                <w:color w:val="0070C0"/>
                <w:sz w:val="18"/>
                <w:szCs w:val="16"/>
                <w:lang w:val="es-BO"/>
              </w:rPr>
              <w:t>]</w:t>
            </w:r>
          </w:p>
        </w:tc>
        <w:tc>
          <w:tcPr>
            <w:tcW w:w="1329" w:type="dxa"/>
            <w:tcBorders>
              <w:top w:val="single" w:sz="6" w:space="0" w:color="auto"/>
              <w:left w:val="single" w:sz="6" w:space="0" w:color="auto"/>
              <w:bottom w:val="double" w:sz="2" w:space="0" w:color="auto"/>
              <w:right w:val="single" w:sz="6" w:space="0" w:color="auto"/>
            </w:tcBorders>
            <w:vAlign w:val="center"/>
          </w:tcPr>
          <w:p w14:paraId="4E37E933" w14:textId="77777777" w:rsidR="00CB4E47" w:rsidRPr="00342B02" w:rsidRDefault="00CB4E47" w:rsidP="00CB4E47">
            <w:pPr>
              <w:suppressAutoHyphens/>
              <w:spacing w:after="0" w:line="240" w:lineRule="auto"/>
              <w:jc w:val="center"/>
              <w:rPr>
                <w:rFonts w:eastAsia="Times New Roman" w:cs="Times New Roman"/>
                <w:i/>
                <w:iCs/>
                <w:color w:val="0070C0"/>
                <w:sz w:val="18"/>
                <w:szCs w:val="16"/>
                <w:lang w:val="es-BO"/>
              </w:rPr>
            </w:pPr>
            <w:r w:rsidRPr="00342B02">
              <w:rPr>
                <w:rFonts w:eastAsia="Times New Roman" w:cs="Times New Roman"/>
                <w:i/>
                <w:iCs/>
                <w:color w:val="0070C0"/>
                <w:sz w:val="18"/>
                <w:szCs w:val="16"/>
                <w:lang w:val="es-BO"/>
              </w:rPr>
              <w:t>[indicar el nombre de los Bienes]</w:t>
            </w:r>
          </w:p>
        </w:tc>
        <w:tc>
          <w:tcPr>
            <w:tcW w:w="850" w:type="dxa"/>
            <w:tcBorders>
              <w:top w:val="single" w:sz="6" w:space="0" w:color="auto"/>
              <w:left w:val="single" w:sz="6" w:space="0" w:color="auto"/>
              <w:bottom w:val="double" w:sz="2" w:space="0" w:color="auto"/>
              <w:right w:val="single" w:sz="6" w:space="0" w:color="auto"/>
            </w:tcBorders>
            <w:vAlign w:val="center"/>
          </w:tcPr>
          <w:p w14:paraId="51FA375F" w14:textId="77777777" w:rsidR="00CB4E47" w:rsidRPr="00342B02" w:rsidRDefault="00CB4E47" w:rsidP="00CB4E47">
            <w:pPr>
              <w:suppressAutoHyphens/>
              <w:spacing w:after="0" w:line="240" w:lineRule="auto"/>
              <w:jc w:val="center"/>
              <w:rPr>
                <w:rFonts w:eastAsia="Times New Roman" w:cs="Times New Roman"/>
                <w:i/>
                <w:iCs/>
                <w:color w:val="0070C0"/>
                <w:sz w:val="18"/>
                <w:szCs w:val="16"/>
                <w:lang w:val="es-BO"/>
              </w:rPr>
            </w:pPr>
            <w:r w:rsidRPr="00342B02">
              <w:rPr>
                <w:rFonts w:eastAsia="Times New Roman" w:cs="Times New Roman"/>
                <w:i/>
                <w:iCs/>
                <w:color w:val="0070C0"/>
                <w:sz w:val="18"/>
                <w:szCs w:val="16"/>
                <w:lang w:val="es-BO"/>
              </w:rPr>
              <w:t>[indicar el país de origen de los Bienes]</w:t>
            </w:r>
          </w:p>
        </w:tc>
        <w:tc>
          <w:tcPr>
            <w:tcW w:w="1365" w:type="dxa"/>
            <w:tcBorders>
              <w:top w:val="single" w:sz="6" w:space="0" w:color="auto"/>
              <w:left w:val="single" w:sz="6" w:space="0" w:color="auto"/>
              <w:bottom w:val="double" w:sz="2" w:space="0" w:color="auto"/>
              <w:right w:val="single" w:sz="6" w:space="0" w:color="auto"/>
            </w:tcBorders>
            <w:vAlign w:val="center"/>
          </w:tcPr>
          <w:p w14:paraId="072B1C4B" w14:textId="77777777" w:rsidR="00CB4E47" w:rsidRPr="00342B02" w:rsidRDefault="00CB4E47" w:rsidP="00CB4E47">
            <w:pPr>
              <w:suppressAutoHyphens/>
              <w:spacing w:after="0" w:line="240" w:lineRule="auto"/>
              <w:jc w:val="center"/>
              <w:rPr>
                <w:rFonts w:eastAsia="Times New Roman" w:cs="Times New Roman"/>
                <w:i/>
                <w:iCs/>
                <w:color w:val="0070C0"/>
                <w:sz w:val="18"/>
                <w:szCs w:val="16"/>
                <w:lang w:val="es-BO"/>
              </w:rPr>
            </w:pPr>
            <w:r w:rsidRPr="00342B02">
              <w:rPr>
                <w:i/>
                <w:color w:val="0070C0"/>
                <w:sz w:val="18"/>
                <w:szCs w:val="16"/>
                <w:lang w:val="es-BO"/>
              </w:rPr>
              <w:t>[indicar la fecha de entrega propuesta]</w:t>
            </w:r>
          </w:p>
        </w:tc>
        <w:tc>
          <w:tcPr>
            <w:tcW w:w="992" w:type="dxa"/>
            <w:tcBorders>
              <w:top w:val="single" w:sz="6" w:space="0" w:color="auto"/>
              <w:left w:val="single" w:sz="6" w:space="0" w:color="auto"/>
              <w:bottom w:val="double" w:sz="2" w:space="0" w:color="auto"/>
              <w:right w:val="single" w:sz="6" w:space="0" w:color="auto"/>
            </w:tcBorders>
            <w:vAlign w:val="center"/>
          </w:tcPr>
          <w:p w14:paraId="1BE9287D" w14:textId="77777777" w:rsidR="00CB4E47" w:rsidRPr="00342B02" w:rsidRDefault="00CB4E47" w:rsidP="00CB4E47">
            <w:pPr>
              <w:suppressAutoHyphens/>
              <w:spacing w:after="0" w:line="240" w:lineRule="auto"/>
              <w:jc w:val="center"/>
              <w:rPr>
                <w:rFonts w:eastAsia="Times New Roman" w:cs="Times New Roman"/>
                <w:i/>
                <w:iCs/>
                <w:color w:val="0070C0"/>
                <w:sz w:val="18"/>
                <w:szCs w:val="16"/>
                <w:lang w:val="es-BO"/>
              </w:rPr>
            </w:pPr>
            <w:r w:rsidRPr="00342B02">
              <w:rPr>
                <w:i/>
                <w:iCs/>
                <w:color w:val="0070C0"/>
                <w:sz w:val="18"/>
                <w:szCs w:val="16"/>
                <w:lang w:val="es-BO"/>
              </w:rPr>
              <w:t>[indicar el número de unidades a proveer y el nombre de la unidad física de medida]</w:t>
            </w:r>
          </w:p>
        </w:tc>
        <w:tc>
          <w:tcPr>
            <w:tcW w:w="1418" w:type="dxa"/>
            <w:tcBorders>
              <w:top w:val="single" w:sz="6" w:space="0" w:color="auto"/>
              <w:left w:val="single" w:sz="6" w:space="0" w:color="auto"/>
              <w:bottom w:val="double" w:sz="2" w:space="0" w:color="auto"/>
              <w:right w:val="single" w:sz="6" w:space="0" w:color="auto"/>
            </w:tcBorders>
            <w:vAlign w:val="center"/>
          </w:tcPr>
          <w:p w14:paraId="5AC30293" w14:textId="77777777" w:rsidR="00CB4E47" w:rsidRPr="00342B02" w:rsidRDefault="00CB4E47" w:rsidP="00CB4E47">
            <w:pPr>
              <w:suppressAutoHyphens/>
              <w:spacing w:after="0" w:line="240" w:lineRule="auto"/>
              <w:jc w:val="center"/>
              <w:rPr>
                <w:rFonts w:eastAsia="Times New Roman" w:cs="Times New Roman"/>
                <w:i/>
                <w:iCs/>
                <w:color w:val="0070C0"/>
                <w:sz w:val="18"/>
                <w:szCs w:val="16"/>
                <w:lang w:val="es-BO"/>
              </w:rPr>
            </w:pPr>
            <w:r w:rsidRPr="00342B02">
              <w:rPr>
                <w:rFonts w:eastAsia="Times New Roman" w:cs="Times New Roman"/>
                <w:i/>
                <w:iCs/>
                <w:color w:val="0070C0"/>
                <w:sz w:val="18"/>
                <w:szCs w:val="16"/>
                <w:lang w:val="es-BO"/>
              </w:rPr>
              <w:t>[indicar el precio CIP unitario por unidad]</w:t>
            </w:r>
          </w:p>
        </w:tc>
        <w:tc>
          <w:tcPr>
            <w:tcW w:w="1559" w:type="dxa"/>
            <w:tcBorders>
              <w:top w:val="single" w:sz="6" w:space="0" w:color="auto"/>
              <w:left w:val="single" w:sz="6" w:space="0" w:color="auto"/>
              <w:bottom w:val="double" w:sz="2" w:space="0" w:color="auto"/>
              <w:right w:val="single" w:sz="6" w:space="0" w:color="auto"/>
            </w:tcBorders>
            <w:vAlign w:val="center"/>
          </w:tcPr>
          <w:p w14:paraId="06469FF7" w14:textId="77777777" w:rsidR="00CB4E47" w:rsidRPr="00342B02" w:rsidRDefault="00CB4E47" w:rsidP="00CB4E47">
            <w:pPr>
              <w:suppressAutoHyphens/>
              <w:spacing w:after="0" w:line="240" w:lineRule="auto"/>
              <w:jc w:val="center"/>
              <w:rPr>
                <w:rFonts w:eastAsia="Times New Roman" w:cs="Times New Roman"/>
                <w:i/>
                <w:iCs/>
                <w:color w:val="0070C0"/>
                <w:sz w:val="18"/>
                <w:szCs w:val="18"/>
                <w:lang w:val="es-BO"/>
              </w:rPr>
            </w:pPr>
            <w:r w:rsidRPr="00342B02">
              <w:rPr>
                <w:rFonts w:eastAsia="Times New Roman" w:cs="Times New Roman"/>
                <w:i/>
                <w:iCs/>
                <w:color w:val="0070C0"/>
                <w:sz w:val="18"/>
                <w:szCs w:val="18"/>
                <w:lang w:val="es-BO"/>
              </w:rPr>
              <w:t>[indicar los derechos de aduana e impuestos de importación pagados por unidad]</w:t>
            </w:r>
          </w:p>
        </w:tc>
        <w:tc>
          <w:tcPr>
            <w:tcW w:w="1417" w:type="dxa"/>
            <w:tcBorders>
              <w:top w:val="single" w:sz="6" w:space="0" w:color="auto"/>
              <w:left w:val="single" w:sz="6" w:space="0" w:color="auto"/>
              <w:bottom w:val="double" w:sz="2" w:space="0" w:color="auto"/>
              <w:right w:val="single" w:sz="6" w:space="0" w:color="auto"/>
            </w:tcBorders>
            <w:vAlign w:val="center"/>
          </w:tcPr>
          <w:p w14:paraId="5E73830C" w14:textId="77777777" w:rsidR="00CB4E47" w:rsidRPr="00342B02" w:rsidRDefault="00CB4E47" w:rsidP="00CB4E47">
            <w:pPr>
              <w:suppressAutoHyphens/>
              <w:spacing w:after="0" w:line="240" w:lineRule="auto"/>
              <w:jc w:val="center"/>
              <w:rPr>
                <w:rFonts w:eastAsia="Times New Roman" w:cs="Times New Roman"/>
                <w:i/>
                <w:iCs/>
                <w:color w:val="0070C0"/>
                <w:sz w:val="18"/>
                <w:szCs w:val="18"/>
                <w:lang w:val="es-BO"/>
              </w:rPr>
            </w:pPr>
            <w:r w:rsidRPr="00342B02">
              <w:rPr>
                <w:rFonts w:eastAsia="Times New Roman" w:cs="Times New Roman"/>
                <w:i/>
                <w:iCs/>
                <w:color w:val="0070C0"/>
                <w:sz w:val="18"/>
                <w:szCs w:val="18"/>
                <w:lang w:val="es-BO"/>
              </w:rPr>
              <w:t>[indicar precio unitario CIP neto sin incluir derechos de aduana e impuestos de importación]</w:t>
            </w:r>
          </w:p>
        </w:tc>
        <w:tc>
          <w:tcPr>
            <w:tcW w:w="1276" w:type="dxa"/>
            <w:tcBorders>
              <w:top w:val="single" w:sz="6" w:space="0" w:color="auto"/>
              <w:left w:val="single" w:sz="6" w:space="0" w:color="auto"/>
              <w:bottom w:val="double" w:sz="2" w:space="0" w:color="auto"/>
              <w:right w:val="single" w:sz="6" w:space="0" w:color="auto"/>
            </w:tcBorders>
            <w:vAlign w:val="center"/>
          </w:tcPr>
          <w:p w14:paraId="107745AB" w14:textId="77777777" w:rsidR="00CB4E47" w:rsidRPr="00342B02" w:rsidRDefault="00CB4E47" w:rsidP="00CB4E47">
            <w:pPr>
              <w:suppressAutoHyphens/>
              <w:spacing w:after="0" w:line="240" w:lineRule="auto"/>
              <w:jc w:val="center"/>
              <w:rPr>
                <w:rFonts w:eastAsia="Times New Roman" w:cs="Times New Roman"/>
                <w:i/>
                <w:iCs/>
                <w:color w:val="0070C0"/>
                <w:sz w:val="18"/>
                <w:szCs w:val="18"/>
                <w:lang w:val="es-BO"/>
              </w:rPr>
            </w:pPr>
            <w:r w:rsidRPr="00342B02">
              <w:rPr>
                <w:rFonts w:eastAsia="Times New Roman" w:cs="Times New Roman"/>
                <w:i/>
                <w:iCs/>
                <w:color w:val="0070C0"/>
                <w:sz w:val="18"/>
                <w:szCs w:val="18"/>
                <w:lang w:val="es-BO"/>
              </w:rPr>
              <w:t>[ indicar precios CIP por artículo neto sin incluir derechos de aduana e impuestos de importación]</w:t>
            </w:r>
          </w:p>
        </w:tc>
        <w:tc>
          <w:tcPr>
            <w:tcW w:w="1134" w:type="dxa"/>
            <w:tcBorders>
              <w:top w:val="single" w:sz="6" w:space="0" w:color="auto"/>
              <w:left w:val="single" w:sz="6" w:space="0" w:color="auto"/>
              <w:bottom w:val="double" w:sz="2" w:space="0" w:color="auto"/>
              <w:right w:val="single" w:sz="6" w:space="0" w:color="auto"/>
            </w:tcBorders>
            <w:vAlign w:val="center"/>
          </w:tcPr>
          <w:p w14:paraId="4AB87096" w14:textId="77777777" w:rsidR="00CB4E47" w:rsidRPr="00342B02" w:rsidRDefault="00CB4E47" w:rsidP="00CB4E47">
            <w:pPr>
              <w:suppressAutoHyphens/>
              <w:spacing w:after="0" w:line="240" w:lineRule="auto"/>
              <w:jc w:val="center"/>
              <w:rPr>
                <w:rFonts w:eastAsia="Times New Roman" w:cs="Times New Roman"/>
                <w:i/>
                <w:iCs/>
                <w:color w:val="0070C0"/>
                <w:sz w:val="18"/>
                <w:szCs w:val="18"/>
                <w:lang w:val="es-BO"/>
              </w:rPr>
            </w:pPr>
            <w:r w:rsidRPr="00342B02">
              <w:rPr>
                <w:rFonts w:eastAsia="Times New Roman" w:cs="Times New Roman"/>
                <w:i/>
                <w:iCs/>
                <w:color w:val="0070C0"/>
                <w:sz w:val="18"/>
                <w:szCs w:val="18"/>
                <w:lang w:val="es-BO"/>
              </w:rPr>
              <w:t xml:space="preserve">[indicar precio unitario DDP] </w:t>
            </w:r>
          </w:p>
        </w:tc>
        <w:tc>
          <w:tcPr>
            <w:tcW w:w="1276" w:type="dxa"/>
            <w:tcBorders>
              <w:top w:val="single" w:sz="6" w:space="0" w:color="auto"/>
              <w:left w:val="single" w:sz="6" w:space="0" w:color="auto"/>
              <w:bottom w:val="double" w:sz="2" w:space="0" w:color="auto"/>
              <w:right w:val="single" w:sz="6" w:space="0" w:color="auto"/>
            </w:tcBorders>
            <w:vAlign w:val="center"/>
          </w:tcPr>
          <w:p w14:paraId="20C3FE90" w14:textId="77777777" w:rsidR="00CB4E47" w:rsidRPr="00342B02" w:rsidRDefault="00CB4E47" w:rsidP="00CB4E47">
            <w:pPr>
              <w:suppressAutoHyphens/>
              <w:spacing w:after="0" w:line="240" w:lineRule="auto"/>
              <w:jc w:val="center"/>
              <w:rPr>
                <w:rFonts w:eastAsia="Times New Roman" w:cs="Times New Roman"/>
                <w:i/>
                <w:iCs/>
                <w:color w:val="0070C0"/>
                <w:sz w:val="18"/>
                <w:szCs w:val="18"/>
                <w:lang w:val="es-BO"/>
              </w:rPr>
            </w:pPr>
            <w:r w:rsidRPr="00342B02">
              <w:rPr>
                <w:rFonts w:eastAsia="Times New Roman" w:cs="Times New Roman"/>
                <w:i/>
                <w:iCs/>
                <w:color w:val="0070C0"/>
                <w:sz w:val="18"/>
                <w:szCs w:val="18"/>
                <w:lang w:val="es-BO"/>
              </w:rPr>
              <w:t>[indicar precios DDP por artículo]</w:t>
            </w:r>
          </w:p>
        </w:tc>
        <w:tc>
          <w:tcPr>
            <w:tcW w:w="1561" w:type="dxa"/>
            <w:tcBorders>
              <w:top w:val="single" w:sz="6" w:space="0" w:color="auto"/>
              <w:left w:val="single" w:sz="6" w:space="0" w:color="auto"/>
              <w:bottom w:val="single" w:sz="6" w:space="0" w:color="auto"/>
              <w:right w:val="double" w:sz="6" w:space="0" w:color="auto"/>
            </w:tcBorders>
            <w:vAlign w:val="center"/>
          </w:tcPr>
          <w:p w14:paraId="1A09AC83" w14:textId="77777777" w:rsidR="00CB4E47" w:rsidRPr="00342B02" w:rsidRDefault="00CB4E47" w:rsidP="00CB4E47">
            <w:pPr>
              <w:suppressAutoHyphens/>
              <w:spacing w:after="0" w:line="240" w:lineRule="auto"/>
              <w:jc w:val="center"/>
              <w:rPr>
                <w:rFonts w:eastAsia="Times New Roman" w:cs="Times New Roman"/>
                <w:i/>
                <w:iCs/>
                <w:color w:val="0070C0"/>
                <w:sz w:val="18"/>
                <w:szCs w:val="18"/>
                <w:lang w:val="es-BO"/>
              </w:rPr>
            </w:pPr>
            <w:r w:rsidRPr="00342B02">
              <w:rPr>
                <w:rFonts w:eastAsia="Times New Roman" w:cs="Times New Roman"/>
                <w:i/>
                <w:iCs/>
                <w:color w:val="0070C0"/>
                <w:sz w:val="18"/>
                <w:szCs w:val="18"/>
                <w:lang w:val="es-BO"/>
              </w:rPr>
              <w:t>[</w:t>
            </w:r>
            <w:r w:rsidR="00742A91" w:rsidRPr="00342B02">
              <w:rPr>
                <w:rFonts w:eastAsia="Times New Roman" w:cs="Times New Roman"/>
                <w:i/>
                <w:iCs/>
                <w:color w:val="0070C0"/>
                <w:sz w:val="18"/>
                <w:szCs w:val="18"/>
                <w:lang w:val="es-BO"/>
              </w:rPr>
              <w:t>indicar los</w:t>
            </w:r>
            <w:r w:rsidRPr="00342B02">
              <w:rPr>
                <w:rFonts w:eastAsia="Times New Roman" w:cs="Times New Roman"/>
                <w:i/>
                <w:iCs/>
                <w:color w:val="0070C0"/>
                <w:sz w:val="18"/>
                <w:szCs w:val="18"/>
                <w:lang w:val="es-BO"/>
              </w:rPr>
              <w:t xml:space="preserve"> impuestos sobre la venta y otros impuestos pagaderos sobre el artículo si el contrato es adjudicado]</w:t>
            </w:r>
          </w:p>
        </w:tc>
      </w:tr>
      <w:tr w:rsidR="005C0235" w:rsidRPr="00342B02" w14:paraId="3B81E081" w14:textId="77777777" w:rsidTr="008A7980">
        <w:trPr>
          <w:cantSplit/>
          <w:trHeight w:val="333"/>
        </w:trPr>
        <w:tc>
          <w:tcPr>
            <w:tcW w:w="6826" w:type="dxa"/>
            <w:gridSpan w:val="6"/>
            <w:tcBorders>
              <w:top w:val="nil"/>
              <w:left w:val="nil"/>
              <w:bottom w:val="nil"/>
              <w:right w:val="double" w:sz="4" w:space="0" w:color="auto"/>
            </w:tcBorders>
          </w:tcPr>
          <w:p w14:paraId="2D7E99A6" w14:textId="77777777" w:rsidR="005C0235" w:rsidRPr="00342B02" w:rsidRDefault="005C0235" w:rsidP="007A1B81">
            <w:pPr>
              <w:suppressAutoHyphens/>
              <w:spacing w:after="0" w:line="240" w:lineRule="auto"/>
              <w:rPr>
                <w:rFonts w:eastAsia="Times New Roman" w:cs="Times New Roman"/>
                <w:sz w:val="18"/>
                <w:szCs w:val="18"/>
                <w:lang w:val="es-BO"/>
              </w:rPr>
            </w:pPr>
          </w:p>
        </w:tc>
        <w:tc>
          <w:tcPr>
            <w:tcW w:w="1559" w:type="dxa"/>
            <w:tcBorders>
              <w:top w:val="single" w:sz="2" w:space="0" w:color="auto"/>
              <w:left w:val="double" w:sz="4" w:space="0" w:color="auto"/>
              <w:bottom w:val="double" w:sz="4" w:space="0" w:color="auto"/>
              <w:right w:val="single" w:sz="2" w:space="0" w:color="auto"/>
            </w:tcBorders>
            <w:vAlign w:val="center"/>
          </w:tcPr>
          <w:p w14:paraId="6CD943AE" w14:textId="77777777" w:rsidR="005C0235" w:rsidRPr="00342B02" w:rsidRDefault="005C0235" w:rsidP="007A1B81">
            <w:pPr>
              <w:suppressAutoHyphens/>
              <w:spacing w:after="0" w:line="240" w:lineRule="auto"/>
              <w:rPr>
                <w:rFonts w:eastAsia="Times New Roman" w:cs="Times New Roman"/>
                <w:sz w:val="18"/>
                <w:szCs w:val="18"/>
                <w:lang w:val="es-BO"/>
              </w:rPr>
            </w:pPr>
            <w:r w:rsidRPr="00342B02">
              <w:rPr>
                <w:rFonts w:eastAsia="Times New Roman" w:cs="Times New Roman"/>
                <w:b/>
                <w:sz w:val="18"/>
                <w:szCs w:val="18"/>
                <w:lang w:val="es-BO"/>
              </w:rPr>
              <w:t xml:space="preserve">Precio </w:t>
            </w:r>
            <w:r w:rsidR="00742A91" w:rsidRPr="00342B02">
              <w:rPr>
                <w:rFonts w:eastAsia="Times New Roman" w:cs="Times New Roman"/>
                <w:b/>
                <w:sz w:val="18"/>
                <w:szCs w:val="18"/>
                <w:lang w:val="es-BO"/>
              </w:rPr>
              <w:t xml:space="preserve">Total </w:t>
            </w:r>
          </w:p>
        </w:tc>
        <w:tc>
          <w:tcPr>
            <w:tcW w:w="1417" w:type="dxa"/>
            <w:tcBorders>
              <w:top w:val="single" w:sz="2" w:space="0" w:color="auto"/>
              <w:left w:val="single" w:sz="2" w:space="0" w:color="auto"/>
              <w:bottom w:val="double" w:sz="4" w:space="0" w:color="auto"/>
              <w:right w:val="single" w:sz="2" w:space="0" w:color="auto"/>
            </w:tcBorders>
          </w:tcPr>
          <w:p w14:paraId="66065249" w14:textId="77777777" w:rsidR="005C0235" w:rsidRPr="00342B02" w:rsidRDefault="005C0235" w:rsidP="007A1B81">
            <w:pPr>
              <w:suppressAutoHyphens/>
              <w:spacing w:after="0" w:line="240" w:lineRule="auto"/>
              <w:rPr>
                <w:rFonts w:eastAsia="Times New Roman" w:cs="Times New Roman"/>
                <w:sz w:val="18"/>
                <w:szCs w:val="18"/>
                <w:lang w:val="es-BO"/>
              </w:rPr>
            </w:pPr>
          </w:p>
        </w:tc>
        <w:tc>
          <w:tcPr>
            <w:tcW w:w="1276" w:type="dxa"/>
            <w:tcBorders>
              <w:top w:val="single" w:sz="2" w:space="0" w:color="auto"/>
              <w:left w:val="single" w:sz="2" w:space="0" w:color="auto"/>
              <w:bottom w:val="double" w:sz="4" w:space="0" w:color="auto"/>
              <w:right w:val="single" w:sz="2" w:space="0" w:color="auto"/>
            </w:tcBorders>
          </w:tcPr>
          <w:p w14:paraId="1B8F9FE6" w14:textId="77777777" w:rsidR="005C0235" w:rsidRPr="00342B02" w:rsidRDefault="005C0235" w:rsidP="00760C08">
            <w:pPr>
              <w:suppressAutoHyphens/>
              <w:spacing w:before="60" w:after="60" w:line="240" w:lineRule="auto"/>
              <w:jc w:val="center"/>
              <w:rPr>
                <w:rFonts w:eastAsia="Times New Roman" w:cs="Times New Roman"/>
                <w:b/>
                <w:sz w:val="18"/>
                <w:szCs w:val="18"/>
                <w:lang w:val="es-BO"/>
              </w:rPr>
            </w:pPr>
          </w:p>
        </w:tc>
        <w:tc>
          <w:tcPr>
            <w:tcW w:w="1134" w:type="dxa"/>
            <w:tcBorders>
              <w:top w:val="single" w:sz="2" w:space="0" w:color="auto"/>
              <w:left w:val="single" w:sz="2" w:space="0" w:color="auto"/>
              <w:bottom w:val="double" w:sz="4" w:space="0" w:color="auto"/>
              <w:right w:val="single" w:sz="2" w:space="0" w:color="auto"/>
            </w:tcBorders>
          </w:tcPr>
          <w:p w14:paraId="6FF60B2D" w14:textId="77777777" w:rsidR="005C0235" w:rsidRPr="00342B02" w:rsidRDefault="005C0235" w:rsidP="007A1B81">
            <w:pPr>
              <w:suppressAutoHyphens/>
              <w:spacing w:before="60" w:after="60" w:line="240" w:lineRule="auto"/>
              <w:rPr>
                <w:rFonts w:eastAsia="Times New Roman" w:cs="Times New Roman"/>
                <w:b/>
                <w:sz w:val="18"/>
                <w:szCs w:val="18"/>
                <w:lang w:val="es-BO"/>
              </w:rPr>
            </w:pPr>
          </w:p>
        </w:tc>
        <w:tc>
          <w:tcPr>
            <w:tcW w:w="1276" w:type="dxa"/>
            <w:tcBorders>
              <w:top w:val="double" w:sz="6" w:space="0" w:color="auto"/>
              <w:left w:val="single" w:sz="2" w:space="0" w:color="auto"/>
              <w:bottom w:val="double" w:sz="4" w:space="0" w:color="auto"/>
              <w:right w:val="single" w:sz="4" w:space="0" w:color="auto"/>
            </w:tcBorders>
          </w:tcPr>
          <w:p w14:paraId="4D17A845" w14:textId="77777777" w:rsidR="005C0235" w:rsidRPr="00342B02" w:rsidRDefault="005C0235" w:rsidP="007A1B81">
            <w:pPr>
              <w:suppressAutoHyphens/>
              <w:spacing w:before="60" w:after="60" w:line="240" w:lineRule="auto"/>
              <w:rPr>
                <w:rFonts w:eastAsia="Times New Roman" w:cs="Times New Roman"/>
                <w:b/>
                <w:sz w:val="18"/>
                <w:szCs w:val="18"/>
                <w:lang w:val="es-BO"/>
              </w:rPr>
            </w:pPr>
          </w:p>
        </w:tc>
        <w:tc>
          <w:tcPr>
            <w:tcW w:w="1561" w:type="dxa"/>
            <w:tcBorders>
              <w:top w:val="double" w:sz="6" w:space="0" w:color="auto"/>
              <w:left w:val="single" w:sz="4" w:space="0" w:color="auto"/>
              <w:bottom w:val="double" w:sz="6" w:space="0" w:color="auto"/>
              <w:right w:val="double" w:sz="6" w:space="0" w:color="auto"/>
            </w:tcBorders>
          </w:tcPr>
          <w:p w14:paraId="1F9F40B3" w14:textId="77777777" w:rsidR="005C0235" w:rsidRPr="00342B02" w:rsidRDefault="005C0235" w:rsidP="007A1B81">
            <w:pPr>
              <w:suppressAutoHyphens/>
              <w:spacing w:before="60" w:after="60" w:line="240" w:lineRule="auto"/>
              <w:rPr>
                <w:rFonts w:eastAsia="Times New Roman" w:cs="Times New Roman"/>
                <w:b/>
                <w:sz w:val="18"/>
                <w:szCs w:val="18"/>
                <w:lang w:val="es-BO"/>
              </w:rPr>
            </w:pPr>
          </w:p>
        </w:tc>
      </w:tr>
      <w:tr w:rsidR="00293C85" w:rsidRPr="00185E2F" w14:paraId="76F72D37" w14:textId="77777777" w:rsidTr="008A7980">
        <w:trPr>
          <w:cantSplit/>
          <w:trHeight w:hRule="exact" w:val="495"/>
        </w:trPr>
        <w:tc>
          <w:tcPr>
            <w:tcW w:w="15049" w:type="dxa"/>
            <w:gridSpan w:val="12"/>
            <w:tcBorders>
              <w:top w:val="nil"/>
              <w:left w:val="nil"/>
              <w:bottom w:val="nil"/>
              <w:right w:val="nil"/>
            </w:tcBorders>
          </w:tcPr>
          <w:p w14:paraId="008E87AA" w14:textId="77777777" w:rsidR="00293C85" w:rsidRPr="00342B02" w:rsidRDefault="00293C85" w:rsidP="00293C85">
            <w:pPr>
              <w:suppressAutoHyphens/>
              <w:spacing w:before="100" w:after="0" w:line="240" w:lineRule="auto"/>
              <w:jc w:val="center"/>
              <w:rPr>
                <w:rFonts w:eastAsia="Times New Roman" w:cs="Times New Roman"/>
                <w:i/>
                <w:iCs/>
                <w:lang w:val="es-BO"/>
              </w:rPr>
            </w:pPr>
            <w:r w:rsidRPr="00342B02">
              <w:rPr>
                <w:lang w:val="es-BO"/>
              </w:rPr>
              <w:t xml:space="preserve">Nombre del Oferente </w:t>
            </w:r>
            <w:r w:rsidRPr="00342B02">
              <w:rPr>
                <w:i/>
                <w:color w:val="0070C0"/>
                <w:lang w:val="es-BO"/>
              </w:rPr>
              <w:t xml:space="preserve">[indicar el nombre completo del </w:t>
            </w:r>
            <w:r w:rsidRPr="00342B02">
              <w:rPr>
                <w:i/>
                <w:iCs/>
                <w:color w:val="0070C0"/>
                <w:lang w:val="es-BO"/>
              </w:rPr>
              <w:t>Oferente</w:t>
            </w:r>
            <w:r w:rsidRPr="00342B02">
              <w:rPr>
                <w:i/>
                <w:color w:val="0070C0"/>
                <w:lang w:val="es-BO"/>
              </w:rPr>
              <w:t xml:space="preserve">] </w:t>
            </w:r>
            <w:r w:rsidRPr="00342B02">
              <w:rPr>
                <w:lang w:val="es-BO"/>
              </w:rPr>
              <w:t xml:space="preserve">Firma del Oferente </w:t>
            </w:r>
            <w:r w:rsidRPr="00342B02">
              <w:rPr>
                <w:i/>
                <w:color w:val="0070C0"/>
                <w:lang w:val="es-BO"/>
              </w:rPr>
              <w:t xml:space="preserve">[firma de la persona que firma la </w:t>
            </w:r>
            <w:r w:rsidRPr="00342B02">
              <w:rPr>
                <w:i/>
                <w:iCs/>
                <w:color w:val="0070C0"/>
                <w:lang w:val="es-BO"/>
              </w:rPr>
              <w:t>oferta</w:t>
            </w:r>
            <w:r w:rsidRPr="00342B02">
              <w:rPr>
                <w:i/>
                <w:color w:val="0070C0"/>
                <w:lang w:val="es-BO"/>
              </w:rPr>
              <w:t>]</w:t>
            </w:r>
            <w:r w:rsidRPr="00342B02">
              <w:rPr>
                <w:color w:val="0070C0"/>
                <w:lang w:val="es-BO"/>
              </w:rPr>
              <w:t xml:space="preserve"> </w:t>
            </w:r>
            <w:r w:rsidRPr="00342B02">
              <w:rPr>
                <w:lang w:val="es-BO"/>
              </w:rPr>
              <w:t xml:space="preserve">Fecha </w:t>
            </w:r>
            <w:r w:rsidRPr="00342B02">
              <w:rPr>
                <w:i/>
                <w:color w:val="0070C0"/>
                <w:lang w:val="es-BO"/>
              </w:rPr>
              <w:t>[Indicar Fecha]</w:t>
            </w:r>
          </w:p>
        </w:tc>
      </w:tr>
    </w:tbl>
    <w:p w14:paraId="038E9A7C" w14:textId="77777777" w:rsidR="007A1B81" w:rsidRPr="00342B02" w:rsidRDefault="007A1B81" w:rsidP="00934DDC">
      <w:pPr>
        <w:spacing w:before="60" w:after="60" w:line="240" w:lineRule="auto"/>
        <w:jc w:val="center"/>
        <w:rPr>
          <w:b/>
          <w:lang w:val="es-BO"/>
        </w:rPr>
      </w:pPr>
    </w:p>
    <w:p w14:paraId="10C93DAC" w14:textId="77777777" w:rsidR="007A1B81" w:rsidRPr="00342B02" w:rsidRDefault="007A1B81" w:rsidP="00D339C0">
      <w:pPr>
        <w:spacing w:before="60" w:after="60" w:line="240" w:lineRule="auto"/>
        <w:rPr>
          <w:b/>
          <w:lang w:val="es-BO"/>
        </w:rPr>
      </w:pPr>
    </w:p>
    <w:p w14:paraId="134FB2EC" w14:textId="77777777" w:rsidR="007A1B81" w:rsidRDefault="007A1B81">
      <w:pPr>
        <w:rPr>
          <w:b/>
          <w:lang w:val="es-BO"/>
        </w:rPr>
      </w:pPr>
      <w:r w:rsidRPr="00342B02">
        <w:rPr>
          <w:b/>
          <w:lang w:val="es-BO"/>
        </w:rPr>
        <w:br w:type="page"/>
      </w:r>
    </w:p>
    <w:tbl>
      <w:tblPr>
        <w:tblW w:w="13874" w:type="dxa"/>
        <w:tblInd w:w="-4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7"/>
        <w:gridCol w:w="1843"/>
        <w:gridCol w:w="1134"/>
        <w:gridCol w:w="1134"/>
        <w:gridCol w:w="1276"/>
        <w:gridCol w:w="1417"/>
        <w:gridCol w:w="1418"/>
        <w:gridCol w:w="1275"/>
        <w:gridCol w:w="1701"/>
        <w:gridCol w:w="1859"/>
      </w:tblGrid>
      <w:tr w:rsidR="00DD58D5" w:rsidRPr="00185E2F" w14:paraId="5C8244F2" w14:textId="77777777" w:rsidTr="001113DF">
        <w:trPr>
          <w:cantSplit/>
          <w:trHeight w:val="109"/>
        </w:trPr>
        <w:tc>
          <w:tcPr>
            <w:tcW w:w="13874" w:type="dxa"/>
            <w:gridSpan w:val="10"/>
            <w:tcBorders>
              <w:top w:val="nil"/>
              <w:left w:val="nil"/>
              <w:bottom w:val="nil"/>
              <w:right w:val="nil"/>
            </w:tcBorders>
          </w:tcPr>
          <w:p w14:paraId="738FCD7D" w14:textId="77777777" w:rsidR="00DD58D5" w:rsidRDefault="00DD58D5" w:rsidP="001113DF">
            <w:pPr>
              <w:keepNext/>
              <w:keepLines/>
              <w:spacing w:before="60" w:after="60" w:line="240" w:lineRule="auto"/>
              <w:jc w:val="center"/>
              <w:outlineLvl w:val="1"/>
              <w:rPr>
                <w:b/>
                <w:lang w:val="es-BO"/>
              </w:rPr>
            </w:pPr>
            <w:bookmarkStart w:id="327" w:name="_Toc523222552"/>
            <w:bookmarkStart w:id="328" w:name="_Toc106181171"/>
            <w:bookmarkStart w:id="329" w:name="_Toc317173256"/>
          </w:p>
          <w:p w14:paraId="6ECB38BB" w14:textId="77777777" w:rsidR="00DD58D5" w:rsidRPr="00244869" w:rsidRDefault="00DD58D5" w:rsidP="001113DF">
            <w:pPr>
              <w:keepNext/>
              <w:keepLines/>
              <w:spacing w:before="60" w:after="60" w:line="240" w:lineRule="auto"/>
              <w:jc w:val="center"/>
              <w:outlineLvl w:val="1"/>
              <w:rPr>
                <w:rFonts w:eastAsia="Times New Roman" w:cs="Times New Roman"/>
                <w:b/>
                <w:bCs/>
                <w:sz w:val="24"/>
                <w:szCs w:val="24"/>
                <w:lang w:val="es-BO"/>
              </w:rPr>
            </w:pPr>
            <w:r w:rsidRPr="00244869">
              <w:rPr>
                <w:b/>
                <w:sz w:val="24"/>
                <w:szCs w:val="24"/>
                <w:lang w:val="es-BO"/>
              </w:rPr>
              <w:t>Formulario 4</w:t>
            </w:r>
            <w:bookmarkEnd w:id="327"/>
          </w:p>
          <w:p w14:paraId="054C55BF" w14:textId="77777777" w:rsidR="00DD58D5" w:rsidRPr="00934DDC" w:rsidRDefault="00DD58D5" w:rsidP="001113DF">
            <w:pPr>
              <w:keepNext/>
              <w:keepLines/>
              <w:spacing w:before="60" w:after="60" w:line="240" w:lineRule="auto"/>
              <w:jc w:val="center"/>
              <w:outlineLvl w:val="1"/>
              <w:rPr>
                <w:rFonts w:eastAsia="Times New Roman" w:cs="Times New Roman"/>
                <w:b/>
                <w:bCs/>
                <w:sz w:val="24"/>
                <w:szCs w:val="24"/>
                <w:lang w:val="es-BO"/>
              </w:rPr>
            </w:pPr>
            <w:bookmarkStart w:id="330" w:name="_Toc523222553"/>
            <w:r w:rsidRPr="00244869">
              <w:rPr>
                <w:rFonts w:eastAsia="Times New Roman" w:cs="Times New Roman"/>
                <w:b/>
                <w:bCs/>
                <w:sz w:val="24"/>
                <w:szCs w:val="24"/>
                <w:lang w:val="es-BO"/>
              </w:rPr>
              <w:t>Lista de Precios: Bienes de origen en el País del Comprador</w:t>
            </w:r>
            <w:bookmarkEnd w:id="328"/>
            <w:bookmarkEnd w:id="329"/>
            <w:bookmarkEnd w:id="330"/>
          </w:p>
        </w:tc>
      </w:tr>
      <w:tr w:rsidR="00DD58D5" w:rsidRPr="00185E2F" w14:paraId="1884ED29" w14:textId="77777777" w:rsidTr="001113DF">
        <w:trPr>
          <w:cantSplit/>
          <w:trHeight w:val="982"/>
        </w:trPr>
        <w:tc>
          <w:tcPr>
            <w:tcW w:w="4928" w:type="dxa"/>
            <w:gridSpan w:val="4"/>
            <w:tcBorders>
              <w:top w:val="double" w:sz="6" w:space="0" w:color="auto"/>
              <w:bottom w:val="nil"/>
              <w:right w:val="double" w:sz="4" w:space="0" w:color="auto"/>
            </w:tcBorders>
            <w:vAlign w:val="center"/>
          </w:tcPr>
          <w:p w14:paraId="0C9BD979" w14:textId="77777777" w:rsidR="00DD58D5" w:rsidRPr="00934DDC" w:rsidRDefault="00DD58D5" w:rsidP="001113DF">
            <w:pPr>
              <w:suppressAutoHyphens/>
              <w:spacing w:after="0" w:line="240" w:lineRule="auto"/>
              <w:jc w:val="center"/>
              <w:rPr>
                <w:rFonts w:eastAsia="Times New Roman" w:cs="Arial"/>
                <w:b/>
                <w:lang w:val="es-BO"/>
              </w:rPr>
            </w:pPr>
            <w:r w:rsidRPr="00934DDC">
              <w:rPr>
                <w:rFonts w:eastAsia="Times New Roman" w:cs="Times New Roman"/>
                <w:b/>
                <w:lang w:val="es-BO"/>
              </w:rPr>
              <w:t>Pa</w:t>
            </w:r>
            <w:r w:rsidRPr="00934DDC">
              <w:rPr>
                <w:rFonts w:eastAsia="Times New Roman" w:cs="Arial"/>
                <w:b/>
                <w:lang w:val="es-BO"/>
              </w:rPr>
              <w:t>ís Comprador</w:t>
            </w:r>
          </w:p>
          <w:p w14:paraId="51F2BD77" w14:textId="77777777" w:rsidR="00DD58D5" w:rsidRPr="00934DDC" w:rsidRDefault="00DD58D5" w:rsidP="001113DF">
            <w:pPr>
              <w:suppressAutoHyphens/>
              <w:spacing w:after="0" w:line="240" w:lineRule="auto"/>
              <w:jc w:val="center"/>
              <w:rPr>
                <w:rFonts w:eastAsia="Times New Roman" w:cs="Times New Roman"/>
                <w:lang w:val="es-BO"/>
              </w:rPr>
            </w:pPr>
            <w:r w:rsidRPr="00934DDC">
              <w:rPr>
                <w:rFonts w:eastAsia="Times New Roman" w:cs="Times New Roman"/>
                <w:lang w:val="es-BO"/>
              </w:rPr>
              <w:t>______________________</w:t>
            </w:r>
          </w:p>
          <w:p w14:paraId="685B5525" w14:textId="77777777" w:rsidR="00DD58D5" w:rsidRPr="00934DDC" w:rsidRDefault="00DD58D5" w:rsidP="001113DF">
            <w:pPr>
              <w:suppressAutoHyphens/>
              <w:spacing w:after="0" w:line="240" w:lineRule="auto"/>
              <w:jc w:val="center"/>
              <w:rPr>
                <w:rFonts w:eastAsia="Times New Roman" w:cs="Times New Roman"/>
                <w:b/>
                <w:lang w:val="es-BO"/>
              </w:rPr>
            </w:pPr>
          </w:p>
        </w:tc>
        <w:tc>
          <w:tcPr>
            <w:tcW w:w="5386" w:type="dxa"/>
            <w:gridSpan w:val="4"/>
            <w:tcBorders>
              <w:top w:val="double" w:sz="6" w:space="0" w:color="auto"/>
              <w:left w:val="double" w:sz="4" w:space="0" w:color="auto"/>
              <w:bottom w:val="nil"/>
              <w:right w:val="double" w:sz="4" w:space="0" w:color="auto"/>
            </w:tcBorders>
            <w:vAlign w:val="center"/>
          </w:tcPr>
          <w:p w14:paraId="12DE6142" w14:textId="77777777" w:rsidR="00DD58D5" w:rsidRPr="00E11A90" w:rsidRDefault="00DD58D5" w:rsidP="001113DF">
            <w:pPr>
              <w:suppressAutoHyphens/>
              <w:spacing w:after="0" w:line="240" w:lineRule="auto"/>
              <w:jc w:val="center"/>
              <w:rPr>
                <w:rFonts w:eastAsia="Times New Roman" w:cs="Times New Roman"/>
                <w:b/>
                <w:lang w:val="es-BO"/>
              </w:rPr>
            </w:pPr>
            <w:r w:rsidRPr="00934DDC">
              <w:rPr>
                <w:rFonts w:eastAsia="Times New Roman" w:cs="Times New Roman"/>
                <w:b/>
                <w:lang w:val="es-BO"/>
              </w:rPr>
              <w:t>(Ofertas de los Grupo A y B)</w:t>
            </w:r>
          </w:p>
          <w:p w14:paraId="7845DB45" w14:textId="77777777" w:rsidR="00DD58D5" w:rsidRPr="00E11A90" w:rsidRDefault="00DD58D5" w:rsidP="001113DF">
            <w:pPr>
              <w:suppressAutoHyphens/>
              <w:spacing w:after="0" w:line="240" w:lineRule="auto"/>
              <w:jc w:val="center"/>
              <w:rPr>
                <w:rFonts w:eastAsia="Times New Roman" w:cs="Times New Roman"/>
                <w:b/>
                <w:lang w:val="es-BO"/>
              </w:rPr>
            </w:pPr>
            <w:r w:rsidRPr="00934DDC">
              <w:rPr>
                <w:rFonts w:eastAsia="Times New Roman" w:cs="Times New Roman"/>
                <w:b/>
                <w:lang w:val="es-BO"/>
              </w:rPr>
              <w:t>Monedas de conformidad con la Subcláusula 15</w:t>
            </w:r>
          </w:p>
        </w:tc>
        <w:tc>
          <w:tcPr>
            <w:tcW w:w="3560" w:type="dxa"/>
            <w:gridSpan w:val="2"/>
            <w:tcBorders>
              <w:top w:val="double" w:sz="6" w:space="0" w:color="auto"/>
              <w:left w:val="double" w:sz="4" w:space="0" w:color="auto"/>
              <w:bottom w:val="nil"/>
            </w:tcBorders>
          </w:tcPr>
          <w:p w14:paraId="2AF9CC0C" w14:textId="77777777" w:rsidR="00DD58D5" w:rsidRPr="00934DDC" w:rsidRDefault="00DD58D5" w:rsidP="001113DF">
            <w:pPr>
              <w:spacing w:after="0" w:line="240" w:lineRule="auto"/>
              <w:rPr>
                <w:rFonts w:eastAsia="Times New Roman" w:cs="Times New Roman"/>
                <w:lang w:val="es-BO"/>
              </w:rPr>
            </w:pPr>
            <w:r w:rsidRPr="00E11A90">
              <w:rPr>
                <w:rFonts w:eastAsia="Times New Roman" w:cs="Times New Roman"/>
                <w:lang w:val="es-BO"/>
              </w:rPr>
              <w:t xml:space="preserve">Fecha: </w:t>
            </w:r>
            <w:r w:rsidRPr="00934DDC">
              <w:rPr>
                <w:rFonts w:eastAsia="Times New Roman" w:cs="Times New Roman"/>
                <w:lang w:val="es-BO"/>
              </w:rPr>
              <w:t>__________________</w:t>
            </w:r>
          </w:p>
          <w:p w14:paraId="4C15A414" w14:textId="77777777" w:rsidR="00DD58D5" w:rsidRPr="00E11A90" w:rsidRDefault="00DD58D5" w:rsidP="001113DF">
            <w:pPr>
              <w:suppressAutoHyphens/>
              <w:spacing w:after="0" w:line="240" w:lineRule="auto"/>
              <w:rPr>
                <w:rFonts w:eastAsia="Times New Roman" w:cs="Times New Roman"/>
                <w:lang w:val="es-BO"/>
              </w:rPr>
            </w:pPr>
            <w:r w:rsidRPr="00934DDC">
              <w:rPr>
                <w:rFonts w:eastAsia="Times New Roman" w:cs="Times New Roman"/>
                <w:lang w:val="es-BO"/>
              </w:rPr>
              <w:t>LPI No: __________________</w:t>
            </w:r>
          </w:p>
          <w:p w14:paraId="7544642F" w14:textId="77777777" w:rsidR="00DD58D5" w:rsidRPr="00934DDC" w:rsidRDefault="00DD58D5" w:rsidP="001113DF">
            <w:pPr>
              <w:suppressAutoHyphens/>
              <w:spacing w:after="0" w:line="240" w:lineRule="auto"/>
              <w:rPr>
                <w:rFonts w:eastAsia="Times New Roman" w:cs="Times New Roman"/>
                <w:lang w:val="es-BO"/>
              </w:rPr>
            </w:pPr>
          </w:p>
          <w:p w14:paraId="5BC465DE" w14:textId="77777777" w:rsidR="00DD58D5" w:rsidRPr="00934DDC" w:rsidRDefault="00DD58D5" w:rsidP="001113DF">
            <w:pPr>
              <w:suppressAutoHyphens/>
              <w:spacing w:after="0" w:line="240" w:lineRule="auto"/>
              <w:rPr>
                <w:rFonts w:eastAsia="Times New Roman" w:cs="Times New Roman"/>
                <w:b/>
                <w:lang w:val="es-BO"/>
              </w:rPr>
            </w:pPr>
            <w:r w:rsidRPr="00934DDC">
              <w:rPr>
                <w:rFonts w:eastAsia="Times New Roman" w:cs="Times New Roman"/>
                <w:lang w:val="es-BO"/>
              </w:rPr>
              <w:t>Página N</w:t>
            </w:r>
            <w:r w:rsidRPr="00934DDC">
              <w:rPr>
                <w:rFonts w:eastAsia="Times New Roman" w:cs="Times New Roman"/>
                <w:lang w:val="es-BO"/>
              </w:rPr>
              <w:sym w:font="Symbol" w:char="F0B0"/>
            </w:r>
            <w:r w:rsidRPr="00934DDC">
              <w:rPr>
                <w:rFonts w:eastAsia="Times New Roman" w:cs="Times New Roman"/>
                <w:lang w:val="es-BO"/>
              </w:rPr>
              <w:t xml:space="preserve"> ___ of ___</w:t>
            </w:r>
          </w:p>
        </w:tc>
      </w:tr>
      <w:tr w:rsidR="00DD58D5" w:rsidRPr="00E11A90" w14:paraId="52C2110E" w14:textId="77777777" w:rsidTr="001113DF">
        <w:trPr>
          <w:cantSplit/>
          <w:trHeight w:val="213"/>
        </w:trPr>
        <w:tc>
          <w:tcPr>
            <w:tcW w:w="817" w:type="dxa"/>
            <w:tcBorders>
              <w:top w:val="double" w:sz="6" w:space="0" w:color="auto"/>
              <w:bottom w:val="double" w:sz="6" w:space="0" w:color="auto"/>
              <w:right w:val="single" w:sz="6" w:space="0" w:color="auto"/>
            </w:tcBorders>
            <w:vAlign w:val="center"/>
          </w:tcPr>
          <w:p w14:paraId="3E8B0CDF" w14:textId="77777777" w:rsidR="00DD58D5" w:rsidRPr="00E11A90" w:rsidRDefault="00DD58D5" w:rsidP="001113DF">
            <w:pPr>
              <w:suppressAutoHyphens/>
              <w:spacing w:after="0" w:line="240" w:lineRule="auto"/>
              <w:jc w:val="center"/>
              <w:rPr>
                <w:rFonts w:eastAsia="Times New Roman" w:cs="Times New Roman"/>
                <w:b/>
                <w:sz w:val="18"/>
                <w:szCs w:val="18"/>
                <w:lang w:val="es-BO"/>
              </w:rPr>
            </w:pPr>
            <w:r w:rsidRPr="00E11A90">
              <w:rPr>
                <w:rFonts w:eastAsia="Times New Roman" w:cs="Times New Roman"/>
                <w:b/>
                <w:sz w:val="18"/>
                <w:szCs w:val="18"/>
                <w:lang w:val="es-BO"/>
              </w:rPr>
              <w:t>1</w:t>
            </w:r>
          </w:p>
        </w:tc>
        <w:tc>
          <w:tcPr>
            <w:tcW w:w="1843" w:type="dxa"/>
            <w:tcBorders>
              <w:top w:val="double" w:sz="6" w:space="0" w:color="auto"/>
              <w:left w:val="single" w:sz="6" w:space="0" w:color="auto"/>
              <w:bottom w:val="double" w:sz="6" w:space="0" w:color="auto"/>
              <w:right w:val="single" w:sz="6" w:space="0" w:color="auto"/>
            </w:tcBorders>
            <w:vAlign w:val="center"/>
          </w:tcPr>
          <w:p w14:paraId="77798BB8" w14:textId="77777777" w:rsidR="00DD58D5" w:rsidRPr="00E11A90" w:rsidRDefault="00DD58D5" w:rsidP="001113DF">
            <w:pPr>
              <w:suppressAutoHyphens/>
              <w:spacing w:after="0" w:line="240" w:lineRule="auto"/>
              <w:jc w:val="center"/>
              <w:rPr>
                <w:rFonts w:eastAsia="Times New Roman" w:cs="Times New Roman"/>
                <w:b/>
                <w:sz w:val="18"/>
                <w:szCs w:val="18"/>
                <w:lang w:val="es-BO"/>
              </w:rPr>
            </w:pPr>
            <w:r w:rsidRPr="00E11A90">
              <w:rPr>
                <w:rFonts w:eastAsia="Times New Roman" w:cs="Times New Roman"/>
                <w:b/>
                <w:sz w:val="18"/>
                <w:szCs w:val="18"/>
                <w:lang w:val="es-BO"/>
              </w:rPr>
              <w:t>2</w:t>
            </w:r>
          </w:p>
        </w:tc>
        <w:tc>
          <w:tcPr>
            <w:tcW w:w="1134" w:type="dxa"/>
            <w:tcBorders>
              <w:top w:val="double" w:sz="6" w:space="0" w:color="auto"/>
              <w:left w:val="single" w:sz="6" w:space="0" w:color="auto"/>
              <w:bottom w:val="double" w:sz="6" w:space="0" w:color="auto"/>
              <w:right w:val="single" w:sz="6" w:space="0" w:color="auto"/>
            </w:tcBorders>
            <w:vAlign w:val="center"/>
          </w:tcPr>
          <w:p w14:paraId="0CF20157" w14:textId="77777777" w:rsidR="00DD58D5" w:rsidRPr="00E11A90" w:rsidRDefault="00DD58D5" w:rsidP="001113DF">
            <w:pPr>
              <w:suppressAutoHyphens/>
              <w:spacing w:after="0" w:line="240" w:lineRule="auto"/>
              <w:jc w:val="center"/>
              <w:rPr>
                <w:rFonts w:eastAsia="Times New Roman" w:cs="Times New Roman"/>
                <w:b/>
                <w:sz w:val="18"/>
                <w:szCs w:val="18"/>
                <w:lang w:val="es-BO"/>
              </w:rPr>
            </w:pPr>
            <w:r w:rsidRPr="00E11A90">
              <w:rPr>
                <w:rFonts w:eastAsia="Times New Roman" w:cs="Times New Roman"/>
                <w:b/>
                <w:sz w:val="18"/>
                <w:szCs w:val="18"/>
                <w:lang w:val="es-BO"/>
              </w:rPr>
              <w:t>3</w:t>
            </w:r>
          </w:p>
        </w:tc>
        <w:tc>
          <w:tcPr>
            <w:tcW w:w="1134" w:type="dxa"/>
            <w:tcBorders>
              <w:top w:val="double" w:sz="6" w:space="0" w:color="auto"/>
              <w:left w:val="single" w:sz="6" w:space="0" w:color="auto"/>
              <w:bottom w:val="double" w:sz="6" w:space="0" w:color="auto"/>
              <w:right w:val="single" w:sz="6" w:space="0" w:color="auto"/>
            </w:tcBorders>
            <w:vAlign w:val="center"/>
          </w:tcPr>
          <w:p w14:paraId="3B2A24DF" w14:textId="77777777" w:rsidR="00DD58D5" w:rsidRPr="00E11A90" w:rsidRDefault="00DD58D5" w:rsidP="001113DF">
            <w:pPr>
              <w:suppressAutoHyphens/>
              <w:spacing w:after="0" w:line="240" w:lineRule="auto"/>
              <w:jc w:val="center"/>
              <w:rPr>
                <w:rFonts w:eastAsia="Times New Roman" w:cs="Times New Roman"/>
                <w:b/>
                <w:sz w:val="18"/>
                <w:szCs w:val="18"/>
                <w:lang w:val="es-BO"/>
              </w:rPr>
            </w:pPr>
            <w:r w:rsidRPr="00E11A90">
              <w:rPr>
                <w:rFonts w:eastAsia="Times New Roman" w:cs="Times New Roman"/>
                <w:b/>
                <w:sz w:val="18"/>
                <w:szCs w:val="18"/>
                <w:lang w:val="es-BO"/>
              </w:rPr>
              <w:t>4</w:t>
            </w:r>
          </w:p>
        </w:tc>
        <w:tc>
          <w:tcPr>
            <w:tcW w:w="1276" w:type="dxa"/>
            <w:tcBorders>
              <w:top w:val="double" w:sz="6" w:space="0" w:color="auto"/>
              <w:left w:val="single" w:sz="6" w:space="0" w:color="auto"/>
              <w:bottom w:val="double" w:sz="6" w:space="0" w:color="auto"/>
              <w:right w:val="single" w:sz="4" w:space="0" w:color="auto"/>
            </w:tcBorders>
            <w:vAlign w:val="center"/>
          </w:tcPr>
          <w:p w14:paraId="5AD556AD" w14:textId="77777777" w:rsidR="00DD58D5" w:rsidRPr="00E11A90" w:rsidRDefault="00DD58D5" w:rsidP="001113DF">
            <w:pPr>
              <w:suppressAutoHyphens/>
              <w:spacing w:after="0" w:line="240" w:lineRule="auto"/>
              <w:jc w:val="center"/>
              <w:rPr>
                <w:rFonts w:eastAsia="Times New Roman" w:cs="Times New Roman"/>
                <w:b/>
                <w:sz w:val="18"/>
                <w:szCs w:val="18"/>
                <w:lang w:val="es-BO"/>
              </w:rPr>
            </w:pPr>
            <w:r w:rsidRPr="00E11A90">
              <w:rPr>
                <w:rFonts w:eastAsia="Times New Roman" w:cs="Times New Roman"/>
                <w:b/>
                <w:sz w:val="18"/>
                <w:szCs w:val="18"/>
                <w:lang w:val="es-BO"/>
              </w:rPr>
              <w:t>5</w:t>
            </w:r>
          </w:p>
        </w:tc>
        <w:tc>
          <w:tcPr>
            <w:tcW w:w="1417" w:type="dxa"/>
            <w:tcBorders>
              <w:top w:val="double" w:sz="6" w:space="0" w:color="auto"/>
              <w:left w:val="single" w:sz="4" w:space="0" w:color="auto"/>
              <w:bottom w:val="double" w:sz="6" w:space="0" w:color="auto"/>
              <w:right w:val="single" w:sz="6" w:space="0" w:color="auto"/>
            </w:tcBorders>
            <w:vAlign w:val="center"/>
          </w:tcPr>
          <w:p w14:paraId="456B189E" w14:textId="77777777" w:rsidR="00DD58D5" w:rsidRPr="00E11A90" w:rsidRDefault="00DD58D5" w:rsidP="001113DF">
            <w:pPr>
              <w:suppressAutoHyphens/>
              <w:spacing w:after="0" w:line="240" w:lineRule="auto"/>
              <w:jc w:val="center"/>
              <w:rPr>
                <w:rFonts w:eastAsia="Times New Roman" w:cs="Times New Roman"/>
                <w:b/>
                <w:sz w:val="18"/>
                <w:szCs w:val="18"/>
                <w:lang w:val="es-BO"/>
              </w:rPr>
            </w:pPr>
            <w:r w:rsidRPr="00E11A90">
              <w:rPr>
                <w:rFonts w:eastAsia="Times New Roman" w:cs="Times New Roman"/>
                <w:b/>
                <w:sz w:val="18"/>
                <w:szCs w:val="18"/>
                <w:lang w:val="es-BO"/>
              </w:rPr>
              <w:t>6</w:t>
            </w:r>
          </w:p>
        </w:tc>
        <w:tc>
          <w:tcPr>
            <w:tcW w:w="1418" w:type="dxa"/>
            <w:tcBorders>
              <w:top w:val="double" w:sz="6" w:space="0" w:color="auto"/>
              <w:left w:val="single" w:sz="6" w:space="0" w:color="auto"/>
              <w:bottom w:val="double" w:sz="6" w:space="0" w:color="auto"/>
              <w:right w:val="single" w:sz="6" w:space="0" w:color="auto"/>
            </w:tcBorders>
            <w:vAlign w:val="center"/>
          </w:tcPr>
          <w:p w14:paraId="389C4336" w14:textId="77777777" w:rsidR="00DD58D5" w:rsidRPr="00E11A90" w:rsidRDefault="00DD58D5" w:rsidP="001113DF">
            <w:pPr>
              <w:suppressAutoHyphens/>
              <w:spacing w:after="0" w:line="240" w:lineRule="auto"/>
              <w:jc w:val="center"/>
              <w:rPr>
                <w:rFonts w:eastAsia="Times New Roman" w:cs="Times New Roman"/>
                <w:b/>
                <w:sz w:val="18"/>
                <w:szCs w:val="18"/>
                <w:lang w:val="es-BO"/>
              </w:rPr>
            </w:pPr>
            <w:r w:rsidRPr="00E11A90">
              <w:rPr>
                <w:rFonts w:eastAsia="Times New Roman" w:cs="Times New Roman"/>
                <w:b/>
                <w:sz w:val="18"/>
                <w:szCs w:val="18"/>
                <w:lang w:val="es-BO"/>
              </w:rPr>
              <w:t>7</w:t>
            </w:r>
          </w:p>
        </w:tc>
        <w:tc>
          <w:tcPr>
            <w:tcW w:w="1275" w:type="dxa"/>
            <w:tcBorders>
              <w:top w:val="double" w:sz="6" w:space="0" w:color="auto"/>
              <w:left w:val="single" w:sz="6" w:space="0" w:color="auto"/>
              <w:bottom w:val="double" w:sz="6" w:space="0" w:color="auto"/>
              <w:right w:val="single" w:sz="6" w:space="0" w:color="auto"/>
            </w:tcBorders>
            <w:vAlign w:val="center"/>
          </w:tcPr>
          <w:p w14:paraId="5DCB31FA" w14:textId="77777777" w:rsidR="00DD58D5" w:rsidRPr="00E11A90" w:rsidRDefault="00DD58D5" w:rsidP="001113DF">
            <w:pPr>
              <w:suppressAutoHyphens/>
              <w:spacing w:after="0" w:line="240" w:lineRule="auto"/>
              <w:jc w:val="center"/>
              <w:rPr>
                <w:rFonts w:eastAsia="Times New Roman" w:cs="Times New Roman"/>
                <w:b/>
                <w:sz w:val="18"/>
                <w:szCs w:val="18"/>
                <w:lang w:val="es-BO"/>
              </w:rPr>
            </w:pPr>
            <w:r w:rsidRPr="00E11A90">
              <w:rPr>
                <w:rFonts w:eastAsia="Times New Roman" w:cs="Times New Roman"/>
                <w:b/>
                <w:sz w:val="18"/>
                <w:szCs w:val="18"/>
                <w:lang w:val="es-BO"/>
              </w:rPr>
              <w:t>8</w:t>
            </w:r>
          </w:p>
        </w:tc>
        <w:tc>
          <w:tcPr>
            <w:tcW w:w="1701" w:type="dxa"/>
            <w:tcBorders>
              <w:top w:val="double" w:sz="6" w:space="0" w:color="auto"/>
              <w:left w:val="single" w:sz="6" w:space="0" w:color="auto"/>
              <w:bottom w:val="double" w:sz="6" w:space="0" w:color="auto"/>
              <w:right w:val="single" w:sz="6" w:space="0" w:color="auto"/>
            </w:tcBorders>
            <w:vAlign w:val="center"/>
          </w:tcPr>
          <w:p w14:paraId="574928F9" w14:textId="77777777" w:rsidR="00DD58D5" w:rsidRPr="00E11A90" w:rsidRDefault="00DD58D5" w:rsidP="001113DF">
            <w:pPr>
              <w:suppressAutoHyphens/>
              <w:spacing w:after="0" w:line="240" w:lineRule="auto"/>
              <w:jc w:val="center"/>
              <w:rPr>
                <w:rFonts w:eastAsia="Times New Roman" w:cs="Times New Roman"/>
                <w:b/>
                <w:sz w:val="18"/>
                <w:szCs w:val="18"/>
                <w:lang w:val="es-BO"/>
              </w:rPr>
            </w:pPr>
            <w:r w:rsidRPr="00E11A90">
              <w:rPr>
                <w:rFonts w:eastAsia="Times New Roman" w:cs="Times New Roman"/>
                <w:b/>
                <w:sz w:val="18"/>
                <w:szCs w:val="18"/>
                <w:lang w:val="es-BO"/>
              </w:rPr>
              <w:t>9</w:t>
            </w:r>
          </w:p>
        </w:tc>
        <w:tc>
          <w:tcPr>
            <w:tcW w:w="1859" w:type="dxa"/>
            <w:tcBorders>
              <w:top w:val="double" w:sz="6" w:space="0" w:color="auto"/>
              <w:left w:val="single" w:sz="6" w:space="0" w:color="auto"/>
              <w:bottom w:val="double" w:sz="6" w:space="0" w:color="auto"/>
            </w:tcBorders>
            <w:vAlign w:val="center"/>
          </w:tcPr>
          <w:p w14:paraId="2CB5BA8A" w14:textId="77777777" w:rsidR="00DD58D5" w:rsidRPr="00E11A90" w:rsidRDefault="00DD58D5" w:rsidP="001113DF">
            <w:pPr>
              <w:suppressAutoHyphens/>
              <w:spacing w:after="0" w:line="240" w:lineRule="auto"/>
              <w:jc w:val="center"/>
              <w:rPr>
                <w:rFonts w:eastAsia="Times New Roman" w:cs="Times New Roman"/>
                <w:b/>
                <w:sz w:val="18"/>
                <w:szCs w:val="18"/>
                <w:lang w:val="es-BO"/>
              </w:rPr>
            </w:pPr>
            <w:r w:rsidRPr="00E11A90">
              <w:rPr>
                <w:rFonts w:eastAsia="Times New Roman" w:cs="Times New Roman"/>
                <w:b/>
                <w:sz w:val="18"/>
                <w:szCs w:val="18"/>
                <w:lang w:val="es-BO"/>
              </w:rPr>
              <w:t>10</w:t>
            </w:r>
          </w:p>
        </w:tc>
      </w:tr>
      <w:tr w:rsidR="00DD58D5" w:rsidRPr="00185E2F" w14:paraId="51E28EB0" w14:textId="77777777" w:rsidTr="00111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93"/>
        </w:trPr>
        <w:tc>
          <w:tcPr>
            <w:tcW w:w="817" w:type="dxa"/>
            <w:tcBorders>
              <w:top w:val="double" w:sz="6" w:space="0" w:color="auto"/>
              <w:left w:val="double" w:sz="6" w:space="0" w:color="auto"/>
              <w:bottom w:val="single" w:sz="6" w:space="0" w:color="auto"/>
              <w:right w:val="single" w:sz="6" w:space="0" w:color="auto"/>
            </w:tcBorders>
            <w:vAlign w:val="center"/>
          </w:tcPr>
          <w:p w14:paraId="7A152684" w14:textId="77777777" w:rsidR="00DD58D5" w:rsidRPr="00934DDC" w:rsidRDefault="00DD58D5" w:rsidP="001113DF">
            <w:pPr>
              <w:suppressAutoHyphens/>
              <w:spacing w:after="0" w:line="240" w:lineRule="auto"/>
              <w:jc w:val="center"/>
              <w:rPr>
                <w:b/>
                <w:sz w:val="18"/>
                <w:szCs w:val="18"/>
                <w:lang w:val="es-BO"/>
              </w:rPr>
            </w:pPr>
            <w:r w:rsidRPr="00934DDC">
              <w:rPr>
                <w:b/>
                <w:sz w:val="18"/>
                <w:szCs w:val="18"/>
                <w:lang w:val="es-BO"/>
              </w:rPr>
              <w:t>No. de Artículo</w:t>
            </w:r>
          </w:p>
          <w:p w14:paraId="18738D64" w14:textId="77777777" w:rsidR="00DD58D5" w:rsidRPr="00934DDC" w:rsidRDefault="00DD58D5" w:rsidP="001113DF">
            <w:pPr>
              <w:suppressAutoHyphens/>
              <w:spacing w:after="0" w:line="240" w:lineRule="auto"/>
              <w:jc w:val="center"/>
              <w:rPr>
                <w:b/>
                <w:sz w:val="18"/>
                <w:szCs w:val="18"/>
                <w:lang w:val="es-BO"/>
              </w:rPr>
            </w:pPr>
          </w:p>
        </w:tc>
        <w:tc>
          <w:tcPr>
            <w:tcW w:w="1843" w:type="dxa"/>
            <w:tcBorders>
              <w:top w:val="double" w:sz="6" w:space="0" w:color="auto"/>
              <w:left w:val="single" w:sz="6" w:space="0" w:color="auto"/>
              <w:bottom w:val="single" w:sz="6" w:space="0" w:color="auto"/>
              <w:right w:val="single" w:sz="6" w:space="0" w:color="auto"/>
            </w:tcBorders>
            <w:vAlign w:val="center"/>
          </w:tcPr>
          <w:p w14:paraId="2403FD7C" w14:textId="77777777" w:rsidR="00DD58D5" w:rsidRPr="00934DDC" w:rsidRDefault="00DD58D5" w:rsidP="001113DF">
            <w:pPr>
              <w:suppressAutoHyphens/>
              <w:spacing w:after="0" w:line="240" w:lineRule="auto"/>
              <w:jc w:val="center"/>
              <w:rPr>
                <w:b/>
                <w:sz w:val="18"/>
                <w:szCs w:val="18"/>
                <w:lang w:val="es-BO"/>
              </w:rPr>
            </w:pPr>
            <w:r w:rsidRPr="00934DDC">
              <w:rPr>
                <w:b/>
                <w:sz w:val="18"/>
                <w:szCs w:val="18"/>
                <w:lang w:val="es-BO"/>
              </w:rPr>
              <w:t>Descripción de los Bienes</w:t>
            </w:r>
          </w:p>
        </w:tc>
        <w:tc>
          <w:tcPr>
            <w:tcW w:w="1134" w:type="dxa"/>
            <w:tcBorders>
              <w:top w:val="double" w:sz="6" w:space="0" w:color="auto"/>
              <w:left w:val="single" w:sz="6" w:space="0" w:color="auto"/>
              <w:bottom w:val="single" w:sz="6" w:space="0" w:color="auto"/>
              <w:right w:val="single" w:sz="6" w:space="0" w:color="auto"/>
            </w:tcBorders>
            <w:vAlign w:val="center"/>
          </w:tcPr>
          <w:p w14:paraId="482054D0" w14:textId="77777777" w:rsidR="00DD58D5" w:rsidRPr="00934DDC" w:rsidRDefault="00DD58D5" w:rsidP="001113DF">
            <w:pPr>
              <w:suppressAutoHyphens/>
              <w:spacing w:after="0" w:line="240" w:lineRule="auto"/>
              <w:jc w:val="center"/>
              <w:rPr>
                <w:b/>
                <w:sz w:val="18"/>
                <w:szCs w:val="18"/>
                <w:lang w:val="es-BO"/>
              </w:rPr>
            </w:pPr>
            <w:r w:rsidRPr="00934DDC">
              <w:rPr>
                <w:b/>
                <w:sz w:val="18"/>
                <w:szCs w:val="18"/>
                <w:lang w:val="es-BO"/>
              </w:rPr>
              <w:t>Fecha de entrega según definición de Incoterms</w:t>
            </w:r>
          </w:p>
        </w:tc>
        <w:tc>
          <w:tcPr>
            <w:tcW w:w="1134" w:type="dxa"/>
            <w:tcBorders>
              <w:top w:val="double" w:sz="6" w:space="0" w:color="auto"/>
              <w:left w:val="single" w:sz="6" w:space="0" w:color="auto"/>
              <w:bottom w:val="single" w:sz="6" w:space="0" w:color="auto"/>
              <w:right w:val="single" w:sz="6" w:space="0" w:color="auto"/>
            </w:tcBorders>
            <w:vAlign w:val="center"/>
          </w:tcPr>
          <w:p w14:paraId="1B629671" w14:textId="77777777" w:rsidR="00DD58D5" w:rsidRPr="00934DDC" w:rsidRDefault="00DD58D5" w:rsidP="001113DF">
            <w:pPr>
              <w:suppressAutoHyphens/>
              <w:spacing w:after="0" w:line="240" w:lineRule="auto"/>
              <w:jc w:val="center"/>
              <w:rPr>
                <w:b/>
                <w:sz w:val="18"/>
                <w:szCs w:val="18"/>
                <w:lang w:val="es-BO"/>
              </w:rPr>
            </w:pPr>
            <w:r w:rsidRPr="00934DDC">
              <w:rPr>
                <w:b/>
                <w:sz w:val="18"/>
                <w:szCs w:val="18"/>
                <w:lang w:val="es-BO"/>
              </w:rPr>
              <w:t>Cantidad y unidad física</w:t>
            </w:r>
          </w:p>
        </w:tc>
        <w:tc>
          <w:tcPr>
            <w:tcW w:w="1276" w:type="dxa"/>
            <w:tcBorders>
              <w:top w:val="double" w:sz="6" w:space="0" w:color="auto"/>
              <w:left w:val="single" w:sz="6" w:space="0" w:color="auto"/>
              <w:bottom w:val="single" w:sz="6" w:space="0" w:color="auto"/>
              <w:right w:val="single" w:sz="4" w:space="0" w:color="auto"/>
            </w:tcBorders>
            <w:vAlign w:val="center"/>
          </w:tcPr>
          <w:p w14:paraId="30322F97" w14:textId="77777777" w:rsidR="00DD58D5" w:rsidRPr="00934DDC" w:rsidRDefault="00DD58D5" w:rsidP="001113DF">
            <w:pPr>
              <w:suppressAutoHyphens/>
              <w:spacing w:after="0" w:line="240" w:lineRule="auto"/>
              <w:jc w:val="center"/>
              <w:rPr>
                <w:b/>
                <w:sz w:val="18"/>
                <w:szCs w:val="18"/>
                <w:lang w:val="es-BO"/>
              </w:rPr>
            </w:pPr>
            <w:r w:rsidRPr="00934DDC">
              <w:rPr>
                <w:b/>
                <w:sz w:val="18"/>
                <w:szCs w:val="18"/>
                <w:lang w:val="es-BO"/>
              </w:rPr>
              <w:t xml:space="preserve">Precio Unitario CIP </w:t>
            </w:r>
            <w:r w:rsidRPr="00934DDC">
              <w:rPr>
                <w:b/>
                <w:i/>
                <w:iCs/>
                <w:color w:val="0070C0"/>
                <w:sz w:val="18"/>
                <w:szCs w:val="18"/>
                <w:lang w:val="es-BO"/>
              </w:rPr>
              <w:t xml:space="preserve">[indicar lugar de destino convenido] </w:t>
            </w:r>
            <w:r w:rsidRPr="00934DDC">
              <w:rPr>
                <w:b/>
                <w:sz w:val="18"/>
                <w:szCs w:val="18"/>
                <w:lang w:val="es-BO"/>
              </w:rPr>
              <w:t>de cada artículo</w:t>
            </w:r>
          </w:p>
        </w:tc>
        <w:tc>
          <w:tcPr>
            <w:tcW w:w="1417" w:type="dxa"/>
            <w:tcBorders>
              <w:top w:val="double" w:sz="6" w:space="0" w:color="auto"/>
              <w:left w:val="single" w:sz="4" w:space="0" w:color="auto"/>
              <w:bottom w:val="single" w:sz="6" w:space="0" w:color="auto"/>
              <w:right w:val="single" w:sz="6" w:space="0" w:color="auto"/>
            </w:tcBorders>
            <w:vAlign w:val="center"/>
          </w:tcPr>
          <w:p w14:paraId="105872B9" w14:textId="77777777" w:rsidR="00DD58D5" w:rsidRPr="00934DDC" w:rsidRDefault="00DD58D5" w:rsidP="001113DF">
            <w:pPr>
              <w:suppressAutoHyphens/>
              <w:spacing w:after="0" w:line="240" w:lineRule="auto"/>
              <w:jc w:val="center"/>
              <w:rPr>
                <w:b/>
                <w:sz w:val="18"/>
                <w:szCs w:val="18"/>
                <w:lang w:val="es-BO"/>
              </w:rPr>
            </w:pPr>
            <w:r w:rsidRPr="00934DDC">
              <w:rPr>
                <w:b/>
                <w:sz w:val="18"/>
                <w:szCs w:val="18"/>
                <w:lang w:val="es-BO"/>
              </w:rPr>
              <w:t>Precio Total CIP</w:t>
            </w:r>
            <w:r w:rsidRPr="00934DDC">
              <w:rPr>
                <w:b/>
                <w:smallCaps/>
                <w:sz w:val="18"/>
                <w:szCs w:val="18"/>
                <w:lang w:val="es-BO"/>
              </w:rPr>
              <w:t xml:space="preserve"> </w:t>
            </w:r>
            <w:r w:rsidRPr="00934DDC">
              <w:rPr>
                <w:b/>
                <w:sz w:val="18"/>
                <w:szCs w:val="18"/>
                <w:lang w:val="es-BO"/>
              </w:rPr>
              <w:t>por cada artículo</w:t>
            </w:r>
          </w:p>
          <w:p w14:paraId="2C35E5E5" w14:textId="77777777" w:rsidR="00DD58D5" w:rsidRPr="00934DDC" w:rsidRDefault="00DD58D5" w:rsidP="001113DF">
            <w:pPr>
              <w:suppressAutoHyphens/>
              <w:spacing w:after="0" w:line="240" w:lineRule="auto"/>
              <w:jc w:val="center"/>
              <w:rPr>
                <w:b/>
                <w:sz w:val="18"/>
                <w:szCs w:val="18"/>
                <w:lang w:val="es-BO"/>
              </w:rPr>
            </w:pPr>
            <w:r w:rsidRPr="00934DDC">
              <w:rPr>
                <w:b/>
                <w:sz w:val="18"/>
                <w:szCs w:val="18"/>
                <w:lang w:val="es-BO"/>
              </w:rPr>
              <w:t>(Col. 4</w:t>
            </w:r>
            <w:r w:rsidRPr="00934DDC">
              <w:rPr>
                <w:b/>
                <w:sz w:val="18"/>
                <w:szCs w:val="18"/>
                <w:lang w:val="es-BO"/>
              </w:rPr>
              <w:sym w:font="Symbol" w:char="F0B4"/>
            </w:r>
            <w:r w:rsidRPr="00934DDC">
              <w:rPr>
                <w:b/>
                <w:sz w:val="18"/>
                <w:szCs w:val="18"/>
                <w:lang w:val="es-BO"/>
              </w:rPr>
              <w:t>5)</w:t>
            </w:r>
          </w:p>
        </w:tc>
        <w:tc>
          <w:tcPr>
            <w:tcW w:w="1418" w:type="dxa"/>
            <w:tcBorders>
              <w:top w:val="double" w:sz="6" w:space="0" w:color="auto"/>
              <w:left w:val="single" w:sz="6" w:space="0" w:color="auto"/>
              <w:bottom w:val="single" w:sz="6" w:space="0" w:color="auto"/>
              <w:right w:val="single" w:sz="6" w:space="0" w:color="auto"/>
            </w:tcBorders>
            <w:vAlign w:val="center"/>
          </w:tcPr>
          <w:p w14:paraId="2AC14EFF" w14:textId="77777777" w:rsidR="00DD58D5" w:rsidRPr="00E11A90" w:rsidRDefault="00DD58D5" w:rsidP="001113DF">
            <w:pPr>
              <w:suppressAutoHyphens/>
              <w:spacing w:after="0" w:line="240" w:lineRule="auto"/>
              <w:jc w:val="center"/>
              <w:rPr>
                <w:b/>
                <w:sz w:val="18"/>
                <w:szCs w:val="18"/>
                <w:lang w:val="es-BO"/>
              </w:rPr>
            </w:pPr>
            <w:r w:rsidRPr="00934DDC">
              <w:rPr>
                <w:b/>
                <w:sz w:val="18"/>
                <w:szCs w:val="18"/>
                <w:lang w:val="es-BO"/>
              </w:rPr>
              <w:t xml:space="preserve">Precio Unitario </w:t>
            </w:r>
            <w:r w:rsidRPr="00E11A90">
              <w:rPr>
                <w:b/>
                <w:sz w:val="18"/>
                <w:szCs w:val="18"/>
                <w:lang w:val="es-BO"/>
              </w:rPr>
              <w:t>DDP</w:t>
            </w:r>
            <w:r w:rsidRPr="00934DDC">
              <w:rPr>
                <w:b/>
                <w:sz w:val="18"/>
                <w:szCs w:val="18"/>
                <w:lang w:val="es-BO"/>
              </w:rPr>
              <w:t xml:space="preserve"> </w:t>
            </w:r>
            <w:r w:rsidRPr="00934DDC">
              <w:rPr>
                <w:b/>
                <w:i/>
                <w:iCs/>
                <w:color w:val="0070C0"/>
                <w:sz w:val="18"/>
                <w:szCs w:val="18"/>
                <w:lang w:val="es-BO"/>
              </w:rPr>
              <w:t xml:space="preserve">[indicar lugar de destino convenido] </w:t>
            </w:r>
            <w:r w:rsidRPr="00934DDC">
              <w:rPr>
                <w:b/>
                <w:sz w:val="18"/>
                <w:szCs w:val="18"/>
                <w:lang w:val="es-BO"/>
              </w:rPr>
              <w:t>de cada artículo</w:t>
            </w:r>
          </w:p>
        </w:tc>
        <w:tc>
          <w:tcPr>
            <w:tcW w:w="1275" w:type="dxa"/>
            <w:tcBorders>
              <w:top w:val="double" w:sz="6" w:space="0" w:color="auto"/>
              <w:left w:val="single" w:sz="6" w:space="0" w:color="auto"/>
              <w:bottom w:val="single" w:sz="6" w:space="0" w:color="auto"/>
              <w:right w:val="single" w:sz="6" w:space="0" w:color="auto"/>
            </w:tcBorders>
            <w:vAlign w:val="center"/>
          </w:tcPr>
          <w:p w14:paraId="55004714" w14:textId="77777777" w:rsidR="00DD58D5" w:rsidRPr="00E11A90" w:rsidRDefault="00DD58D5" w:rsidP="001113DF">
            <w:pPr>
              <w:suppressAutoHyphens/>
              <w:spacing w:after="0" w:line="240" w:lineRule="auto"/>
              <w:jc w:val="center"/>
              <w:rPr>
                <w:b/>
                <w:sz w:val="18"/>
                <w:szCs w:val="18"/>
                <w:lang w:val="es-BO"/>
              </w:rPr>
            </w:pPr>
            <w:r w:rsidRPr="00934DDC">
              <w:rPr>
                <w:b/>
                <w:sz w:val="18"/>
                <w:szCs w:val="18"/>
                <w:lang w:val="es-BO"/>
              </w:rPr>
              <w:t xml:space="preserve">Precio Total </w:t>
            </w:r>
            <w:r w:rsidRPr="00E11A90">
              <w:rPr>
                <w:b/>
                <w:sz w:val="18"/>
                <w:szCs w:val="18"/>
                <w:lang w:val="es-BO"/>
              </w:rPr>
              <w:t>DDP</w:t>
            </w:r>
            <w:r w:rsidRPr="00934DDC">
              <w:rPr>
                <w:b/>
                <w:smallCaps/>
                <w:sz w:val="18"/>
                <w:szCs w:val="18"/>
                <w:lang w:val="es-BO"/>
              </w:rPr>
              <w:t xml:space="preserve"> </w:t>
            </w:r>
            <w:r w:rsidRPr="00934DDC">
              <w:rPr>
                <w:b/>
                <w:sz w:val="18"/>
                <w:szCs w:val="18"/>
                <w:lang w:val="es-BO"/>
              </w:rPr>
              <w:t>por cada artículo</w:t>
            </w:r>
          </w:p>
        </w:tc>
        <w:tc>
          <w:tcPr>
            <w:tcW w:w="1701" w:type="dxa"/>
            <w:tcBorders>
              <w:top w:val="double" w:sz="6" w:space="0" w:color="auto"/>
              <w:left w:val="single" w:sz="6" w:space="0" w:color="auto"/>
              <w:bottom w:val="single" w:sz="6" w:space="0" w:color="auto"/>
              <w:right w:val="single" w:sz="6" w:space="0" w:color="auto"/>
            </w:tcBorders>
            <w:vAlign w:val="center"/>
          </w:tcPr>
          <w:p w14:paraId="06B3BE2F" w14:textId="77777777" w:rsidR="00DD58D5" w:rsidRPr="00934DDC" w:rsidRDefault="00DD58D5" w:rsidP="001113DF">
            <w:pPr>
              <w:suppressAutoHyphens/>
              <w:spacing w:after="0" w:line="240" w:lineRule="auto"/>
              <w:jc w:val="center"/>
              <w:rPr>
                <w:b/>
                <w:sz w:val="18"/>
                <w:szCs w:val="18"/>
                <w:lang w:val="es-BO"/>
              </w:rPr>
            </w:pPr>
            <w:r w:rsidRPr="00934DDC">
              <w:rPr>
                <w:b/>
                <w:sz w:val="18"/>
                <w:szCs w:val="18"/>
                <w:lang w:val="es-BO"/>
              </w:rPr>
              <w:t>Costo de la mano de obra, materia prima y componentes de origen en el País del Comprador</w:t>
            </w:r>
          </w:p>
          <w:p w14:paraId="3893C47A" w14:textId="77777777" w:rsidR="00DD58D5" w:rsidRPr="00934DDC" w:rsidRDefault="00DD58D5" w:rsidP="001113DF">
            <w:pPr>
              <w:suppressAutoHyphens/>
              <w:spacing w:after="0" w:line="240" w:lineRule="auto"/>
              <w:jc w:val="center"/>
              <w:rPr>
                <w:b/>
                <w:sz w:val="18"/>
                <w:szCs w:val="18"/>
                <w:lang w:val="es-BO"/>
              </w:rPr>
            </w:pPr>
            <w:r w:rsidRPr="00934DDC">
              <w:rPr>
                <w:b/>
                <w:sz w:val="18"/>
                <w:szCs w:val="18"/>
                <w:lang w:val="es-BO"/>
              </w:rPr>
              <w:t>% de la Col. 5</w:t>
            </w:r>
          </w:p>
        </w:tc>
        <w:tc>
          <w:tcPr>
            <w:tcW w:w="1859" w:type="dxa"/>
            <w:tcBorders>
              <w:top w:val="double" w:sz="6" w:space="0" w:color="auto"/>
              <w:left w:val="single" w:sz="6" w:space="0" w:color="auto"/>
              <w:bottom w:val="single" w:sz="6" w:space="0" w:color="auto"/>
              <w:right w:val="double" w:sz="6" w:space="0" w:color="auto"/>
            </w:tcBorders>
            <w:vAlign w:val="center"/>
          </w:tcPr>
          <w:p w14:paraId="17E54707" w14:textId="77777777" w:rsidR="00DD58D5" w:rsidRPr="00934DDC" w:rsidRDefault="00DD58D5" w:rsidP="001113DF">
            <w:pPr>
              <w:suppressAutoHyphens/>
              <w:spacing w:after="0" w:line="240" w:lineRule="auto"/>
              <w:jc w:val="center"/>
              <w:rPr>
                <w:b/>
                <w:sz w:val="18"/>
                <w:szCs w:val="18"/>
                <w:lang w:val="es-BO"/>
              </w:rPr>
            </w:pPr>
            <w:r w:rsidRPr="00934DDC">
              <w:rPr>
                <w:b/>
                <w:sz w:val="18"/>
                <w:szCs w:val="18"/>
                <w:lang w:val="es-BO"/>
              </w:rPr>
              <w:t xml:space="preserve">Impuestos sobre la venta y otros pagaderos por artículo si el contrato es adjudicado de acuerdo </w:t>
            </w:r>
            <w:r w:rsidRPr="00E11A90">
              <w:rPr>
                <w:b/>
                <w:sz w:val="18"/>
                <w:szCs w:val="18"/>
                <w:lang w:val="es-BO"/>
              </w:rPr>
              <w:t>con IAO</w:t>
            </w:r>
            <w:r w:rsidRPr="00934DDC">
              <w:rPr>
                <w:b/>
                <w:sz w:val="18"/>
                <w:szCs w:val="18"/>
                <w:lang w:val="es-BO"/>
              </w:rPr>
              <w:t xml:space="preserve"> 14.6.(a)(ii)</w:t>
            </w:r>
          </w:p>
        </w:tc>
      </w:tr>
      <w:tr w:rsidR="00DD58D5" w:rsidRPr="00185E2F" w14:paraId="1B769638" w14:textId="77777777" w:rsidTr="001113DF">
        <w:trPr>
          <w:cantSplit/>
          <w:trHeight w:val="305"/>
        </w:trPr>
        <w:tc>
          <w:tcPr>
            <w:tcW w:w="817" w:type="dxa"/>
            <w:tcBorders>
              <w:top w:val="single" w:sz="6" w:space="0" w:color="auto"/>
              <w:left w:val="double" w:sz="6" w:space="0" w:color="auto"/>
              <w:bottom w:val="double" w:sz="4" w:space="0" w:color="auto"/>
              <w:right w:val="single" w:sz="6" w:space="0" w:color="auto"/>
            </w:tcBorders>
            <w:vAlign w:val="center"/>
          </w:tcPr>
          <w:p w14:paraId="7B88EA26" w14:textId="77777777" w:rsidR="00DD58D5" w:rsidRPr="00934DDC" w:rsidRDefault="00DD58D5" w:rsidP="001113DF">
            <w:pPr>
              <w:suppressAutoHyphens/>
              <w:spacing w:after="0" w:line="240" w:lineRule="auto"/>
              <w:jc w:val="center"/>
              <w:rPr>
                <w:i/>
                <w:iCs/>
                <w:color w:val="0070C0"/>
                <w:sz w:val="18"/>
                <w:szCs w:val="18"/>
                <w:lang w:val="es-BO"/>
              </w:rPr>
            </w:pPr>
            <w:r w:rsidRPr="00934DDC">
              <w:rPr>
                <w:i/>
                <w:iCs/>
                <w:color w:val="0070C0"/>
                <w:sz w:val="18"/>
                <w:szCs w:val="18"/>
                <w:lang w:val="es-BO"/>
              </w:rPr>
              <w:t xml:space="preserve">[indicar </w:t>
            </w:r>
            <w:r w:rsidRPr="00934DDC">
              <w:rPr>
                <w:color w:val="0070C0"/>
                <w:sz w:val="18"/>
                <w:szCs w:val="18"/>
                <w:lang w:val="es-BO"/>
              </w:rPr>
              <w:t>No. de Artículo</w:t>
            </w:r>
            <w:r w:rsidRPr="00934DDC">
              <w:rPr>
                <w:i/>
                <w:iCs/>
                <w:color w:val="0070C0"/>
                <w:sz w:val="18"/>
                <w:szCs w:val="18"/>
                <w:lang w:val="es-BO"/>
              </w:rPr>
              <w:t>]</w:t>
            </w:r>
          </w:p>
        </w:tc>
        <w:tc>
          <w:tcPr>
            <w:tcW w:w="1843" w:type="dxa"/>
            <w:tcBorders>
              <w:top w:val="single" w:sz="6" w:space="0" w:color="auto"/>
              <w:left w:val="single" w:sz="6" w:space="0" w:color="auto"/>
              <w:bottom w:val="double" w:sz="4" w:space="0" w:color="auto"/>
              <w:right w:val="single" w:sz="6" w:space="0" w:color="auto"/>
            </w:tcBorders>
            <w:vAlign w:val="center"/>
          </w:tcPr>
          <w:p w14:paraId="4E8BA971" w14:textId="77777777" w:rsidR="00DD58D5" w:rsidRPr="00934DDC" w:rsidRDefault="00DD58D5" w:rsidP="001113DF">
            <w:pPr>
              <w:suppressAutoHyphens/>
              <w:spacing w:after="0" w:line="240" w:lineRule="auto"/>
              <w:jc w:val="center"/>
              <w:rPr>
                <w:i/>
                <w:iCs/>
                <w:color w:val="0070C0"/>
                <w:sz w:val="18"/>
                <w:szCs w:val="18"/>
                <w:lang w:val="es-BO"/>
              </w:rPr>
            </w:pPr>
            <w:r w:rsidRPr="00934DDC">
              <w:rPr>
                <w:i/>
                <w:iCs/>
                <w:color w:val="0070C0"/>
                <w:sz w:val="18"/>
                <w:szCs w:val="18"/>
                <w:lang w:val="es-BO"/>
              </w:rPr>
              <w:t>[indicar nombre de los Bienes]</w:t>
            </w:r>
          </w:p>
        </w:tc>
        <w:tc>
          <w:tcPr>
            <w:tcW w:w="1134" w:type="dxa"/>
            <w:tcBorders>
              <w:top w:val="single" w:sz="6" w:space="0" w:color="auto"/>
              <w:left w:val="single" w:sz="6" w:space="0" w:color="auto"/>
              <w:bottom w:val="double" w:sz="4" w:space="0" w:color="auto"/>
              <w:right w:val="single" w:sz="6" w:space="0" w:color="auto"/>
            </w:tcBorders>
            <w:vAlign w:val="center"/>
          </w:tcPr>
          <w:p w14:paraId="5EF034C8" w14:textId="77777777" w:rsidR="00DD58D5" w:rsidRPr="00934DDC" w:rsidRDefault="00DD58D5" w:rsidP="001113DF">
            <w:pPr>
              <w:suppressAutoHyphens/>
              <w:spacing w:after="0" w:line="240" w:lineRule="auto"/>
              <w:jc w:val="center"/>
              <w:rPr>
                <w:i/>
                <w:iCs/>
                <w:color w:val="0070C0"/>
                <w:sz w:val="18"/>
                <w:szCs w:val="18"/>
                <w:lang w:val="es-BO"/>
              </w:rPr>
            </w:pPr>
            <w:r w:rsidRPr="00934DDC">
              <w:rPr>
                <w:i/>
                <w:iCs/>
                <w:color w:val="0070C0"/>
                <w:sz w:val="18"/>
                <w:szCs w:val="18"/>
                <w:lang w:val="es-BO"/>
              </w:rPr>
              <w:t>[indicar la fecha de entrega ofertada]</w:t>
            </w:r>
          </w:p>
        </w:tc>
        <w:tc>
          <w:tcPr>
            <w:tcW w:w="1134" w:type="dxa"/>
            <w:tcBorders>
              <w:top w:val="single" w:sz="6" w:space="0" w:color="auto"/>
              <w:left w:val="single" w:sz="6" w:space="0" w:color="auto"/>
              <w:bottom w:val="double" w:sz="4" w:space="0" w:color="auto"/>
              <w:right w:val="single" w:sz="6" w:space="0" w:color="auto"/>
            </w:tcBorders>
            <w:vAlign w:val="center"/>
          </w:tcPr>
          <w:p w14:paraId="4025C99A" w14:textId="77777777" w:rsidR="00DD58D5" w:rsidRPr="00934DDC" w:rsidRDefault="00DD58D5" w:rsidP="001113DF">
            <w:pPr>
              <w:suppressAutoHyphens/>
              <w:spacing w:after="0" w:line="240" w:lineRule="auto"/>
              <w:jc w:val="center"/>
              <w:rPr>
                <w:i/>
                <w:iCs/>
                <w:color w:val="0070C0"/>
                <w:sz w:val="18"/>
                <w:szCs w:val="18"/>
                <w:lang w:val="es-BO"/>
              </w:rPr>
            </w:pPr>
            <w:r w:rsidRPr="00934DDC">
              <w:rPr>
                <w:i/>
                <w:iCs/>
                <w:color w:val="0070C0"/>
                <w:sz w:val="18"/>
                <w:szCs w:val="18"/>
                <w:lang w:val="es-BO"/>
              </w:rPr>
              <w:t>[indicar el número de unidades a proveer y el nombre de la unidad física de medida]</w:t>
            </w:r>
          </w:p>
        </w:tc>
        <w:tc>
          <w:tcPr>
            <w:tcW w:w="1276" w:type="dxa"/>
            <w:tcBorders>
              <w:top w:val="single" w:sz="6" w:space="0" w:color="auto"/>
              <w:left w:val="single" w:sz="6" w:space="0" w:color="auto"/>
              <w:bottom w:val="double" w:sz="4" w:space="0" w:color="auto"/>
              <w:right w:val="single" w:sz="4" w:space="0" w:color="auto"/>
            </w:tcBorders>
            <w:vAlign w:val="center"/>
          </w:tcPr>
          <w:p w14:paraId="04B3F6D6" w14:textId="77777777" w:rsidR="00DD58D5" w:rsidRPr="00934DDC" w:rsidRDefault="00DD58D5" w:rsidP="001113DF">
            <w:pPr>
              <w:suppressAutoHyphens/>
              <w:spacing w:after="0" w:line="240" w:lineRule="auto"/>
              <w:jc w:val="center"/>
              <w:rPr>
                <w:i/>
                <w:iCs/>
                <w:color w:val="0070C0"/>
                <w:sz w:val="18"/>
                <w:szCs w:val="18"/>
                <w:lang w:val="es-BO"/>
              </w:rPr>
            </w:pPr>
            <w:r w:rsidRPr="00934DDC">
              <w:rPr>
                <w:i/>
                <w:iCs/>
                <w:color w:val="0070C0"/>
                <w:sz w:val="18"/>
                <w:szCs w:val="18"/>
                <w:lang w:val="es-BO"/>
              </w:rPr>
              <w:t>[indicar precio unitario CIP]</w:t>
            </w:r>
          </w:p>
        </w:tc>
        <w:tc>
          <w:tcPr>
            <w:tcW w:w="1417" w:type="dxa"/>
            <w:tcBorders>
              <w:top w:val="single" w:sz="6" w:space="0" w:color="auto"/>
              <w:left w:val="single" w:sz="4" w:space="0" w:color="auto"/>
              <w:bottom w:val="double" w:sz="4" w:space="0" w:color="auto"/>
              <w:right w:val="single" w:sz="6" w:space="0" w:color="auto"/>
            </w:tcBorders>
            <w:vAlign w:val="center"/>
          </w:tcPr>
          <w:p w14:paraId="071113B6" w14:textId="77777777" w:rsidR="00DD58D5" w:rsidRPr="00934DDC" w:rsidRDefault="00DD58D5" w:rsidP="001113DF">
            <w:pPr>
              <w:suppressAutoHyphens/>
              <w:spacing w:after="0" w:line="240" w:lineRule="auto"/>
              <w:jc w:val="center"/>
              <w:rPr>
                <w:i/>
                <w:iCs/>
                <w:color w:val="0070C0"/>
                <w:sz w:val="18"/>
                <w:szCs w:val="18"/>
                <w:lang w:val="es-BO"/>
              </w:rPr>
            </w:pPr>
            <w:r w:rsidRPr="00934DDC">
              <w:rPr>
                <w:i/>
                <w:iCs/>
                <w:color w:val="0070C0"/>
                <w:sz w:val="18"/>
                <w:szCs w:val="18"/>
                <w:lang w:val="es-BO"/>
              </w:rPr>
              <w:t>[indicar precio total CIP</w:t>
            </w:r>
            <w:r w:rsidRPr="00934DDC">
              <w:rPr>
                <w:i/>
                <w:iCs/>
                <w:smallCaps/>
                <w:color w:val="0070C0"/>
                <w:sz w:val="18"/>
                <w:szCs w:val="18"/>
                <w:lang w:val="es-BO"/>
              </w:rPr>
              <w:t xml:space="preserve"> </w:t>
            </w:r>
            <w:r w:rsidRPr="00934DDC">
              <w:rPr>
                <w:i/>
                <w:iCs/>
                <w:color w:val="0070C0"/>
                <w:sz w:val="18"/>
                <w:szCs w:val="18"/>
                <w:lang w:val="es-BO"/>
              </w:rPr>
              <w:t>por cada artículo]</w:t>
            </w:r>
          </w:p>
        </w:tc>
        <w:tc>
          <w:tcPr>
            <w:tcW w:w="1418" w:type="dxa"/>
            <w:tcBorders>
              <w:top w:val="single" w:sz="6" w:space="0" w:color="auto"/>
              <w:left w:val="single" w:sz="6" w:space="0" w:color="auto"/>
              <w:bottom w:val="double" w:sz="4" w:space="0" w:color="auto"/>
              <w:right w:val="single" w:sz="6" w:space="0" w:color="auto"/>
            </w:tcBorders>
            <w:vAlign w:val="center"/>
          </w:tcPr>
          <w:p w14:paraId="352DE7C9" w14:textId="77777777" w:rsidR="00DD58D5" w:rsidRPr="00E11A90" w:rsidRDefault="00DD58D5" w:rsidP="001113DF">
            <w:pPr>
              <w:suppressAutoHyphens/>
              <w:spacing w:after="0" w:line="240" w:lineRule="auto"/>
              <w:jc w:val="center"/>
              <w:rPr>
                <w:i/>
                <w:iCs/>
                <w:color w:val="0070C0"/>
                <w:sz w:val="18"/>
                <w:szCs w:val="18"/>
                <w:lang w:val="es-BO"/>
              </w:rPr>
            </w:pPr>
            <w:r w:rsidRPr="00934DDC">
              <w:rPr>
                <w:i/>
                <w:iCs/>
                <w:color w:val="0070C0"/>
                <w:sz w:val="18"/>
                <w:szCs w:val="18"/>
                <w:lang w:val="es-BO"/>
              </w:rPr>
              <w:t xml:space="preserve">[indicar precio unitario </w:t>
            </w:r>
            <w:r>
              <w:rPr>
                <w:i/>
                <w:iCs/>
                <w:color w:val="0070C0"/>
                <w:sz w:val="18"/>
                <w:szCs w:val="18"/>
                <w:lang w:val="es-BO"/>
              </w:rPr>
              <w:t>DDP</w:t>
            </w:r>
            <w:r w:rsidRPr="00934DDC">
              <w:rPr>
                <w:i/>
                <w:iCs/>
                <w:color w:val="0070C0"/>
                <w:sz w:val="18"/>
                <w:szCs w:val="18"/>
                <w:lang w:val="es-BO"/>
              </w:rPr>
              <w:t>]</w:t>
            </w:r>
          </w:p>
        </w:tc>
        <w:tc>
          <w:tcPr>
            <w:tcW w:w="1275" w:type="dxa"/>
            <w:tcBorders>
              <w:top w:val="single" w:sz="6" w:space="0" w:color="auto"/>
              <w:left w:val="single" w:sz="6" w:space="0" w:color="auto"/>
              <w:bottom w:val="double" w:sz="4" w:space="0" w:color="auto"/>
              <w:right w:val="single" w:sz="6" w:space="0" w:color="auto"/>
            </w:tcBorders>
            <w:vAlign w:val="center"/>
          </w:tcPr>
          <w:p w14:paraId="3D21EC7A" w14:textId="77777777" w:rsidR="00DD58D5" w:rsidRPr="00E11A90" w:rsidRDefault="00DD58D5" w:rsidP="001113DF">
            <w:pPr>
              <w:suppressAutoHyphens/>
              <w:spacing w:after="0" w:line="240" w:lineRule="auto"/>
              <w:jc w:val="center"/>
              <w:rPr>
                <w:i/>
                <w:iCs/>
                <w:color w:val="0070C0"/>
                <w:sz w:val="18"/>
                <w:szCs w:val="18"/>
                <w:lang w:val="es-BO"/>
              </w:rPr>
            </w:pPr>
            <w:r w:rsidRPr="00934DDC">
              <w:rPr>
                <w:i/>
                <w:iCs/>
                <w:color w:val="0070C0"/>
                <w:sz w:val="18"/>
                <w:szCs w:val="18"/>
                <w:lang w:val="es-BO"/>
              </w:rPr>
              <w:t xml:space="preserve">[indicar precio total </w:t>
            </w:r>
            <w:r>
              <w:rPr>
                <w:i/>
                <w:iCs/>
                <w:color w:val="0070C0"/>
                <w:sz w:val="18"/>
                <w:szCs w:val="18"/>
                <w:lang w:val="es-BO"/>
              </w:rPr>
              <w:t>DD</w:t>
            </w:r>
            <w:r w:rsidRPr="00934DDC">
              <w:rPr>
                <w:i/>
                <w:iCs/>
                <w:color w:val="0070C0"/>
                <w:sz w:val="18"/>
                <w:szCs w:val="18"/>
                <w:lang w:val="es-BO"/>
              </w:rPr>
              <w:t>P</w:t>
            </w:r>
            <w:r w:rsidRPr="00934DDC">
              <w:rPr>
                <w:i/>
                <w:iCs/>
                <w:smallCaps/>
                <w:color w:val="0070C0"/>
                <w:sz w:val="18"/>
                <w:szCs w:val="18"/>
                <w:lang w:val="es-BO"/>
              </w:rPr>
              <w:t xml:space="preserve"> </w:t>
            </w:r>
            <w:r w:rsidRPr="00934DDC">
              <w:rPr>
                <w:i/>
                <w:iCs/>
                <w:color w:val="0070C0"/>
                <w:sz w:val="18"/>
                <w:szCs w:val="18"/>
                <w:lang w:val="es-BO"/>
              </w:rPr>
              <w:t>por cada artículo]</w:t>
            </w:r>
          </w:p>
        </w:tc>
        <w:tc>
          <w:tcPr>
            <w:tcW w:w="1701" w:type="dxa"/>
            <w:tcBorders>
              <w:top w:val="single" w:sz="6" w:space="0" w:color="auto"/>
              <w:left w:val="single" w:sz="6" w:space="0" w:color="auto"/>
              <w:bottom w:val="double" w:sz="4" w:space="0" w:color="auto"/>
              <w:right w:val="single" w:sz="6" w:space="0" w:color="auto"/>
            </w:tcBorders>
            <w:vAlign w:val="center"/>
          </w:tcPr>
          <w:p w14:paraId="5979D1B8" w14:textId="77777777" w:rsidR="00DD58D5" w:rsidRPr="00934DDC" w:rsidRDefault="00DD58D5" w:rsidP="001113DF">
            <w:pPr>
              <w:suppressAutoHyphens/>
              <w:spacing w:after="0" w:line="240" w:lineRule="auto"/>
              <w:jc w:val="center"/>
              <w:rPr>
                <w:i/>
                <w:iCs/>
                <w:color w:val="0070C0"/>
                <w:sz w:val="18"/>
                <w:szCs w:val="18"/>
                <w:lang w:val="es-BO"/>
              </w:rPr>
            </w:pPr>
            <w:r w:rsidRPr="00934DDC">
              <w:rPr>
                <w:i/>
                <w:iCs/>
                <w:color w:val="0070C0"/>
                <w:sz w:val="18"/>
                <w:szCs w:val="18"/>
                <w:lang w:val="es-BO"/>
              </w:rPr>
              <w:t xml:space="preserve">[indicar el costo de la mano de obra, materia prima y componentes de origen en el País del Comprador como </w:t>
            </w:r>
            <w:r w:rsidRPr="00E11A90">
              <w:rPr>
                <w:i/>
                <w:iCs/>
                <w:color w:val="0070C0"/>
                <w:sz w:val="18"/>
                <w:szCs w:val="18"/>
                <w:lang w:val="es-BO"/>
              </w:rPr>
              <w:t>un %</w:t>
            </w:r>
            <w:r w:rsidRPr="00934DDC">
              <w:rPr>
                <w:i/>
                <w:iCs/>
                <w:color w:val="0070C0"/>
                <w:sz w:val="18"/>
                <w:szCs w:val="18"/>
                <w:lang w:val="es-BO"/>
              </w:rPr>
              <w:t xml:space="preserve"> del precio CIP de cada artículo]</w:t>
            </w:r>
          </w:p>
        </w:tc>
        <w:tc>
          <w:tcPr>
            <w:tcW w:w="1859" w:type="dxa"/>
            <w:tcBorders>
              <w:top w:val="single" w:sz="6" w:space="0" w:color="auto"/>
              <w:left w:val="single" w:sz="6" w:space="0" w:color="auto"/>
              <w:bottom w:val="double" w:sz="4" w:space="0" w:color="auto"/>
              <w:right w:val="double" w:sz="6" w:space="0" w:color="auto"/>
            </w:tcBorders>
            <w:vAlign w:val="center"/>
          </w:tcPr>
          <w:p w14:paraId="316F7209" w14:textId="77777777" w:rsidR="00DD58D5" w:rsidRPr="00934DDC" w:rsidRDefault="00DD58D5" w:rsidP="001113DF">
            <w:pPr>
              <w:pStyle w:val="Textocomentario"/>
              <w:suppressAutoHyphens/>
              <w:jc w:val="center"/>
              <w:rPr>
                <w:rFonts w:asciiTheme="minorHAnsi" w:hAnsiTheme="minorHAnsi"/>
                <w:i/>
                <w:iCs/>
                <w:color w:val="0070C0"/>
                <w:sz w:val="18"/>
                <w:szCs w:val="18"/>
                <w:lang w:val="es-BO"/>
              </w:rPr>
            </w:pPr>
            <w:r w:rsidRPr="00934DDC">
              <w:rPr>
                <w:rFonts w:asciiTheme="minorHAnsi" w:hAnsiTheme="minorHAnsi"/>
                <w:i/>
                <w:iCs/>
                <w:color w:val="0070C0"/>
                <w:sz w:val="18"/>
                <w:szCs w:val="18"/>
                <w:lang w:val="es-BO"/>
              </w:rPr>
              <w:t>indicar impuestos sobre la venta y otros pagaderos por artículo si el contrato es adjudicado]</w:t>
            </w:r>
          </w:p>
        </w:tc>
      </w:tr>
      <w:tr w:rsidR="00DD58D5" w:rsidRPr="00E11A90" w14:paraId="72882F9B" w14:textId="77777777" w:rsidTr="001113DF">
        <w:trPr>
          <w:cantSplit/>
          <w:trHeight w:val="261"/>
        </w:trPr>
        <w:tc>
          <w:tcPr>
            <w:tcW w:w="3794" w:type="dxa"/>
            <w:gridSpan w:val="3"/>
            <w:tcBorders>
              <w:top w:val="nil"/>
              <w:left w:val="nil"/>
              <w:bottom w:val="nil"/>
              <w:right w:val="double" w:sz="4" w:space="0" w:color="auto"/>
            </w:tcBorders>
          </w:tcPr>
          <w:p w14:paraId="2F6D98BE" w14:textId="77777777" w:rsidR="00DD58D5" w:rsidRPr="00E11A90" w:rsidRDefault="00DD58D5" w:rsidP="001113DF">
            <w:pPr>
              <w:suppressAutoHyphens/>
              <w:spacing w:after="0" w:line="240" w:lineRule="auto"/>
              <w:rPr>
                <w:rFonts w:eastAsia="Times New Roman" w:cs="Times New Roman"/>
                <w:sz w:val="18"/>
                <w:szCs w:val="18"/>
                <w:lang w:val="es-BO"/>
              </w:rPr>
            </w:pPr>
          </w:p>
        </w:tc>
        <w:tc>
          <w:tcPr>
            <w:tcW w:w="1134" w:type="dxa"/>
            <w:tcBorders>
              <w:top w:val="double" w:sz="4" w:space="0" w:color="auto"/>
              <w:left w:val="double" w:sz="4" w:space="0" w:color="auto"/>
              <w:bottom w:val="double" w:sz="4" w:space="0" w:color="auto"/>
              <w:right w:val="single" w:sz="4" w:space="0" w:color="auto"/>
            </w:tcBorders>
          </w:tcPr>
          <w:p w14:paraId="1A8985EB" w14:textId="77777777" w:rsidR="00DD58D5" w:rsidRPr="00E11A90" w:rsidRDefault="00DD58D5" w:rsidP="001113DF">
            <w:pPr>
              <w:suppressAutoHyphens/>
              <w:spacing w:after="0" w:line="240" w:lineRule="auto"/>
              <w:rPr>
                <w:rFonts w:eastAsia="Times New Roman" w:cs="Times New Roman"/>
                <w:b/>
                <w:sz w:val="18"/>
                <w:szCs w:val="18"/>
                <w:lang w:val="es-BO"/>
              </w:rPr>
            </w:pPr>
            <w:r w:rsidRPr="00E11A90">
              <w:rPr>
                <w:rFonts w:eastAsia="Times New Roman" w:cs="Times New Roman"/>
                <w:b/>
                <w:sz w:val="18"/>
                <w:szCs w:val="18"/>
                <w:lang w:val="es-BO"/>
              </w:rPr>
              <w:t>Precio Total</w:t>
            </w:r>
          </w:p>
        </w:tc>
        <w:tc>
          <w:tcPr>
            <w:tcW w:w="1276" w:type="dxa"/>
            <w:tcBorders>
              <w:top w:val="double" w:sz="4" w:space="0" w:color="auto"/>
              <w:left w:val="single" w:sz="4" w:space="0" w:color="auto"/>
              <w:bottom w:val="double" w:sz="4" w:space="0" w:color="auto"/>
              <w:right w:val="single" w:sz="4" w:space="0" w:color="auto"/>
            </w:tcBorders>
          </w:tcPr>
          <w:p w14:paraId="28E35A7F" w14:textId="77777777" w:rsidR="00DD58D5" w:rsidRPr="00E11A90" w:rsidRDefault="00DD58D5" w:rsidP="001113DF">
            <w:pPr>
              <w:suppressAutoHyphens/>
              <w:spacing w:after="0" w:line="240" w:lineRule="auto"/>
              <w:rPr>
                <w:rFonts w:eastAsia="Times New Roman" w:cs="Times New Roman"/>
                <w:b/>
                <w:sz w:val="18"/>
                <w:szCs w:val="18"/>
                <w:lang w:val="es-BO"/>
              </w:rPr>
            </w:pPr>
          </w:p>
        </w:tc>
        <w:tc>
          <w:tcPr>
            <w:tcW w:w="1417" w:type="dxa"/>
            <w:tcBorders>
              <w:top w:val="double" w:sz="4" w:space="0" w:color="auto"/>
              <w:left w:val="single" w:sz="4" w:space="0" w:color="auto"/>
              <w:bottom w:val="double" w:sz="4" w:space="0" w:color="auto"/>
              <w:right w:val="single" w:sz="4" w:space="0" w:color="auto"/>
            </w:tcBorders>
          </w:tcPr>
          <w:p w14:paraId="3513709C" w14:textId="77777777" w:rsidR="00DD58D5" w:rsidRPr="00E11A90" w:rsidRDefault="00DD58D5" w:rsidP="001113DF">
            <w:pPr>
              <w:suppressAutoHyphens/>
              <w:spacing w:after="0" w:line="240" w:lineRule="auto"/>
              <w:rPr>
                <w:rFonts w:eastAsia="Times New Roman" w:cs="Times New Roman"/>
                <w:b/>
                <w:sz w:val="18"/>
                <w:szCs w:val="18"/>
                <w:lang w:val="es-BO"/>
              </w:rPr>
            </w:pPr>
          </w:p>
        </w:tc>
        <w:tc>
          <w:tcPr>
            <w:tcW w:w="1418" w:type="dxa"/>
            <w:tcBorders>
              <w:top w:val="double" w:sz="4" w:space="0" w:color="auto"/>
              <w:left w:val="single" w:sz="4" w:space="0" w:color="auto"/>
              <w:bottom w:val="double" w:sz="4" w:space="0" w:color="auto"/>
              <w:right w:val="single" w:sz="4" w:space="0" w:color="auto"/>
            </w:tcBorders>
          </w:tcPr>
          <w:p w14:paraId="45D3EC89" w14:textId="77777777" w:rsidR="00DD58D5" w:rsidRPr="00E11A90" w:rsidRDefault="00DD58D5" w:rsidP="001113DF">
            <w:pPr>
              <w:suppressAutoHyphens/>
              <w:spacing w:after="0" w:line="240" w:lineRule="auto"/>
              <w:rPr>
                <w:rFonts w:eastAsia="Times New Roman" w:cs="Times New Roman"/>
                <w:b/>
                <w:sz w:val="18"/>
                <w:szCs w:val="18"/>
                <w:lang w:val="es-BO"/>
              </w:rPr>
            </w:pPr>
          </w:p>
        </w:tc>
        <w:tc>
          <w:tcPr>
            <w:tcW w:w="1275" w:type="dxa"/>
            <w:tcBorders>
              <w:top w:val="double" w:sz="4" w:space="0" w:color="auto"/>
              <w:left w:val="single" w:sz="4" w:space="0" w:color="auto"/>
              <w:bottom w:val="double" w:sz="4" w:space="0" w:color="auto"/>
              <w:right w:val="single" w:sz="4" w:space="0" w:color="auto"/>
            </w:tcBorders>
          </w:tcPr>
          <w:p w14:paraId="6E2611C4" w14:textId="77777777" w:rsidR="00DD58D5" w:rsidRPr="00E11A90" w:rsidRDefault="00DD58D5" w:rsidP="001113DF">
            <w:pPr>
              <w:suppressAutoHyphens/>
              <w:spacing w:after="0" w:line="240" w:lineRule="auto"/>
              <w:rPr>
                <w:rFonts w:eastAsia="Times New Roman" w:cs="Times New Roman"/>
                <w:b/>
                <w:sz w:val="18"/>
                <w:szCs w:val="18"/>
                <w:lang w:val="es-BO"/>
              </w:rPr>
            </w:pPr>
          </w:p>
        </w:tc>
        <w:tc>
          <w:tcPr>
            <w:tcW w:w="1701" w:type="dxa"/>
            <w:tcBorders>
              <w:top w:val="double" w:sz="4" w:space="0" w:color="auto"/>
              <w:left w:val="single" w:sz="4" w:space="0" w:color="auto"/>
              <w:bottom w:val="double" w:sz="4" w:space="0" w:color="auto"/>
              <w:right w:val="single" w:sz="4" w:space="0" w:color="auto"/>
            </w:tcBorders>
          </w:tcPr>
          <w:p w14:paraId="45848FC7" w14:textId="77777777" w:rsidR="00DD58D5" w:rsidRPr="00E11A90" w:rsidRDefault="00DD58D5" w:rsidP="001113DF">
            <w:pPr>
              <w:suppressAutoHyphens/>
              <w:spacing w:after="0" w:line="240" w:lineRule="auto"/>
              <w:rPr>
                <w:rFonts w:eastAsia="Times New Roman" w:cs="Times New Roman"/>
                <w:b/>
                <w:sz w:val="18"/>
                <w:szCs w:val="18"/>
                <w:lang w:val="es-BO"/>
              </w:rPr>
            </w:pPr>
          </w:p>
        </w:tc>
        <w:tc>
          <w:tcPr>
            <w:tcW w:w="1859" w:type="dxa"/>
            <w:tcBorders>
              <w:top w:val="double" w:sz="4" w:space="0" w:color="auto"/>
              <w:left w:val="single" w:sz="4" w:space="0" w:color="auto"/>
              <w:bottom w:val="double" w:sz="4" w:space="0" w:color="auto"/>
              <w:right w:val="double" w:sz="4" w:space="0" w:color="auto"/>
            </w:tcBorders>
          </w:tcPr>
          <w:p w14:paraId="098C9DA3" w14:textId="77777777" w:rsidR="00DD58D5" w:rsidRPr="00E11A90" w:rsidRDefault="00DD58D5" w:rsidP="001113DF">
            <w:pPr>
              <w:suppressAutoHyphens/>
              <w:spacing w:after="0" w:line="240" w:lineRule="auto"/>
              <w:rPr>
                <w:rFonts w:eastAsia="Times New Roman" w:cs="Times New Roman"/>
                <w:b/>
                <w:sz w:val="18"/>
                <w:szCs w:val="18"/>
                <w:lang w:val="es-BO"/>
              </w:rPr>
            </w:pPr>
          </w:p>
        </w:tc>
      </w:tr>
      <w:tr w:rsidR="00DD58D5" w:rsidRPr="00185E2F" w14:paraId="614EA348" w14:textId="77777777" w:rsidTr="001113DF">
        <w:trPr>
          <w:cantSplit/>
          <w:trHeight w:hRule="exact" w:val="388"/>
        </w:trPr>
        <w:tc>
          <w:tcPr>
            <w:tcW w:w="13874" w:type="dxa"/>
            <w:gridSpan w:val="10"/>
            <w:tcBorders>
              <w:top w:val="nil"/>
              <w:left w:val="nil"/>
              <w:bottom w:val="nil"/>
              <w:right w:val="nil"/>
            </w:tcBorders>
          </w:tcPr>
          <w:p w14:paraId="6D9752C1" w14:textId="77777777" w:rsidR="00DD58D5" w:rsidRPr="00934DDC" w:rsidRDefault="00DD58D5" w:rsidP="001113DF">
            <w:pPr>
              <w:suppressAutoHyphens/>
              <w:spacing w:before="100" w:after="0" w:line="240" w:lineRule="auto"/>
              <w:rPr>
                <w:rFonts w:eastAsia="Times New Roman" w:cs="Times New Roman"/>
                <w:lang w:val="es-BO"/>
              </w:rPr>
            </w:pPr>
            <w:r w:rsidRPr="00934DDC">
              <w:rPr>
                <w:lang w:val="es-BO"/>
              </w:rPr>
              <w:t xml:space="preserve">Nombre del Oferente </w:t>
            </w:r>
            <w:r w:rsidRPr="00934DDC">
              <w:rPr>
                <w:i/>
                <w:color w:val="0070C0"/>
                <w:lang w:val="es-BO"/>
              </w:rPr>
              <w:t xml:space="preserve">[indicar el nombre completo del </w:t>
            </w:r>
            <w:r w:rsidRPr="00934DDC">
              <w:rPr>
                <w:i/>
                <w:iCs/>
                <w:color w:val="0070C0"/>
                <w:lang w:val="es-BO"/>
              </w:rPr>
              <w:t>Oferente</w:t>
            </w:r>
            <w:r w:rsidRPr="00934DDC">
              <w:rPr>
                <w:i/>
                <w:color w:val="0070C0"/>
                <w:lang w:val="es-BO"/>
              </w:rPr>
              <w:t xml:space="preserve">] </w:t>
            </w:r>
            <w:r w:rsidRPr="00934DDC">
              <w:rPr>
                <w:lang w:val="es-BO"/>
              </w:rPr>
              <w:t xml:space="preserve">Firma del Oferente </w:t>
            </w:r>
            <w:r w:rsidRPr="00934DDC">
              <w:rPr>
                <w:i/>
                <w:color w:val="0070C0"/>
                <w:lang w:val="es-BO"/>
              </w:rPr>
              <w:t xml:space="preserve">[firma de la persona que firma la </w:t>
            </w:r>
            <w:r w:rsidRPr="00934DDC">
              <w:rPr>
                <w:i/>
                <w:iCs/>
                <w:color w:val="0070C0"/>
                <w:lang w:val="es-BO"/>
              </w:rPr>
              <w:t>oferta</w:t>
            </w:r>
            <w:r w:rsidRPr="00934DDC">
              <w:rPr>
                <w:i/>
                <w:color w:val="0070C0"/>
                <w:lang w:val="es-BO"/>
              </w:rPr>
              <w:t>]</w:t>
            </w:r>
            <w:r w:rsidRPr="00934DDC">
              <w:rPr>
                <w:color w:val="0070C0"/>
                <w:lang w:val="es-BO"/>
              </w:rPr>
              <w:t xml:space="preserve"> </w:t>
            </w:r>
            <w:r w:rsidRPr="00934DDC">
              <w:rPr>
                <w:lang w:val="es-BO"/>
              </w:rPr>
              <w:t xml:space="preserve">Fecha </w:t>
            </w:r>
            <w:r w:rsidRPr="00934DDC">
              <w:rPr>
                <w:i/>
                <w:color w:val="0070C0"/>
                <w:lang w:val="es-BO"/>
              </w:rPr>
              <w:t>[Indicar Fecha]</w:t>
            </w:r>
          </w:p>
        </w:tc>
      </w:tr>
    </w:tbl>
    <w:p w14:paraId="20DAF406" w14:textId="77777777" w:rsidR="00DD58D5" w:rsidRDefault="00DD58D5">
      <w:pPr>
        <w:rPr>
          <w:b/>
          <w:lang w:val="es-BO"/>
        </w:rPr>
      </w:pPr>
    </w:p>
    <w:p w14:paraId="0AD04F1E" w14:textId="77777777" w:rsidR="00DD58D5" w:rsidRDefault="00DD58D5">
      <w:pPr>
        <w:rPr>
          <w:b/>
          <w:lang w:val="es-BO"/>
        </w:rPr>
      </w:pPr>
    </w:p>
    <w:p w14:paraId="7477E991" w14:textId="77777777" w:rsidR="00DD58D5" w:rsidRDefault="00DD58D5">
      <w:pPr>
        <w:rPr>
          <w:b/>
          <w:lang w:val="es-BO"/>
        </w:rPr>
      </w:pPr>
    </w:p>
    <w:p w14:paraId="37485E4E" w14:textId="77777777" w:rsidR="00DD58D5" w:rsidRDefault="00DD58D5">
      <w:pPr>
        <w:rPr>
          <w:b/>
          <w:lang w:val="es-BO"/>
        </w:rPr>
      </w:pPr>
    </w:p>
    <w:p w14:paraId="6E56AF46" w14:textId="77777777" w:rsidR="00DD58D5" w:rsidRDefault="00DD58D5">
      <w:pPr>
        <w:rPr>
          <w:b/>
          <w:lang w:val="es-BO"/>
        </w:rPr>
      </w:pPr>
    </w:p>
    <w:p w14:paraId="0E8F0193" w14:textId="77777777" w:rsidR="00DD58D5" w:rsidRDefault="00DD58D5">
      <w:pPr>
        <w:rPr>
          <w:b/>
          <w:lang w:val="es-BO"/>
        </w:rPr>
      </w:pPr>
    </w:p>
    <w:tbl>
      <w:tblPr>
        <w:tblpPr w:leftFromText="141" w:rightFromText="141" w:vertAnchor="text" w:horzAnchor="margin" w:tblpY="145"/>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3690"/>
        <w:gridCol w:w="1652"/>
        <w:gridCol w:w="1843"/>
        <w:gridCol w:w="1559"/>
        <w:gridCol w:w="1701"/>
        <w:gridCol w:w="2425"/>
      </w:tblGrid>
      <w:tr w:rsidR="00DD58D5" w:rsidRPr="00185E2F" w14:paraId="0D187987" w14:textId="77777777" w:rsidTr="00DD58D5">
        <w:trPr>
          <w:cantSplit/>
          <w:trHeight w:val="140"/>
        </w:trPr>
        <w:tc>
          <w:tcPr>
            <w:tcW w:w="13680" w:type="dxa"/>
            <w:gridSpan w:val="7"/>
            <w:tcBorders>
              <w:top w:val="nil"/>
              <w:left w:val="nil"/>
              <w:bottom w:val="nil"/>
              <w:right w:val="nil"/>
            </w:tcBorders>
          </w:tcPr>
          <w:p w14:paraId="1F3C22AC" w14:textId="77777777" w:rsidR="00DD58D5" w:rsidRPr="00342B02" w:rsidRDefault="00DD58D5" w:rsidP="00DD58D5">
            <w:pPr>
              <w:keepNext/>
              <w:keepLines/>
              <w:spacing w:before="60" w:after="60" w:line="240" w:lineRule="auto"/>
              <w:jc w:val="center"/>
              <w:outlineLvl w:val="1"/>
              <w:rPr>
                <w:rFonts w:eastAsia="Times New Roman" w:cstheme="minorHAnsi"/>
                <w:b/>
                <w:bCs/>
                <w:lang w:val="es-BO"/>
              </w:rPr>
            </w:pPr>
            <w:bookmarkStart w:id="331" w:name="_Toc523222554"/>
            <w:bookmarkStart w:id="332" w:name="_Toc106181172"/>
            <w:bookmarkStart w:id="333" w:name="_Toc317173257"/>
            <w:r w:rsidRPr="00342B02">
              <w:rPr>
                <w:rFonts w:eastAsia="Times New Roman" w:cstheme="minorHAnsi"/>
                <w:b/>
                <w:bCs/>
                <w:lang w:val="es-BO"/>
              </w:rPr>
              <w:lastRenderedPageBreak/>
              <w:t>Formulario 5</w:t>
            </w:r>
            <w:bookmarkEnd w:id="331"/>
          </w:p>
          <w:p w14:paraId="610AD1C9" w14:textId="77777777" w:rsidR="00DD58D5" w:rsidRPr="00342B02" w:rsidRDefault="00DD58D5" w:rsidP="00DD58D5">
            <w:pPr>
              <w:keepNext/>
              <w:keepLines/>
              <w:spacing w:before="60" w:after="60" w:line="240" w:lineRule="auto"/>
              <w:jc w:val="center"/>
              <w:outlineLvl w:val="1"/>
              <w:rPr>
                <w:rFonts w:eastAsia="Times New Roman" w:cstheme="minorHAnsi"/>
                <w:b/>
                <w:bCs/>
                <w:lang w:val="es-BO"/>
              </w:rPr>
            </w:pPr>
            <w:bookmarkStart w:id="334" w:name="_Toc523222555"/>
            <w:r w:rsidRPr="00342B02">
              <w:rPr>
                <w:rFonts w:eastAsia="Times New Roman" w:cstheme="minorHAnsi"/>
                <w:b/>
                <w:bCs/>
                <w:lang w:val="es-BO"/>
              </w:rPr>
              <w:t>PRECIO Y CRONOGRAMA DE CUMPLIMIENTO – SERVICIOS CONEXOS</w:t>
            </w:r>
            <w:bookmarkEnd w:id="334"/>
            <w:r w:rsidRPr="00342B02">
              <w:rPr>
                <w:rFonts w:eastAsia="Times New Roman" w:cstheme="minorHAnsi"/>
                <w:b/>
                <w:bCs/>
                <w:lang w:val="es-BO"/>
              </w:rPr>
              <w:t xml:space="preserve"> </w:t>
            </w:r>
            <w:bookmarkEnd w:id="332"/>
            <w:bookmarkEnd w:id="333"/>
          </w:p>
          <w:p w14:paraId="771EF9C9" w14:textId="77777777" w:rsidR="00DD58D5" w:rsidRPr="00A81540" w:rsidRDefault="00DD58D5" w:rsidP="00DD58D5">
            <w:pPr>
              <w:keepNext/>
              <w:keepLines/>
              <w:spacing w:before="60" w:after="60" w:line="240" w:lineRule="auto"/>
              <w:jc w:val="center"/>
              <w:outlineLvl w:val="1"/>
              <w:rPr>
                <w:rFonts w:eastAsia="Times New Roman" w:cstheme="minorHAnsi"/>
                <w:i/>
                <w:color w:val="0070C0"/>
                <w:lang w:val="es-BO"/>
              </w:rPr>
            </w:pPr>
            <w:bookmarkStart w:id="335" w:name="_Toc523222556"/>
            <w:r w:rsidRPr="00A81540">
              <w:rPr>
                <w:rFonts w:eastAsia="Times New Roman" w:cstheme="minorHAnsi"/>
                <w:i/>
                <w:color w:val="0070C0"/>
                <w:lang w:val="es-BO"/>
              </w:rPr>
              <w:t>(este precio es parte del precio total de la oferta)</w:t>
            </w:r>
            <w:bookmarkEnd w:id="335"/>
          </w:p>
          <w:p w14:paraId="7A619831" w14:textId="77777777" w:rsidR="00DD58D5" w:rsidRPr="00342B02" w:rsidRDefault="00DD58D5" w:rsidP="00C95601">
            <w:pPr>
              <w:keepNext/>
              <w:keepLines/>
              <w:spacing w:before="60" w:after="60" w:line="240" w:lineRule="auto"/>
              <w:jc w:val="both"/>
              <w:outlineLvl w:val="1"/>
              <w:rPr>
                <w:rFonts w:eastAsia="Times New Roman" w:cs="Times New Roman"/>
                <w:lang w:val="es-BO"/>
              </w:rPr>
            </w:pPr>
            <w:bookmarkStart w:id="336" w:name="_Toc523222557"/>
            <w:r w:rsidRPr="00A81540">
              <w:rPr>
                <w:rFonts w:eastAsia="Times New Roman" w:cs="Times New Roman"/>
                <w:i/>
                <w:color w:val="0070C0"/>
                <w:lang w:val="es-BO"/>
              </w:rPr>
              <w:t>(El cronograma de cumplimiento de los Servicios Conexos, deberá además incluir para los bienes que lo requieran, los plazos para la instalación, puesta en funcionamiento y capacitación de los usuarios, conforme de a las especificaciones técnicas de cada bien y conforme al plazo descrito en éstas)</w:t>
            </w:r>
            <w:bookmarkEnd w:id="336"/>
          </w:p>
        </w:tc>
      </w:tr>
      <w:tr w:rsidR="00DD58D5" w:rsidRPr="00185E2F" w14:paraId="05B30736" w14:textId="77777777" w:rsidTr="00DD58D5">
        <w:trPr>
          <w:cantSplit/>
          <w:trHeight w:val="1140"/>
        </w:trPr>
        <w:tc>
          <w:tcPr>
            <w:tcW w:w="9554" w:type="dxa"/>
            <w:gridSpan w:val="5"/>
            <w:tcBorders>
              <w:top w:val="double" w:sz="6" w:space="0" w:color="auto"/>
              <w:bottom w:val="double" w:sz="6" w:space="0" w:color="auto"/>
              <w:right w:val="double" w:sz="4" w:space="0" w:color="auto"/>
            </w:tcBorders>
            <w:vAlign w:val="center"/>
          </w:tcPr>
          <w:p w14:paraId="7EFAEEE7" w14:textId="77777777" w:rsidR="00DD58D5" w:rsidRPr="00342B02" w:rsidRDefault="00DD58D5" w:rsidP="00DD58D5">
            <w:pPr>
              <w:suppressAutoHyphens/>
              <w:spacing w:after="0" w:line="240" w:lineRule="auto"/>
              <w:jc w:val="center"/>
              <w:rPr>
                <w:rFonts w:eastAsia="Times New Roman" w:cs="Times New Roman"/>
                <w:b/>
                <w:lang w:val="es-BO"/>
              </w:rPr>
            </w:pPr>
            <w:r w:rsidRPr="00342B02">
              <w:rPr>
                <w:rFonts w:eastAsia="Times New Roman" w:cs="Times New Roman"/>
                <w:b/>
                <w:lang w:val="es-BO"/>
              </w:rPr>
              <w:t>Monedas de conformidad con la Subcláusula 15 de las IAO</w:t>
            </w:r>
          </w:p>
        </w:tc>
        <w:tc>
          <w:tcPr>
            <w:tcW w:w="4126" w:type="dxa"/>
            <w:gridSpan w:val="2"/>
            <w:tcBorders>
              <w:top w:val="double" w:sz="6" w:space="0" w:color="auto"/>
              <w:left w:val="double" w:sz="4" w:space="0" w:color="auto"/>
              <w:bottom w:val="double" w:sz="6" w:space="0" w:color="auto"/>
            </w:tcBorders>
          </w:tcPr>
          <w:p w14:paraId="7BAC2354" w14:textId="77777777" w:rsidR="00DD58D5" w:rsidRPr="00342B02" w:rsidRDefault="00DD58D5" w:rsidP="00DD58D5">
            <w:pPr>
              <w:spacing w:after="0" w:line="240" w:lineRule="auto"/>
              <w:rPr>
                <w:rFonts w:eastAsia="Times New Roman" w:cs="Times New Roman"/>
                <w:lang w:val="es-BO"/>
              </w:rPr>
            </w:pPr>
            <w:r w:rsidRPr="00342B02">
              <w:rPr>
                <w:rFonts w:eastAsia="Times New Roman" w:cs="Times New Roman"/>
                <w:lang w:val="es-BO"/>
              </w:rPr>
              <w:t>Fecha: _______________________</w:t>
            </w:r>
          </w:p>
          <w:p w14:paraId="15D440D5" w14:textId="77777777" w:rsidR="00DD58D5" w:rsidRPr="00342B02" w:rsidRDefault="00DD58D5" w:rsidP="00DD58D5">
            <w:pPr>
              <w:suppressAutoHyphens/>
              <w:spacing w:after="0" w:line="240" w:lineRule="auto"/>
              <w:rPr>
                <w:rFonts w:eastAsia="Times New Roman" w:cs="Times New Roman"/>
                <w:lang w:val="es-BO"/>
              </w:rPr>
            </w:pPr>
            <w:r w:rsidRPr="00342B02">
              <w:rPr>
                <w:rFonts w:eastAsia="Times New Roman" w:cs="Times New Roman"/>
                <w:lang w:val="es-BO"/>
              </w:rPr>
              <w:t>LPI No: _______________________</w:t>
            </w:r>
          </w:p>
          <w:p w14:paraId="0AC7F3D7" w14:textId="77777777" w:rsidR="00DD58D5" w:rsidRPr="00342B02" w:rsidRDefault="00DD58D5" w:rsidP="00DD58D5">
            <w:pPr>
              <w:suppressAutoHyphens/>
              <w:spacing w:after="0" w:line="240" w:lineRule="auto"/>
              <w:rPr>
                <w:rFonts w:eastAsia="Times New Roman" w:cs="Times New Roman"/>
                <w:lang w:val="es-BO"/>
              </w:rPr>
            </w:pPr>
          </w:p>
          <w:p w14:paraId="33E22505" w14:textId="77777777" w:rsidR="00DD58D5" w:rsidRPr="00342B02" w:rsidRDefault="00DD58D5" w:rsidP="00DD58D5">
            <w:pPr>
              <w:suppressAutoHyphens/>
              <w:spacing w:after="0" w:line="240" w:lineRule="auto"/>
              <w:rPr>
                <w:rFonts w:eastAsia="Times New Roman" w:cs="Times New Roman"/>
                <w:b/>
                <w:lang w:val="es-BO"/>
              </w:rPr>
            </w:pPr>
            <w:r w:rsidRPr="00342B02">
              <w:rPr>
                <w:rFonts w:eastAsia="Times New Roman" w:cs="Times New Roman"/>
                <w:lang w:val="es-BO"/>
              </w:rPr>
              <w:t>Página N</w:t>
            </w:r>
            <w:r w:rsidRPr="00342B02">
              <w:rPr>
                <w:rFonts w:eastAsia="Times New Roman" w:cs="Times New Roman"/>
                <w:lang w:val="es-BO"/>
              </w:rPr>
              <w:sym w:font="Symbol" w:char="F0B0"/>
            </w:r>
            <w:r w:rsidRPr="00342B02">
              <w:rPr>
                <w:rFonts w:eastAsia="Times New Roman" w:cs="Times New Roman"/>
                <w:lang w:val="es-BO"/>
              </w:rPr>
              <w:t xml:space="preserve"> ___ de___</w:t>
            </w:r>
          </w:p>
        </w:tc>
      </w:tr>
      <w:tr w:rsidR="00DD58D5" w:rsidRPr="00342B02" w14:paraId="4058ED88" w14:textId="77777777" w:rsidTr="00DD58D5">
        <w:trPr>
          <w:cantSplit/>
        </w:trPr>
        <w:tc>
          <w:tcPr>
            <w:tcW w:w="810" w:type="dxa"/>
            <w:tcBorders>
              <w:top w:val="double" w:sz="6" w:space="0" w:color="auto"/>
              <w:bottom w:val="double" w:sz="6" w:space="0" w:color="auto"/>
              <w:right w:val="single" w:sz="6" w:space="0" w:color="auto"/>
            </w:tcBorders>
            <w:vAlign w:val="center"/>
          </w:tcPr>
          <w:p w14:paraId="402866A7" w14:textId="77777777" w:rsidR="00DD58D5" w:rsidRPr="00342B02" w:rsidRDefault="00DD58D5" w:rsidP="00DD58D5">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1</w:t>
            </w:r>
          </w:p>
        </w:tc>
        <w:tc>
          <w:tcPr>
            <w:tcW w:w="3690" w:type="dxa"/>
            <w:tcBorders>
              <w:top w:val="double" w:sz="6" w:space="0" w:color="auto"/>
              <w:left w:val="single" w:sz="6" w:space="0" w:color="auto"/>
              <w:bottom w:val="double" w:sz="6" w:space="0" w:color="auto"/>
              <w:right w:val="single" w:sz="6" w:space="0" w:color="auto"/>
            </w:tcBorders>
            <w:vAlign w:val="center"/>
          </w:tcPr>
          <w:p w14:paraId="68F6EBCF" w14:textId="77777777" w:rsidR="00DD58D5" w:rsidRPr="00342B02" w:rsidRDefault="00DD58D5" w:rsidP="00DD58D5">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2</w:t>
            </w:r>
          </w:p>
        </w:tc>
        <w:tc>
          <w:tcPr>
            <w:tcW w:w="1652" w:type="dxa"/>
            <w:tcBorders>
              <w:top w:val="double" w:sz="6" w:space="0" w:color="auto"/>
              <w:left w:val="single" w:sz="6" w:space="0" w:color="auto"/>
              <w:bottom w:val="double" w:sz="6" w:space="0" w:color="auto"/>
              <w:right w:val="single" w:sz="6" w:space="0" w:color="auto"/>
            </w:tcBorders>
            <w:vAlign w:val="center"/>
          </w:tcPr>
          <w:p w14:paraId="63C1478D" w14:textId="77777777" w:rsidR="00DD58D5" w:rsidRPr="00342B02" w:rsidRDefault="00DD58D5" w:rsidP="00DD58D5">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3</w:t>
            </w:r>
          </w:p>
        </w:tc>
        <w:tc>
          <w:tcPr>
            <w:tcW w:w="1843" w:type="dxa"/>
            <w:tcBorders>
              <w:top w:val="double" w:sz="6" w:space="0" w:color="auto"/>
              <w:left w:val="single" w:sz="6" w:space="0" w:color="auto"/>
              <w:bottom w:val="double" w:sz="6" w:space="0" w:color="auto"/>
              <w:right w:val="single" w:sz="6" w:space="0" w:color="auto"/>
            </w:tcBorders>
            <w:vAlign w:val="center"/>
          </w:tcPr>
          <w:p w14:paraId="08E2E6E2" w14:textId="77777777" w:rsidR="00DD58D5" w:rsidRPr="00342B02" w:rsidRDefault="00DD58D5" w:rsidP="00DD58D5">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4</w:t>
            </w:r>
          </w:p>
        </w:tc>
        <w:tc>
          <w:tcPr>
            <w:tcW w:w="1559" w:type="dxa"/>
            <w:tcBorders>
              <w:top w:val="double" w:sz="6" w:space="0" w:color="auto"/>
              <w:left w:val="single" w:sz="6" w:space="0" w:color="auto"/>
              <w:bottom w:val="double" w:sz="6" w:space="0" w:color="auto"/>
              <w:right w:val="single" w:sz="6" w:space="0" w:color="auto"/>
            </w:tcBorders>
            <w:vAlign w:val="center"/>
          </w:tcPr>
          <w:p w14:paraId="03C02CD8" w14:textId="77777777" w:rsidR="00DD58D5" w:rsidRPr="00342B02" w:rsidRDefault="00DD58D5" w:rsidP="00DD58D5">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5</w:t>
            </w:r>
          </w:p>
        </w:tc>
        <w:tc>
          <w:tcPr>
            <w:tcW w:w="1701" w:type="dxa"/>
            <w:tcBorders>
              <w:top w:val="double" w:sz="6" w:space="0" w:color="auto"/>
              <w:left w:val="single" w:sz="6" w:space="0" w:color="auto"/>
              <w:bottom w:val="double" w:sz="6" w:space="0" w:color="auto"/>
              <w:right w:val="single" w:sz="6" w:space="0" w:color="auto"/>
            </w:tcBorders>
            <w:vAlign w:val="center"/>
          </w:tcPr>
          <w:p w14:paraId="7E850B8B" w14:textId="77777777" w:rsidR="00DD58D5" w:rsidRPr="00342B02" w:rsidRDefault="00DD58D5" w:rsidP="00DD58D5">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6</w:t>
            </w:r>
          </w:p>
        </w:tc>
        <w:tc>
          <w:tcPr>
            <w:tcW w:w="2425" w:type="dxa"/>
            <w:tcBorders>
              <w:top w:val="double" w:sz="6" w:space="0" w:color="auto"/>
              <w:left w:val="single" w:sz="6" w:space="0" w:color="auto"/>
              <w:bottom w:val="double" w:sz="6" w:space="0" w:color="auto"/>
            </w:tcBorders>
            <w:vAlign w:val="center"/>
          </w:tcPr>
          <w:p w14:paraId="5118D2B9" w14:textId="77777777" w:rsidR="00DD58D5" w:rsidRPr="00342B02" w:rsidRDefault="00DD58D5" w:rsidP="00DD58D5">
            <w:pPr>
              <w:suppressAutoHyphens/>
              <w:spacing w:after="0" w:line="240" w:lineRule="auto"/>
              <w:jc w:val="center"/>
              <w:rPr>
                <w:rFonts w:eastAsia="Times New Roman" w:cs="Times New Roman"/>
                <w:b/>
                <w:sz w:val="18"/>
                <w:szCs w:val="18"/>
                <w:lang w:val="es-BO"/>
              </w:rPr>
            </w:pPr>
            <w:r w:rsidRPr="00342B02">
              <w:rPr>
                <w:rFonts w:eastAsia="Times New Roman" w:cs="Times New Roman"/>
                <w:b/>
                <w:sz w:val="18"/>
                <w:szCs w:val="18"/>
                <w:lang w:val="es-BO"/>
              </w:rPr>
              <w:t>7</w:t>
            </w:r>
          </w:p>
        </w:tc>
      </w:tr>
      <w:tr w:rsidR="00DD58D5" w:rsidRPr="00185E2F" w14:paraId="1E28E19D" w14:textId="77777777" w:rsidTr="00DD5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5"/>
        </w:trPr>
        <w:tc>
          <w:tcPr>
            <w:tcW w:w="810" w:type="dxa"/>
            <w:tcBorders>
              <w:top w:val="double" w:sz="6" w:space="0" w:color="auto"/>
              <w:left w:val="double" w:sz="6" w:space="0" w:color="auto"/>
              <w:bottom w:val="single" w:sz="6" w:space="0" w:color="auto"/>
              <w:right w:val="single" w:sz="6" w:space="0" w:color="auto"/>
            </w:tcBorders>
            <w:vAlign w:val="center"/>
          </w:tcPr>
          <w:p w14:paraId="2E9D4A95" w14:textId="77777777" w:rsidR="00DD58D5" w:rsidRPr="00342B02" w:rsidRDefault="00DD58D5" w:rsidP="00DD58D5">
            <w:pPr>
              <w:suppressAutoHyphens/>
              <w:spacing w:after="0" w:line="240" w:lineRule="auto"/>
              <w:jc w:val="center"/>
              <w:rPr>
                <w:b/>
                <w:sz w:val="18"/>
                <w:szCs w:val="18"/>
                <w:lang w:val="es-BO"/>
              </w:rPr>
            </w:pPr>
            <w:r w:rsidRPr="00342B02">
              <w:rPr>
                <w:b/>
                <w:sz w:val="18"/>
                <w:szCs w:val="18"/>
                <w:lang w:val="es-BO"/>
              </w:rPr>
              <w:t>Servicio</w:t>
            </w:r>
          </w:p>
          <w:p w14:paraId="6342F73D" w14:textId="77777777" w:rsidR="00DD58D5" w:rsidRPr="00342B02" w:rsidRDefault="00DD58D5" w:rsidP="00DD58D5">
            <w:pPr>
              <w:suppressAutoHyphens/>
              <w:spacing w:after="0" w:line="240" w:lineRule="auto"/>
              <w:jc w:val="center"/>
              <w:rPr>
                <w:b/>
                <w:sz w:val="18"/>
                <w:szCs w:val="18"/>
                <w:lang w:val="es-BO"/>
              </w:rPr>
            </w:pPr>
            <w:r w:rsidRPr="00342B02">
              <w:rPr>
                <w:b/>
                <w:sz w:val="18"/>
                <w:szCs w:val="18"/>
                <w:lang w:val="es-BO"/>
              </w:rPr>
              <w:t>N</w:t>
            </w:r>
            <w:r w:rsidRPr="00342B02">
              <w:rPr>
                <w:b/>
                <w:sz w:val="18"/>
                <w:szCs w:val="18"/>
                <w:lang w:val="es-BO"/>
              </w:rPr>
              <w:sym w:font="Symbol" w:char="F0B0"/>
            </w:r>
          </w:p>
        </w:tc>
        <w:tc>
          <w:tcPr>
            <w:tcW w:w="3690" w:type="dxa"/>
            <w:tcBorders>
              <w:top w:val="double" w:sz="6" w:space="0" w:color="auto"/>
              <w:left w:val="single" w:sz="6" w:space="0" w:color="auto"/>
              <w:bottom w:val="single" w:sz="6" w:space="0" w:color="auto"/>
              <w:right w:val="single" w:sz="6" w:space="0" w:color="auto"/>
            </w:tcBorders>
            <w:vAlign w:val="center"/>
          </w:tcPr>
          <w:p w14:paraId="1B13D972" w14:textId="77777777" w:rsidR="00DD58D5" w:rsidRPr="00342B02" w:rsidRDefault="00DD58D5" w:rsidP="00DD58D5">
            <w:pPr>
              <w:suppressAutoHyphens/>
              <w:spacing w:after="0" w:line="240" w:lineRule="auto"/>
              <w:jc w:val="center"/>
              <w:rPr>
                <w:b/>
                <w:sz w:val="18"/>
                <w:szCs w:val="18"/>
                <w:lang w:val="es-BO"/>
              </w:rPr>
            </w:pPr>
            <w:r w:rsidRPr="00342B02">
              <w:rPr>
                <w:b/>
                <w:sz w:val="18"/>
                <w:szCs w:val="18"/>
                <w:lang w:val="es-BO"/>
              </w:rPr>
              <w:t>Descripción de los Servicios (excluye transporte interno y otros servicios requeridos en el país del Comprador para transportar los bienes a su destino final)</w:t>
            </w:r>
          </w:p>
        </w:tc>
        <w:tc>
          <w:tcPr>
            <w:tcW w:w="1652" w:type="dxa"/>
            <w:tcBorders>
              <w:top w:val="double" w:sz="6" w:space="0" w:color="auto"/>
              <w:left w:val="single" w:sz="6" w:space="0" w:color="auto"/>
              <w:bottom w:val="single" w:sz="6" w:space="0" w:color="auto"/>
              <w:right w:val="single" w:sz="6" w:space="0" w:color="auto"/>
            </w:tcBorders>
            <w:vAlign w:val="center"/>
          </w:tcPr>
          <w:p w14:paraId="6389AEAC" w14:textId="77777777" w:rsidR="00DD58D5" w:rsidRPr="00342B02" w:rsidRDefault="00DD58D5" w:rsidP="00DD58D5">
            <w:pPr>
              <w:suppressAutoHyphens/>
              <w:spacing w:after="0" w:line="240" w:lineRule="auto"/>
              <w:jc w:val="center"/>
              <w:rPr>
                <w:b/>
                <w:sz w:val="18"/>
                <w:szCs w:val="18"/>
                <w:lang w:val="es-BO"/>
              </w:rPr>
            </w:pPr>
            <w:r w:rsidRPr="00342B02">
              <w:rPr>
                <w:b/>
                <w:sz w:val="18"/>
                <w:szCs w:val="18"/>
                <w:lang w:val="es-BO"/>
              </w:rPr>
              <w:t>País de Origen</w:t>
            </w:r>
          </w:p>
        </w:tc>
        <w:tc>
          <w:tcPr>
            <w:tcW w:w="1843" w:type="dxa"/>
            <w:tcBorders>
              <w:top w:val="double" w:sz="6" w:space="0" w:color="auto"/>
              <w:left w:val="single" w:sz="6" w:space="0" w:color="auto"/>
              <w:bottom w:val="single" w:sz="6" w:space="0" w:color="auto"/>
              <w:right w:val="single" w:sz="6" w:space="0" w:color="auto"/>
            </w:tcBorders>
            <w:vAlign w:val="center"/>
          </w:tcPr>
          <w:p w14:paraId="33FEE888" w14:textId="77777777" w:rsidR="00DD58D5" w:rsidRPr="00342B02" w:rsidRDefault="00DD58D5" w:rsidP="00DD58D5">
            <w:pPr>
              <w:suppressAutoHyphens/>
              <w:spacing w:after="0" w:line="240" w:lineRule="auto"/>
              <w:jc w:val="center"/>
              <w:rPr>
                <w:b/>
                <w:sz w:val="18"/>
                <w:szCs w:val="18"/>
                <w:lang w:val="es-BO"/>
              </w:rPr>
            </w:pPr>
            <w:r w:rsidRPr="00342B02">
              <w:rPr>
                <w:b/>
                <w:sz w:val="18"/>
                <w:szCs w:val="18"/>
                <w:lang w:val="es-BO"/>
              </w:rPr>
              <w:t>Fecha de Entrega en el Lugar de Destino Final</w:t>
            </w:r>
          </w:p>
        </w:tc>
        <w:tc>
          <w:tcPr>
            <w:tcW w:w="1559" w:type="dxa"/>
            <w:tcBorders>
              <w:top w:val="double" w:sz="6" w:space="0" w:color="auto"/>
              <w:left w:val="single" w:sz="6" w:space="0" w:color="auto"/>
              <w:bottom w:val="single" w:sz="6" w:space="0" w:color="auto"/>
              <w:right w:val="single" w:sz="6" w:space="0" w:color="auto"/>
            </w:tcBorders>
            <w:vAlign w:val="center"/>
          </w:tcPr>
          <w:p w14:paraId="552B8066" w14:textId="77777777" w:rsidR="00DD58D5" w:rsidRPr="00342B02" w:rsidRDefault="00DD58D5" w:rsidP="00DD58D5">
            <w:pPr>
              <w:suppressAutoHyphens/>
              <w:spacing w:after="0" w:line="240" w:lineRule="auto"/>
              <w:jc w:val="center"/>
              <w:rPr>
                <w:b/>
                <w:sz w:val="18"/>
                <w:szCs w:val="18"/>
                <w:lang w:val="es-BO"/>
              </w:rPr>
            </w:pPr>
            <w:r w:rsidRPr="00342B02">
              <w:rPr>
                <w:b/>
                <w:sz w:val="18"/>
                <w:szCs w:val="18"/>
                <w:lang w:val="es-BO"/>
              </w:rPr>
              <w:t>Cantidad y Unidad física</w:t>
            </w:r>
          </w:p>
        </w:tc>
        <w:tc>
          <w:tcPr>
            <w:tcW w:w="1701" w:type="dxa"/>
            <w:tcBorders>
              <w:top w:val="double" w:sz="6" w:space="0" w:color="auto"/>
              <w:left w:val="single" w:sz="6" w:space="0" w:color="auto"/>
              <w:bottom w:val="single" w:sz="6" w:space="0" w:color="auto"/>
              <w:right w:val="single" w:sz="6" w:space="0" w:color="auto"/>
            </w:tcBorders>
            <w:vAlign w:val="center"/>
          </w:tcPr>
          <w:p w14:paraId="00E99E7A" w14:textId="77777777" w:rsidR="00DD58D5" w:rsidRPr="00342B02" w:rsidRDefault="00DD58D5" w:rsidP="00DD58D5">
            <w:pPr>
              <w:suppressAutoHyphens/>
              <w:spacing w:after="0" w:line="240" w:lineRule="auto"/>
              <w:jc w:val="center"/>
              <w:rPr>
                <w:b/>
                <w:sz w:val="18"/>
                <w:szCs w:val="18"/>
                <w:lang w:val="es-BO"/>
              </w:rPr>
            </w:pPr>
            <w:r w:rsidRPr="00342B02">
              <w:rPr>
                <w:b/>
                <w:sz w:val="18"/>
                <w:szCs w:val="18"/>
                <w:lang w:val="es-BO"/>
              </w:rPr>
              <w:t>Precio Unitario</w:t>
            </w:r>
          </w:p>
        </w:tc>
        <w:tc>
          <w:tcPr>
            <w:tcW w:w="2425" w:type="dxa"/>
            <w:tcBorders>
              <w:top w:val="double" w:sz="6" w:space="0" w:color="auto"/>
              <w:left w:val="single" w:sz="6" w:space="0" w:color="auto"/>
              <w:bottom w:val="single" w:sz="6" w:space="0" w:color="auto"/>
              <w:right w:val="double" w:sz="6" w:space="0" w:color="auto"/>
            </w:tcBorders>
            <w:vAlign w:val="center"/>
          </w:tcPr>
          <w:p w14:paraId="1D71647F" w14:textId="77777777" w:rsidR="00DD58D5" w:rsidRPr="00342B02" w:rsidRDefault="00DD58D5" w:rsidP="00DD58D5">
            <w:pPr>
              <w:suppressAutoHyphens/>
              <w:spacing w:after="0" w:line="240" w:lineRule="auto"/>
              <w:jc w:val="center"/>
              <w:rPr>
                <w:b/>
                <w:sz w:val="18"/>
                <w:szCs w:val="18"/>
                <w:lang w:val="es-BO"/>
              </w:rPr>
            </w:pPr>
            <w:r w:rsidRPr="00342B02">
              <w:rPr>
                <w:b/>
                <w:sz w:val="18"/>
                <w:szCs w:val="18"/>
                <w:lang w:val="es-BO"/>
              </w:rPr>
              <w:t>Precio Total por Servicio</w:t>
            </w:r>
          </w:p>
          <w:p w14:paraId="22291C21" w14:textId="77777777" w:rsidR="00DD58D5" w:rsidRPr="00342B02" w:rsidRDefault="00DD58D5" w:rsidP="00DD58D5">
            <w:pPr>
              <w:suppressAutoHyphens/>
              <w:spacing w:after="0" w:line="240" w:lineRule="auto"/>
              <w:jc w:val="center"/>
              <w:rPr>
                <w:b/>
                <w:sz w:val="18"/>
                <w:szCs w:val="18"/>
                <w:lang w:val="es-BO"/>
              </w:rPr>
            </w:pPr>
            <w:r w:rsidRPr="00342B02">
              <w:rPr>
                <w:b/>
                <w:sz w:val="18"/>
                <w:szCs w:val="18"/>
                <w:lang w:val="es-BO"/>
              </w:rPr>
              <w:t>(Col 5 x 6 o un estimado)</w:t>
            </w:r>
          </w:p>
        </w:tc>
      </w:tr>
      <w:tr w:rsidR="00DD58D5" w:rsidRPr="00185E2F" w14:paraId="2CE430F8" w14:textId="77777777" w:rsidTr="00DD58D5">
        <w:trPr>
          <w:cantSplit/>
          <w:trHeight w:val="390"/>
        </w:trPr>
        <w:tc>
          <w:tcPr>
            <w:tcW w:w="810" w:type="dxa"/>
            <w:tcBorders>
              <w:top w:val="single" w:sz="6" w:space="0" w:color="auto"/>
              <w:left w:val="double" w:sz="6" w:space="0" w:color="auto"/>
              <w:bottom w:val="single" w:sz="6" w:space="0" w:color="auto"/>
              <w:right w:val="single" w:sz="6" w:space="0" w:color="auto"/>
            </w:tcBorders>
            <w:vAlign w:val="center"/>
          </w:tcPr>
          <w:p w14:paraId="21640809" w14:textId="77777777" w:rsidR="00DD58D5" w:rsidRPr="00342B02" w:rsidRDefault="00DD58D5" w:rsidP="00DD58D5">
            <w:pPr>
              <w:suppressAutoHyphens/>
              <w:spacing w:after="0" w:line="240" w:lineRule="auto"/>
              <w:jc w:val="center"/>
              <w:rPr>
                <w:color w:val="0070C0"/>
                <w:sz w:val="18"/>
                <w:szCs w:val="18"/>
                <w:lang w:val="es-BO"/>
              </w:rPr>
            </w:pPr>
            <w:r w:rsidRPr="00342B02">
              <w:rPr>
                <w:color w:val="0070C0"/>
                <w:sz w:val="18"/>
                <w:szCs w:val="18"/>
                <w:lang w:val="es-BO"/>
              </w:rPr>
              <w:t>[indicar número del servicio]</w:t>
            </w:r>
          </w:p>
        </w:tc>
        <w:tc>
          <w:tcPr>
            <w:tcW w:w="3690" w:type="dxa"/>
            <w:tcBorders>
              <w:top w:val="single" w:sz="6" w:space="0" w:color="auto"/>
              <w:left w:val="single" w:sz="6" w:space="0" w:color="auto"/>
              <w:bottom w:val="single" w:sz="6" w:space="0" w:color="auto"/>
              <w:right w:val="single" w:sz="6" w:space="0" w:color="auto"/>
            </w:tcBorders>
            <w:vAlign w:val="center"/>
          </w:tcPr>
          <w:p w14:paraId="159501C0" w14:textId="77777777" w:rsidR="00DD58D5" w:rsidRPr="00342B02" w:rsidRDefault="00DD58D5" w:rsidP="00DD58D5">
            <w:pPr>
              <w:suppressAutoHyphens/>
              <w:spacing w:after="0" w:line="240" w:lineRule="auto"/>
              <w:jc w:val="center"/>
              <w:rPr>
                <w:color w:val="0070C0"/>
                <w:sz w:val="18"/>
                <w:szCs w:val="18"/>
                <w:lang w:val="es-BO"/>
              </w:rPr>
            </w:pPr>
            <w:r w:rsidRPr="00342B02">
              <w:rPr>
                <w:color w:val="0070C0"/>
                <w:sz w:val="18"/>
                <w:szCs w:val="18"/>
                <w:lang w:val="es-BO"/>
              </w:rPr>
              <w:t>[indicar el nombre de los Servicios]</w:t>
            </w:r>
          </w:p>
          <w:p w14:paraId="1070CEA0" w14:textId="77777777" w:rsidR="00DD58D5" w:rsidRPr="00342B02" w:rsidRDefault="00DD58D5" w:rsidP="00DD58D5">
            <w:pPr>
              <w:pStyle w:val="Prrafodelista"/>
              <w:numPr>
                <w:ilvl w:val="0"/>
                <w:numId w:val="160"/>
              </w:numPr>
              <w:suppressAutoHyphens/>
              <w:spacing w:after="0" w:line="240" w:lineRule="auto"/>
              <w:rPr>
                <w:rFonts w:eastAsia="Times New Roman" w:cs="Times New Roman"/>
                <w:color w:val="0070C0"/>
                <w:sz w:val="18"/>
                <w:szCs w:val="18"/>
                <w:lang w:val="es-BO"/>
              </w:rPr>
            </w:pPr>
            <w:r w:rsidRPr="00342B02">
              <w:rPr>
                <w:rFonts w:eastAsia="Times New Roman" w:cs="Times New Roman"/>
                <w:color w:val="0070C0"/>
                <w:sz w:val="18"/>
                <w:szCs w:val="18"/>
                <w:lang w:val="es-BO"/>
              </w:rPr>
              <w:t>Instalación</w:t>
            </w:r>
          </w:p>
          <w:p w14:paraId="52B37DDE" w14:textId="77777777" w:rsidR="00DD58D5" w:rsidRPr="00342B02" w:rsidRDefault="00DD58D5" w:rsidP="00DD58D5">
            <w:pPr>
              <w:pStyle w:val="Prrafodelista"/>
              <w:numPr>
                <w:ilvl w:val="0"/>
                <w:numId w:val="160"/>
              </w:numPr>
              <w:suppressAutoHyphens/>
              <w:spacing w:after="0" w:line="240" w:lineRule="auto"/>
              <w:rPr>
                <w:rFonts w:eastAsia="Times New Roman" w:cs="Times New Roman"/>
                <w:color w:val="0070C0"/>
                <w:sz w:val="18"/>
                <w:szCs w:val="18"/>
                <w:lang w:val="es-BO"/>
              </w:rPr>
            </w:pPr>
            <w:r w:rsidRPr="00342B02">
              <w:rPr>
                <w:rFonts w:eastAsia="Times New Roman" w:cs="Times New Roman"/>
                <w:color w:val="0070C0"/>
                <w:sz w:val="18"/>
                <w:szCs w:val="18"/>
                <w:lang w:val="es-BO"/>
              </w:rPr>
              <w:t>Puesta en funcionamiento</w:t>
            </w:r>
          </w:p>
          <w:p w14:paraId="4AF09683" w14:textId="77777777" w:rsidR="00DD58D5" w:rsidRPr="00342B02" w:rsidRDefault="00DD58D5" w:rsidP="00DD58D5">
            <w:pPr>
              <w:pStyle w:val="Prrafodelista"/>
              <w:numPr>
                <w:ilvl w:val="0"/>
                <w:numId w:val="160"/>
              </w:numPr>
              <w:suppressAutoHyphens/>
              <w:spacing w:after="0" w:line="240" w:lineRule="auto"/>
              <w:rPr>
                <w:rFonts w:eastAsia="Times New Roman" w:cs="Times New Roman"/>
                <w:sz w:val="18"/>
                <w:szCs w:val="18"/>
                <w:lang w:val="es-BO"/>
              </w:rPr>
            </w:pPr>
            <w:r w:rsidRPr="00342B02">
              <w:rPr>
                <w:rFonts w:eastAsia="Times New Roman" w:cs="Times New Roman"/>
                <w:color w:val="0070C0"/>
                <w:sz w:val="18"/>
                <w:szCs w:val="18"/>
                <w:lang w:val="es-BO"/>
              </w:rPr>
              <w:t>Capacitación</w:t>
            </w:r>
          </w:p>
        </w:tc>
        <w:tc>
          <w:tcPr>
            <w:tcW w:w="1652" w:type="dxa"/>
            <w:tcBorders>
              <w:top w:val="single" w:sz="6" w:space="0" w:color="auto"/>
              <w:left w:val="single" w:sz="6" w:space="0" w:color="auto"/>
              <w:bottom w:val="single" w:sz="6" w:space="0" w:color="auto"/>
              <w:right w:val="single" w:sz="6" w:space="0" w:color="auto"/>
            </w:tcBorders>
            <w:vAlign w:val="center"/>
          </w:tcPr>
          <w:p w14:paraId="0ACAEE1E" w14:textId="77777777" w:rsidR="00DD58D5" w:rsidRPr="00342B02" w:rsidRDefault="00DD58D5" w:rsidP="00DD58D5">
            <w:pPr>
              <w:suppressAutoHyphens/>
              <w:spacing w:after="0" w:line="240" w:lineRule="auto"/>
              <w:jc w:val="center"/>
              <w:rPr>
                <w:color w:val="0070C0"/>
                <w:sz w:val="18"/>
                <w:szCs w:val="18"/>
                <w:lang w:val="es-BO"/>
              </w:rPr>
            </w:pPr>
            <w:r w:rsidRPr="00342B02">
              <w:rPr>
                <w:color w:val="0070C0"/>
                <w:sz w:val="18"/>
                <w:szCs w:val="18"/>
                <w:lang w:val="es-BO"/>
              </w:rPr>
              <w:t>[indicar el país de origen de los Servicios]</w:t>
            </w:r>
          </w:p>
        </w:tc>
        <w:tc>
          <w:tcPr>
            <w:tcW w:w="1843" w:type="dxa"/>
            <w:tcBorders>
              <w:top w:val="single" w:sz="6" w:space="0" w:color="auto"/>
              <w:left w:val="single" w:sz="6" w:space="0" w:color="auto"/>
              <w:bottom w:val="single" w:sz="6" w:space="0" w:color="auto"/>
              <w:right w:val="single" w:sz="6" w:space="0" w:color="auto"/>
            </w:tcBorders>
            <w:vAlign w:val="center"/>
          </w:tcPr>
          <w:p w14:paraId="261DB62A" w14:textId="77777777" w:rsidR="00DD58D5" w:rsidRPr="00342B02" w:rsidRDefault="00DD58D5" w:rsidP="00DD58D5">
            <w:pPr>
              <w:suppressAutoHyphens/>
              <w:spacing w:after="0" w:line="240" w:lineRule="auto"/>
              <w:jc w:val="center"/>
              <w:rPr>
                <w:color w:val="0070C0"/>
                <w:sz w:val="18"/>
                <w:szCs w:val="18"/>
                <w:lang w:val="es-BO"/>
              </w:rPr>
            </w:pPr>
            <w:r w:rsidRPr="00342B02">
              <w:rPr>
                <w:color w:val="0070C0"/>
                <w:sz w:val="18"/>
                <w:szCs w:val="18"/>
                <w:lang w:val="es-BO"/>
              </w:rPr>
              <w:t>[indicar la fecha de entrega al lugar de destino final por servicio]</w:t>
            </w:r>
          </w:p>
        </w:tc>
        <w:tc>
          <w:tcPr>
            <w:tcW w:w="1559" w:type="dxa"/>
            <w:tcBorders>
              <w:top w:val="single" w:sz="6" w:space="0" w:color="auto"/>
              <w:left w:val="single" w:sz="6" w:space="0" w:color="auto"/>
              <w:bottom w:val="single" w:sz="6" w:space="0" w:color="auto"/>
              <w:right w:val="single" w:sz="6" w:space="0" w:color="auto"/>
            </w:tcBorders>
            <w:vAlign w:val="center"/>
          </w:tcPr>
          <w:p w14:paraId="5CE224C0" w14:textId="77777777" w:rsidR="00DD58D5" w:rsidRPr="00342B02" w:rsidRDefault="00DD58D5" w:rsidP="00DD58D5">
            <w:pPr>
              <w:suppressAutoHyphens/>
              <w:spacing w:after="0" w:line="240" w:lineRule="auto"/>
              <w:jc w:val="center"/>
              <w:rPr>
                <w:color w:val="0070C0"/>
                <w:sz w:val="18"/>
                <w:szCs w:val="18"/>
                <w:lang w:val="es-BO"/>
              </w:rPr>
            </w:pPr>
            <w:r w:rsidRPr="00342B02">
              <w:rPr>
                <w:color w:val="0070C0"/>
                <w:sz w:val="18"/>
                <w:szCs w:val="18"/>
                <w:lang w:val="es-BO"/>
              </w:rPr>
              <w:t xml:space="preserve">[indicar </w:t>
            </w:r>
            <w:r>
              <w:rPr>
                <w:color w:val="0070C0"/>
                <w:sz w:val="18"/>
                <w:szCs w:val="18"/>
                <w:lang w:val="es-BO"/>
              </w:rPr>
              <w:t>el</w:t>
            </w:r>
            <w:r w:rsidRPr="00342B02">
              <w:rPr>
                <w:color w:val="0070C0"/>
                <w:sz w:val="18"/>
                <w:szCs w:val="18"/>
                <w:lang w:val="es-BO"/>
              </w:rPr>
              <w:t xml:space="preserve"> número de unidades a suministrar y el nombre de la unidad física de medida]</w:t>
            </w:r>
          </w:p>
        </w:tc>
        <w:tc>
          <w:tcPr>
            <w:tcW w:w="1701" w:type="dxa"/>
            <w:tcBorders>
              <w:top w:val="single" w:sz="6" w:space="0" w:color="auto"/>
              <w:left w:val="single" w:sz="6" w:space="0" w:color="auto"/>
              <w:bottom w:val="single" w:sz="6" w:space="0" w:color="auto"/>
              <w:right w:val="single" w:sz="6" w:space="0" w:color="auto"/>
            </w:tcBorders>
            <w:vAlign w:val="center"/>
          </w:tcPr>
          <w:p w14:paraId="6AA8BC21" w14:textId="77777777" w:rsidR="00DD58D5" w:rsidRPr="00342B02" w:rsidRDefault="00DD58D5" w:rsidP="00DD58D5">
            <w:pPr>
              <w:suppressAutoHyphens/>
              <w:spacing w:after="0" w:line="240" w:lineRule="auto"/>
              <w:jc w:val="center"/>
              <w:rPr>
                <w:color w:val="0070C0"/>
                <w:sz w:val="18"/>
                <w:szCs w:val="18"/>
                <w:lang w:val="es-BO"/>
              </w:rPr>
            </w:pPr>
            <w:r w:rsidRPr="00342B02">
              <w:rPr>
                <w:color w:val="0070C0"/>
                <w:sz w:val="18"/>
                <w:szCs w:val="18"/>
                <w:lang w:val="es-BO"/>
              </w:rPr>
              <w:t>[indicar el precio unitario por servicio]</w:t>
            </w:r>
          </w:p>
        </w:tc>
        <w:tc>
          <w:tcPr>
            <w:tcW w:w="2425" w:type="dxa"/>
            <w:tcBorders>
              <w:top w:val="single" w:sz="6" w:space="0" w:color="auto"/>
              <w:left w:val="single" w:sz="6" w:space="0" w:color="auto"/>
              <w:bottom w:val="single" w:sz="6" w:space="0" w:color="auto"/>
              <w:right w:val="double" w:sz="6" w:space="0" w:color="auto"/>
            </w:tcBorders>
            <w:vAlign w:val="center"/>
          </w:tcPr>
          <w:p w14:paraId="66462AC8" w14:textId="77777777" w:rsidR="00DD58D5" w:rsidRPr="00342B02" w:rsidRDefault="00DD58D5" w:rsidP="00DD58D5">
            <w:pPr>
              <w:suppressAutoHyphens/>
              <w:spacing w:after="0" w:line="240" w:lineRule="auto"/>
              <w:jc w:val="center"/>
              <w:rPr>
                <w:color w:val="0070C0"/>
                <w:sz w:val="18"/>
                <w:szCs w:val="18"/>
                <w:lang w:val="es-BO"/>
              </w:rPr>
            </w:pPr>
            <w:r w:rsidRPr="00342B02">
              <w:rPr>
                <w:color w:val="0070C0"/>
                <w:sz w:val="18"/>
                <w:szCs w:val="18"/>
                <w:lang w:val="es-BO"/>
              </w:rPr>
              <w:t>[indicar el precio total por servicio]</w:t>
            </w:r>
          </w:p>
        </w:tc>
      </w:tr>
      <w:tr w:rsidR="00DD58D5" w:rsidRPr="00185E2F" w14:paraId="45D2EB78" w14:textId="77777777" w:rsidTr="00DD58D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9376CAA"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3690" w:type="dxa"/>
            <w:tcBorders>
              <w:top w:val="single" w:sz="6" w:space="0" w:color="auto"/>
              <w:left w:val="single" w:sz="6" w:space="0" w:color="auto"/>
              <w:bottom w:val="single" w:sz="6" w:space="0" w:color="auto"/>
              <w:right w:val="single" w:sz="6" w:space="0" w:color="auto"/>
            </w:tcBorders>
          </w:tcPr>
          <w:p w14:paraId="6E50960A"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652" w:type="dxa"/>
            <w:tcBorders>
              <w:top w:val="single" w:sz="6" w:space="0" w:color="auto"/>
              <w:left w:val="single" w:sz="6" w:space="0" w:color="auto"/>
              <w:bottom w:val="single" w:sz="6" w:space="0" w:color="auto"/>
              <w:right w:val="single" w:sz="6" w:space="0" w:color="auto"/>
            </w:tcBorders>
          </w:tcPr>
          <w:p w14:paraId="2498E722"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843" w:type="dxa"/>
            <w:tcBorders>
              <w:top w:val="single" w:sz="6" w:space="0" w:color="auto"/>
              <w:left w:val="single" w:sz="6" w:space="0" w:color="auto"/>
              <w:bottom w:val="single" w:sz="6" w:space="0" w:color="auto"/>
              <w:right w:val="single" w:sz="6" w:space="0" w:color="auto"/>
            </w:tcBorders>
          </w:tcPr>
          <w:p w14:paraId="18E7D39A"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559" w:type="dxa"/>
            <w:tcBorders>
              <w:top w:val="single" w:sz="6" w:space="0" w:color="auto"/>
              <w:left w:val="single" w:sz="6" w:space="0" w:color="auto"/>
              <w:bottom w:val="single" w:sz="6" w:space="0" w:color="auto"/>
              <w:right w:val="single" w:sz="6" w:space="0" w:color="auto"/>
            </w:tcBorders>
          </w:tcPr>
          <w:p w14:paraId="10AD8308"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701" w:type="dxa"/>
            <w:tcBorders>
              <w:top w:val="single" w:sz="6" w:space="0" w:color="auto"/>
              <w:left w:val="single" w:sz="6" w:space="0" w:color="auto"/>
              <w:bottom w:val="single" w:sz="6" w:space="0" w:color="auto"/>
              <w:right w:val="single" w:sz="6" w:space="0" w:color="auto"/>
            </w:tcBorders>
          </w:tcPr>
          <w:p w14:paraId="6B887357"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2425" w:type="dxa"/>
            <w:tcBorders>
              <w:top w:val="single" w:sz="6" w:space="0" w:color="auto"/>
              <w:left w:val="single" w:sz="6" w:space="0" w:color="auto"/>
              <w:bottom w:val="single" w:sz="6" w:space="0" w:color="auto"/>
              <w:right w:val="double" w:sz="6" w:space="0" w:color="auto"/>
            </w:tcBorders>
          </w:tcPr>
          <w:p w14:paraId="6CBDBB9A"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r>
      <w:tr w:rsidR="00DD58D5" w:rsidRPr="00185E2F" w14:paraId="4D01D422" w14:textId="77777777" w:rsidTr="00DD58D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7A0436B"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3690" w:type="dxa"/>
            <w:tcBorders>
              <w:top w:val="single" w:sz="6" w:space="0" w:color="auto"/>
              <w:left w:val="single" w:sz="6" w:space="0" w:color="auto"/>
              <w:bottom w:val="single" w:sz="6" w:space="0" w:color="auto"/>
              <w:right w:val="single" w:sz="6" w:space="0" w:color="auto"/>
            </w:tcBorders>
          </w:tcPr>
          <w:p w14:paraId="6A473E21"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652" w:type="dxa"/>
            <w:tcBorders>
              <w:top w:val="single" w:sz="6" w:space="0" w:color="auto"/>
              <w:left w:val="single" w:sz="6" w:space="0" w:color="auto"/>
              <w:bottom w:val="single" w:sz="6" w:space="0" w:color="auto"/>
              <w:right w:val="single" w:sz="6" w:space="0" w:color="auto"/>
            </w:tcBorders>
          </w:tcPr>
          <w:p w14:paraId="4A276529"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843" w:type="dxa"/>
            <w:tcBorders>
              <w:top w:val="single" w:sz="6" w:space="0" w:color="auto"/>
              <w:left w:val="single" w:sz="6" w:space="0" w:color="auto"/>
              <w:bottom w:val="single" w:sz="6" w:space="0" w:color="auto"/>
              <w:right w:val="single" w:sz="6" w:space="0" w:color="auto"/>
            </w:tcBorders>
          </w:tcPr>
          <w:p w14:paraId="6460A252"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559" w:type="dxa"/>
            <w:tcBorders>
              <w:top w:val="single" w:sz="6" w:space="0" w:color="auto"/>
              <w:left w:val="single" w:sz="6" w:space="0" w:color="auto"/>
              <w:bottom w:val="single" w:sz="6" w:space="0" w:color="auto"/>
              <w:right w:val="single" w:sz="6" w:space="0" w:color="auto"/>
            </w:tcBorders>
          </w:tcPr>
          <w:p w14:paraId="6A40081E"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701" w:type="dxa"/>
            <w:tcBorders>
              <w:top w:val="single" w:sz="6" w:space="0" w:color="auto"/>
              <w:left w:val="single" w:sz="6" w:space="0" w:color="auto"/>
              <w:bottom w:val="single" w:sz="6" w:space="0" w:color="auto"/>
              <w:right w:val="single" w:sz="6" w:space="0" w:color="auto"/>
            </w:tcBorders>
          </w:tcPr>
          <w:p w14:paraId="3584490E"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2425" w:type="dxa"/>
            <w:tcBorders>
              <w:top w:val="single" w:sz="6" w:space="0" w:color="auto"/>
              <w:left w:val="single" w:sz="6" w:space="0" w:color="auto"/>
              <w:bottom w:val="single" w:sz="6" w:space="0" w:color="auto"/>
              <w:right w:val="double" w:sz="6" w:space="0" w:color="auto"/>
            </w:tcBorders>
          </w:tcPr>
          <w:p w14:paraId="2EF375FA"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r>
      <w:tr w:rsidR="00DD58D5" w:rsidRPr="00185E2F" w14:paraId="521740ED" w14:textId="77777777" w:rsidTr="00DD58D5">
        <w:trPr>
          <w:cantSplit/>
          <w:trHeight w:val="390"/>
        </w:trPr>
        <w:tc>
          <w:tcPr>
            <w:tcW w:w="810" w:type="dxa"/>
            <w:tcBorders>
              <w:top w:val="single" w:sz="6" w:space="0" w:color="auto"/>
              <w:left w:val="double" w:sz="6" w:space="0" w:color="auto"/>
              <w:bottom w:val="nil"/>
              <w:right w:val="single" w:sz="6" w:space="0" w:color="auto"/>
            </w:tcBorders>
          </w:tcPr>
          <w:p w14:paraId="5A33EDCC"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3690" w:type="dxa"/>
            <w:tcBorders>
              <w:top w:val="single" w:sz="6" w:space="0" w:color="auto"/>
              <w:left w:val="single" w:sz="6" w:space="0" w:color="auto"/>
              <w:bottom w:val="nil"/>
              <w:right w:val="single" w:sz="6" w:space="0" w:color="auto"/>
            </w:tcBorders>
          </w:tcPr>
          <w:p w14:paraId="153695F6" w14:textId="77777777" w:rsidR="00DD58D5" w:rsidRPr="00342B02" w:rsidRDefault="00DD58D5" w:rsidP="00DD58D5">
            <w:pPr>
              <w:pStyle w:val="Puesto"/>
              <w:suppressAutoHyphens/>
              <w:spacing w:before="60" w:after="60"/>
              <w:rPr>
                <w:sz w:val="18"/>
                <w:szCs w:val="18"/>
                <w:lang w:val="es-BO"/>
              </w:rPr>
            </w:pPr>
          </w:p>
        </w:tc>
        <w:tc>
          <w:tcPr>
            <w:tcW w:w="1652" w:type="dxa"/>
            <w:tcBorders>
              <w:top w:val="single" w:sz="6" w:space="0" w:color="auto"/>
              <w:left w:val="single" w:sz="6" w:space="0" w:color="auto"/>
              <w:bottom w:val="nil"/>
              <w:right w:val="single" w:sz="6" w:space="0" w:color="auto"/>
            </w:tcBorders>
          </w:tcPr>
          <w:p w14:paraId="6A23B297"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843" w:type="dxa"/>
            <w:tcBorders>
              <w:top w:val="single" w:sz="6" w:space="0" w:color="auto"/>
              <w:left w:val="single" w:sz="6" w:space="0" w:color="auto"/>
              <w:bottom w:val="nil"/>
              <w:right w:val="single" w:sz="6" w:space="0" w:color="auto"/>
            </w:tcBorders>
          </w:tcPr>
          <w:p w14:paraId="76873BD8"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559" w:type="dxa"/>
            <w:tcBorders>
              <w:top w:val="single" w:sz="6" w:space="0" w:color="auto"/>
              <w:left w:val="single" w:sz="6" w:space="0" w:color="auto"/>
              <w:bottom w:val="nil"/>
              <w:right w:val="single" w:sz="6" w:space="0" w:color="auto"/>
            </w:tcBorders>
          </w:tcPr>
          <w:p w14:paraId="3D0FCA60"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1701" w:type="dxa"/>
            <w:tcBorders>
              <w:top w:val="single" w:sz="6" w:space="0" w:color="auto"/>
              <w:left w:val="single" w:sz="6" w:space="0" w:color="auto"/>
              <w:bottom w:val="nil"/>
              <w:right w:val="single" w:sz="6" w:space="0" w:color="auto"/>
            </w:tcBorders>
          </w:tcPr>
          <w:p w14:paraId="21D396EC"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c>
          <w:tcPr>
            <w:tcW w:w="2425" w:type="dxa"/>
            <w:tcBorders>
              <w:top w:val="single" w:sz="6" w:space="0" w:color="auto"/>
              <w:left w:val="single" w:sz="6" w:space="0" w:color="auto"/>
              <w:bottom w:val="nil"/>
              <w:right w:val="double" w:sz="6" w:space="0" w:color="auto"/>
            </w:tcBorders>
          </w:tcPr>
          <w:p w14:paraId="4D51B19A" w14:textId="77777777" w:rsidR="00DD58D5" w:rsidRPr="00342B02" w:rsidRDefault="00DD58D5" w:rsidP="00DD58D5">
            <w:pPr>
              <w:suppressAutoHyphens/>
              <w:spacing w:before="60" w:after="60" w:line="240" w:lineRule="auto"/>
              <w:rPr>
                <w:rFonts w:eastAsia="Times New Roman" w:cs="Times New Roman"/>
                <w:sz w:val="18"/>
                <w:szCs w:val="18"/>
                <w:lang w:val="es-BO"/>
              </w:rPr>
            </w:pPr>
          </w:p>
        </w:tc>
      </w:tr>
      <w:tr w:rsidR="00DD58D5" w:rsidRPr="00185E2F" w14:paraId="1A686B6B" w14:textId="77777777" w:rsidTr="00DD58D5">
        <w:trPr>
          <w:cantSplit/>
          <w:trHeight w:val="333"/>
        </w:trPr>
        <w:tc>
          <w:tcPr>
            <w:tcW w:w="9554" w:type="dxa"/>
            <w:gridSpan w:val="5"/>
            <w:tcBorders>
              <w:top w:val="double" w:sz="6" w:space="0" w:color="auto"/>
              <w:left w:val="nil"/>
              <w:bottom w:val="nil"/>
              <w:right w:val="double" w:sz="6" w:space="0" w:color="auto"/>
            </w:tcBorders>
          </w:tcPr>
          <w:p w14:paraId="6122B816" w14:textId="77777777" w:rsidR="00DD58D5" w:rsidRPr="00342B02" w:rsidRDefault="00DD58D5" w:rsidP="00DD58D5">
            <w:pPr>
              <w:suppressAutoHyphens/>
              <w:spacing w:after="0" w:line="240" w:lineRule="auto"/>
              <w:rPr>
                <w:rFonts w:eastAsia="Times New Roman" w:cs="Times New Roman"/>
                <w:sz w:val="18"/>
                <w:szCs w:val="18"/>
                <w:lang w:val="es-BO"/>
              </w:rPr>
            </w:pPr>
          </w:p>
          <w:p w14:paraId="0BFD04BA" w14:textId="77777777" w:rsidR="00DD58D5" w:rsidRPr="00342B02" w:rsidRDefault="00DD58D5" w:rsidP="00DD58D5">
            <w:pPr>
              <w:suppressAutoHyphens/>
              <w:spacing w:after="0" w:line="240" w:lineRule="auto"/>
              <w:rPr>
                <w:rFonts w:eastAsia="Times New Roman" w:cs="Times New Roman"/>
                <w:sz w:val="18"/>
                <w:szCs w:val="18"/>
                <w:lang w:val="es-BO"/>
              </w:rPr>
            </w:pPr>
          </w:p>
        </w:tc>
        <w:tc>
          <w:tcPr>
            <w:tcW w:w="1701" w:type="dxa"/>
            <w:tcBorders>
              <w:top w:val="double" w:sz="6" w:space="0" w:color="auto"/>
              <w:left w:val="double" w:sz="6" w:space="0" w:color="auto"/>
              <w:bottom w:val="double" w:sz="6" w:space="0" w:color="auto"/>
              <w:right w:val="single" w:sz="4" w:space="0" w:color="auto"/>
            </w:tcBorders>
          </w:tcPr>
          <w:p w14:paraId="04AB1A28" w14:textId="77777777" w:rsidR="00DD58D5" w:rsidRPr="00342B02" w:rsidRDefault="00DD58D5" w:rsidP="00DD58D5">
            <w:pPr>
              <w:suppressAutoHyphens/>
              <w:spacing w:before="60" w:after="60" w:line="240" w:lineRule="auto"/>
              <w:jc w:val="center"/>
              <w:rPr>
                <w:rFonts w:eastAsia="Times New Roman" w:cs="Times New Roman"/>
                <w:b/>
                <w:sz w:val="18"/>
                <w:szCs w:val="18"/>
                <w:lang w:val="es-BO"/>
              </w:rPr>
            </w:pPr>
            <w:r w:rsidRPr="00342B02">
              <w:rPr>
                <w:rFonts w:eastAsia="Times New Roman" w:cs="Times New Roman"/>
                <w:b/>
                <w:sz w:val="18"/>
                <w:szCs w:val="18"/>
                <w:lang w:val="es-BO"/>
              </w:rPr>
              <w:t>Precio Total de la Oferta</w:t>
            </w:r>
          </w:p>
        </w:tc>
        <w:tc>
          <w:tcPr>
            <w:tcW w:w="2425" w:type="dxa"/>
            <w:tcBorders>
              <w:top w:val="double" w:sz="6" w:space="0" w:color="auto"/>
              <w:left w:val="single" w:sz="4" w:space="0" w:color="auto"/>
              <w:bottom w:val="double" w:sz="6" w:space="0" w:color="auto"/>
              <w:right w:val="double" w:sz="6" w:space="0" w:color="auto"/>
            </w:tcBorders>
          </w:tcPr>
          <w:p w14:paraId="3317280E" w14:textId="77777777" w:rsidR="00DD58D5" w:rsidRPr="00342B02" w:rsidRDefault="00DD58D5" w:rsidP="00DD58D5">
            <w:pPr>
              <w:suppressAutoHyphens/>
              <w:spacing w:before="60" w:after="60" w:line="240" w:lineRule="auto"/>
              <w:jc w:val="center"/>
              <w:rPr>
                <w:rFonts w:eastAsia="Times New Roman" w:cs="Times New Roman"/>
                <w:b/>
                <w:sz w:val="18"/>
                <w:szCs w:val="18"/>
                <w:lang w:val="es-BO"/>
              </w:rPr>
            </w:pPr>
          </w:p>
        </w:tc>
      </w:tr>
      <w:tr w:rsidR="00DD58D5" w:rsidRPr="00185E2F" w14:paraId="61816A96" w14:textId="77777777" w:rsidTr="00DD58D5">
        <w:trPr>
          <w:cantSplit/>
          <w:trHeight w:hRule="exact" w:val="495"/>
        </w:trPr>
        <w:tc>
          <w:tcPr>
            <w:tcW w:w="13680" w:type="dxa"/>
            <w:gridSpan w:val="7"/>
            <w:tcBorders>
              <w:top w:val="nil"/>
              <w:left w:val="nil"/>
              <w:bottom w:val="nil"/>
              <w:right w:val="nil"/>
            </w:tcBorders>
          </w:tcPr>
          <w:p w14:paraId="32EDA28B" w14:textId="77777777" w:rsidR="00DD58D5" w:rsidRPr="00342B02" w:rsidRDefault="00DD58D5" w:rsidP="00DD58D5">
            <w:pPr>
              <w:suppressAutoHyphens/>
              <w:spacing w:before="100" w:after="0" w:line="240" w:lineRule="auto"/>
              <w:rPr>
                <w:rFonts w:eastAsia="Times New Roman" w:cs="Times New Roman"/>
                <w:sz w:val="20"/>
                <w:szCs w:val="20"/>
                <w:lang w:val="es-BO"/>
              </w:rPr>
            </w:pPr>
            <w:r w:rsidRPr="00342B02">
              <w:rPr>
                <w:lang w:val="es-BO"/>
              </w:rPr>
              <w:t xml:space="preserve">Nombre del Oferente </w:t>
            </w:r>
            <w:r w:rsidRPr="00342B02">
              <w:rPr>
                <w:i/>
                <w:color w:val="0070C0"/>
                <w:lang w:val="es-BO"/>
              </w:rPr>
              <w:t xml:space="preserve">[indicar el nombre completo del </w:t>
            </w:r>
            <w:r w:rsidRPr="00342B02">
              <w:rPr>
                <w:i/>
                <w:iCs/>
                <w:color w:val="0070C0"/>
                <w:lang w:val="es-BO"/>
              </w:rPr>
              <w:t>Oferente</w:t>
            </w:r>
            <w:r w:rsidRPr="00342B02">
              <w:rPr>
                <w:i/>
                <w:color w:val="0070C0"/>
                <w:lang w:val="es-BO"/>
              </w:rPr>
              <w:t xml:space="preserve">] </w:t>
            </w:r>
            <w:r w:rsidRPr="00342B02">
              <w:rPr>
                <w:lang w:val="es-BO"/>
              </w:rPr>
              <w:t xml:space="preserve">Firma del Oferente </w:t>
            </w:r>
            <w:r w:rsidRPr="00342B02">
              <w:rPr>
                <w:i/>
                <w:color w:val="0070C0"/>
                <w:lang w:val="es-BO"/>
              </w:rPr>
              <w:t xml:space="preserve">[firma de la persona que firma la </w:t>
            </w:r>
            <w:r w:rsidRPr="00342B02">
              <w:rPr>
                <w:i/>
                <w:iCs/>
                <w:color w:val="0070C0"/>
                <w:lang w:val="es-BO"/>
              </w:rPr>
              <w:t>oferta</w:t>
            </w:r>
            <w:r w:rsidRPr="00342B02">
              <w:rPr>
                <w:i/>
                <w:color w:val="0070C0"/>
                <w:lang w:val="es-BO"/>
              </w:rPr>
              <w:t>]</w:t>
            </w:r>
            <w:r w:rsidRPr="00342B02">
              <w:rPr>
                <w:color w:val="0070C0"/>
                <w:lang w:val="es-BO"/>
              </w:rPr>
              <w:t xml:space="preserve"> </w:t>
            </w:r>
            <w:r w:rsidRPr="00342B02">
              <w:rPr>
                <w:lang w:val="es-BO"/>
              </w:rPr>
              <w:t xml:space="preserve">Fecha </w:t>
            </w:r>
            <w:r w:rsidRPr="00342B02">
              <w:rPr>
                <w:i/>
                <w:color w:val="0070C0"/>
                <w:lang w:val="es-BO"/>
              </w:rPr>
              <w:t>[Indicar Fecha]</w:t>
            </w:r>
          </w:p>
        </w:tc>
      </w:tr>
    </w:tbl>
    <w:p w14:paraId="3CE2F042" w14:textId="77777777" w:rsidR="00625AAE" w:rsidRDefault="00625AAE">
      <w:pPr>
        <w:rPr>
          <w:b/>
          <w:lang w:val="es-BO"/>
        </w:rPr>
      </w:pPr>
    </w:p>
    <w:p w14:paraId="6927DFCD" w14:textId="77777777" w:rsidR="0012579D" w:rsidRDefault="0012579D">
      <w:pPr>
        <w:rPr>
          <w:b/>
          <w:lang w:val="es-BO"/>
        </w:rPr>
      </w:pPr>
    </w:p>
    <w:p w14:paraId="39C1B4C8" w14:textId="77777777" w:rsidR="00DD58D5" w:rsidRDefault="00DD58D5">
      <w:pPr>
        <w:rPr>
          <w:b/>
          <w:lang w:val="es-BO"/>
        </w:rPr>
      </w:pPr>
    </w:p>
    <w:p w14:paraId="5741396B" w14:textId="77777777" w:rsidR="00DD58D5" w:rsidRPr="00342B02" w:rsidRDefault="00DD58D5">
      <w:pPr>
        <w:rPr>
          <w:b/>
          <w:lang w:val="es-BO"/>
        </w:rPr>
        <w:sectPr w:rsidR="00DD58D5" w:rsidRPr="00342B02" w:rsidSect="00625AAE">
          <w:pgSz w:w="15840" w:h="12240" w:orient="landscape"/>
          <w:pgMar w:top="1440" w:right="1440" w:bottom="1440" w:left="1440" w:header="720" w:footer="720" w:gutter="0"/>
          <w:cols w:space="720"/>
          <w:docGrid w:linePitch="360"/>
        </w:sectPr>
      </w:pPr>
    </w:p>
    <w:p w14:paraId="7C4492C3" w14:textId="77777777" w:rsidR="00F02C16" w:rsidRPr="00342B02" w:rsidRDefault="004D6C46" w:rsidP="00F02C16">
      <w:pPr>
        <w:keepNext/>
        <w:keepLines/>
        <w:spacing w:before="60" w:after="60" w:line="240" w:lineRule="auto"/>
        <w:jc w:val="center"/>
        <w:outlineLvl w:val="1"/>
        <w:rPr>
          <w:rFonts w:eastAsia="Times New Roman" w:cs="Times New Roman"/>
          <w:b/>
          <w:bCs/>
          <w:sz w:val="24"/>
          <w:szCs w:val="24"/>
          <w:lang w:val="es-BO"/>
        </w:rPr>
      </w:pPr>
      <w:bookmarkStart w:id="337" w:name="_Toc523222558"/>
      <w:bookmarkStart w:id="338" w:name="_Toc463858680"/>
      <w:bookmarkStart w:id="339" w:name="_Toc106181173"/>
      <w:bookmarkStart w:id="340" w:name="_Toc317173258"/>
      <w:r w:rsidRPr="00342B02">
        <w:rPr>
          <w:rFonts w:eastAsia="Times New Roman" w:cs="Times New Roman"/>
          <w:b/>
          <w:bCs/>
          <w:sz w:val="24"/>
          <w:szCs w:val="24"/>
          <w:lang w:val="es-BO"/>
        </w:rPr>
        <w:lastRenderedPageBreak/>
        <w:t>Formulario 6</w:t>
      </w:r>
      <w:bookmarkStart w:id="341" w:name="_Toc403379128"/>
      <w:bookmarkStart w:id="342" w:name="_Toc106181175"/>
      <w:bookmarkStart w:id="343" w:name="_Toc317173260"/>
      <w:bookmarkEnd w:id="337"/>
      <w:bookmarkEnd w:id="338"/>
      <w:bookmarkEnd w:id="339"/>
      <w:bookmarkEnd w:id="340"/>
    </w:p>
    <w:p w14:paraId="6DBF3B52" w14:textId="77777777" w:rsidR="00F02C16" w:rsidRPr="00342B02" w:rsidRDefault="00F02C16" w:rsidP="00F02C16">
      <w:pPr>
        <w:keepNext/>
        <w:keepLines/>
        <w:spacing w:before="60" w:after="60" w:line="240" w:lineRule="auto"/>
        <w:jc w:val="center"/>
        <w:outlineLvl w:val="1"/>
        <w:rPr>
          <w:rFonts w:eastAsia="Times New Roman" w:cs="Times New Roman"/>
          <w:b/>
          <w:bCs/>
          <w:sz w:val="24"/>
          <w:szCs w:val="24"/>
          <w:lang w:val="es-BO"/>
        </w:rPr>
      </w:pPr>
      <w:r w:rsidRPr="00342B02">
        <w:rPr>
          <w:rFonts w:eastAsia="Times New Roman" w:cs="Times New Roman"/>
          <w:b/>
          <w:bCs/>
          <w:sz w:val="24"/>
          <w:szCs w:val="24"/>
          <w:lang w:val="es-BO"/>
        </w:rPr>
        <w:t>DECLARACIÓN DE MANTENIMIENTO DE LA OFERTA</w:t>
      </w:r>
      <w:bookmarkEnd w:id="341"/>
      <w:r w:rsidRPr="00342B02">
        <w:rPr>
          <w:rFonts w:eastAsia="Times New Roman" w:cs="Times New Roman"/>
          <w:b/>
          <w:bCs/>
          <w:sz w:val="24"/>
          <w:szCs w:val="24"/>
          <w:lang w:val="es-BO"/>
        </w:rPr>
        <w:t xml:space="preserve"> </w:t>
      </w:r>
      <w:bookmarkEnd w:id="342"/>
      <w:bookmarkEnd w:id="343"/>
    </w:p>
    <w:p w14:paraId="5C53BBFD" w14:textId="77777777" w:rsidR="00F02C16" w:rsidRPr="00342B02" w:rsidRDefault="00F02C16" w:rsidP="00F02C16">
      <w:pPr>
        <w:spacing w:after="0" w:line="240" w:lineRule="auto"/>
        <w:jc w:val="center"/>
        <w:rPr>
          <w:rFonts w:ascii="Times New Roman" w:eastAsia="Times New Roman" w:hAnsi="Times New Roman" w:cs="Times New Roman"/>
          <w:b/>
          <w:sz w:val="24"/>
          <w:szCs w:val="20"/>
          <w:lang w:val="es-BO"/>
        </w:rPr>
      </w:pPr>
    </w:p>
    <w:p w14:paraId="135FB4DA" w14:textId="77777777" w:rsidR="00F02C16" w:rsidRPr="00342B02" w:rsidRDefault="00F02C16" w:rsidP="00F02C16">
      <w:pPr>
        <w:spacing w:before="60" w:after="60" w:line="240" w:lineRule="auto"/>
        <w:rPr>
          <w:rFonts w:eastAsia="Times New Roman" w:cs="Times New Roman"/>
          <w:i/>
          <w:iCs/>
          <w:color w:val="0070C0"/>
          <w:lang w:val="es-BO"/>
        </w:rPr>
      </w:pPr>
      <w:r w:rsidRPr="00342B02">
        <w:rPr>
          <w:rFonts w:eastAsia="Times New Roman" w:cs="Times New Roman"/>
          <w:i/>
          <w:iCs/>
          <w:color w:val="0070C0"/>
          <w:lang w:val="es-BO"/>
        </w:rPr>
        <w:t>[El Oferente completará este Formulario de Declaración de Mantenimiento de la Oferta de acuerdo con las instrucciones indicadas.]</w:t>
      </w:r>
    </w:p>
    <w:p w14:paraId="59A9BDCD" w14:textId="77777777" w:rsidR="00F02C16" w:rsidRPr="00342B02" w:rsidRDefault="00F02C16" w:rsidP="00F02C16">
      <w:pPr>
        <w:tabs>
          <w:tab w:val="left" w:pos="4968"/>
          <w:tab w:val="left" w:pos="9558"/>
        </w:tabs>
        <w:spacing w:before="60" w:after="60" w:line="240" w:lineRule="auto"/>
        <w:rPr>
          <w:rFonts w:eastAsia="Times New Roman" w:cs="Times New Roman"/>
          <w:lang w:val="es-BO"/>
        </w:rPr>
      </w:pPr>
    </w:p>
    <w:p w14:paraId="5FE33A90" w14:textId="77777777" w:rsidR="00F02C16" w:rsidRPr="00342B02" w:rsidRDefault="00F02C16" w:rsidP="00F02C16">
      <w:pPr>
        <w:tabs>
          <w:tab w:val="right" w:pos="9360"/>
        </w:tabs>
        <w:spacing w:before="60" w:after="60" w:line="240" w:lineRule="auto"/>
        <w:ind w:left="720" w:hanging="720"/>
        <w:jc w:val="right"/>
        <w:rPr>
          <w:rFonts w:eastAsia="Times New Roman" w:cs="Times New Roman"/>
          <w:color w:val="0070C0"/>
          <w:lang w:val="es-BO"/>
        </w:rPr>
      </w:pPr>
      <w:r w:rsidRPr="00342B02">
        <w:rPr>
          <w:rFonts w:eastAsia="Times New Roman" w:cs="Times New Roman"/>
          <w:lang w:val="es-BO"/>
        </w:rPr>
        <w:t xml:space="preserve">Fecha: </w:t>
      </w:r>
      <w:r w:rsidRPr="00342B02">
        <w:rPr>
          <w:rFonts w:eastAsia="Times New Roman" w:cs="Times New Roman"/>
          <w:i/>
          <w:color w:val="0070C0"/>
          <w:lang w:val="es-BO"/>
        </w:rPr>
        <w:t>[indicar la fecha (día, mes y año)]</w:t>
      </w:r>
    </w:p>
    <w:p w14:paraId="2B4A7F07" w14:textId="77777777" w:rsidR="00F02C16" w:rsidRPr="00342B02" w:rsidRDefault="00F02C16" w:rsidP="00F02C16">
      <w:pPr>
        <w:tabs>
          <w:tab w:val="right" w:pos="9360"/>
        </w:tabs>
        <w:spacing w:before="60" w:after="60" w:line="240" w:lineRule="auto"/>
        <w:ind w:left="720" w:hanging="720"/>
        <w:jc w:val="right"/>
        <w:rPr>
          <w:rFonts w:eastAsia="Times New Roman" w:cs="Times New Roman"/>
          <w:color w:val="0070C0"/>
          <w:lang w:val="es-BO"/>
        </w:rPr>
      </w:pPr>
      <w:r w:rsidRPr="00342B02">
        <w:rPr>
          <w:rFonts w:eastAsia="Times New Roman" w:cs="Times New Roman"/>
          <w:lang w:val="es-BO"/>
        </w:rPr>
        <w:t xml:space="preserve">LPI No.: </w:t>
      </w:r>
      <w:r w:rsidRPr="00342B02">
        <w:rPr>
          <w:rFonts w:eastAsia="Times New Roman" w:cs="Times New Roman"/>
          <w:i/>
          <w:color w:val="0070C0"/>
          <w:lang w:val="es-BO"/>
        </w:rPr>
        <w:t>[indicar número de proceso licitatorio]</w:t>
      </w:r>
    </w:p>
    <w:p w14:paraId="63F80BC7" w14:textId="77777777" w:rsidR="00F02C16" w:rsidRPr="00342B02" w:rsidRDefault="00F02C16" w:rsidP="00F02C16">
      <w:pPr>
        <w:spacing w:before="60" w:after="60" w:line="240" w:lineRule="auto"/>
        <w:rPr>
          <w:rFonts w:eastAsia="Times New Roman" w:cs="Times New Roman"/>
          <w:lang w:val="es-BO"/>
        </w:rPr>
      </w:pPr>
    </w:p>
    <w:p w14:paraId="3DE8C223" w14:textId="77777777" w:rsidR="00F02C16" w:rsidRPr="00342B02" w:rsidRDefault="00F02C16" w:rsidP="00F02C16">
      <w:pPr>
        <w:spacing w:before="60" w:after="60" w:line="240" w:lineRule="auto"/>
        <w:rPr>
          <w:rFonts w:eastAsia="Times New Roman" w:cs="Times New Roman"/>
          <w:i/>
          <w:color w:val="0070C0"/>
          <w:lang w:val="es-BO"/>
        </w:rPr>
      </w:pPr>
      <w:r w:rsidRPr="00342B02">
        <w:rPr>
          <w:rFonts w:eastAsia="Times New Roman" w:cs="Times New Roman"/>
          <w:lang w:val="es-BO"/>
        </w:rPr>
        <w:t xml:space="preserve">A: </w:t>
      </w:r>
      <w:r w:rsidRPr="00342B02">
        <w:rPr>
          <w:rFonts w:eastAsia="Times New Roman" w:cs="Times New Roman"/>
          <w:i/>
          <w:color w:val="0070C0"/>
          <w:lang w:val="es-BO"/>
        </w:rPr>
        <w:t>[indicar nombre complet</w:t>
      </w:r>
      <w:r w:rsidR="00B335DF" w:rsidRPr="00342B02">
        <w:rPr>
          <w:rFonts w:eastAsia="Times New Roman" w:cs="Times New Roman"/>
          <w:i/>
          <w:color w:val="0070C0"/>
          <w:lang w:val="es-BO"/>
        </w:rPr>
        <w:t>o</w:t>
      </w:r>
      <w:r w:rsidRPr="00342B02">
        <w:rPr>
          <w:rFonts w:eastAsia="Times New Roman" w:cs="Times New Roman"/>
          <w:i/>
          <w:color w:val="0070C0"/>
          <w:lang w:val="es-BO"/>
        </w:rPr>
        <w:t xml:space="preserve"> del Comprador]</w:t>
      </w:r>
    </w:p>
    <w:p w14:paraId="256C8153" w14:textId="77777777" w:rsidR="00F02C16" w:rsidRPr="00342B02" w:rsidRDefault="00F02C16" w:rsidP="00F02C16">
      <w:pPr>
        <w:spacing w:before="60" w:after="60" w:line="240" w:lineRule="auto"/>
        <w:rPr>
          <w:rFonts w:eastAsia="Times New Roman" w:cs="Times New Roman"/>
          <w:b/>
          <w:color w:val="0070C0"/>
          <w:lang w:val="es-BO"/>
        </w:rPr>
      </w:pPr>
    </w:p>
    <w:p w14:paraId="4EAA0101" w14:textId="77777777" w:rsidR="00F02C16" w:rsidRPr="00342B02" w:rsidRDefault="00F02C16" w:rsidP="00F02C16">
      <w:pPr>
        <w:jc w:val="both"/>
        <w:rPr>
          <w:lang w:val="es-BO"/>
        </w:rPr>
      </w:pPr>
      <w:r w:rsidRPr="00342B02">
        <w:rPr>
          <w:lang w:val="es-BO"/>
        </w:rPr>
        <w:t>Nosotros, los suscritos, declaramos que:</w:t>
      </w:r>
    </w:p>
    <w:p w14:paraId="6AF55183" w14:textId="77777777" w:rsidR="00F02C16" w:rsidRPr="00342B02" w:rsidRDefault="00F02C16" w:rsidP="00F02C16">
      <w:pPr>
        <w:jc w:val="both"/>
        <w:rPr>
          <w:lang w:val="es-BO"/>
        </w:rPr>
      </w:pPr>
      <w:r w:rsidRPr="00342B02">
        <w:rPr>
          <w:lang w:val="es-BO"/>
        </w:rPr>
        <w:t>Entendemos que, de acuerdo con sus condiciones, las ofertas deberán estar respaldadas por una Declaración de Mantenimiento de la Oferta.</w:t>
      </w:r>
    </w:p>
    <w:p w14:paraId="6044F9BC" w14:textId="77777777" w:rsidR="00F02C16" w:rsidRPr="00342B02" w:rsidRDefault="00F02C16" w:rsidP="00F02C16">
      <w:pPr>
        <w:jc w:val="both"/>
        <w:rPr>
          <w:lang w:val="es-BO"/>
        </w:rPr>
      </w:pPr>
      <w:r w:rsidRPr="00342B02">
        <w:rPr>
          <w:lang w:val="es-BO"/>
        </w:rPr>
        <w:t xml:space="preserve">Aceptamos que automáticamente seremos declarados inelegibles para participar en cualquier licitación de contrato con el Comprador por un período de </w:t>
      </w:r>
      <w:r w:rsidRPr="00342B02">
        <w:rPr>
          <w:i/>
          <w:color w:val="0070C0"/>
          <w:lang w:val="es-BO"/>
        </w:rPr>
        <w:t xml:space="preserve">[indicar el número de </w:t>
      </w:r>
      <w:r w:rsidRPr="00342B02">
        <w:rPr>
          <w:i/>
          <w:iCs/>
          <w:color w:val="0070C0"/>
          <w:lang w:val="es-BO"/>
        </w:rPr>
        <w:t>meses</w:t>
      </w:r>
      <w:r w:rsidRPr="00342B02">
        <w:rPr>
          <w:i/>
          <w:color w:val="0070C0"/>
          <w:lang w:val="es-BO"/>
        </w:rPr>
        <w:t xml:space="preserve"> o años] </w:t>
      </w:r>
      <w:r w:rsidRPr="00342B02">
        <w:rPr>
          <w:lang w:val="es-BO"/>
        </w:rPr>
        <w:t xml:space="preserve">contado a partir de </w:t>
      </w:r>
      <w:r w:rsidRPr="00342B02">
        <w:rPr>
          <w:i/>
          <w:color w:val="0070C0"/>
          <w:lang w:val="es-BO"/>
        </w:rPr>
        <w:t xml:space="preserve">[indicar la fecha] </w:t>
      </w:r>
      <w:r w:rsidRPr="00342B02">
        <w:rPr>
          <w:lang w:val="es-BO"/>
        </w:rPr>
        <w:t>si violamos nuestra(s) obligación(es) bajo las condiciones de la oferta si:</w:t>
      </w:r>
    </w:p>
    <w:p w14:paraId="512D97E8" w14:textId="77777777" w:rsidR="00F02C16" w:rsidRPr="00342B02" w:rsidRDefault="00F02C16" w:rsidP="00845DC3">
      <w:pPr>
        <w:numPr>
          <w:ilvl w:val="0"/>
          <w:numId w:val="175"/>
        </w:numPr>
        <w:spacing w:before="60" w:after="60" w:line="240" w:lineRule="auto"/>
        <w:ind w:left="360"/>
        <w:jc w:val="both"/>
        <w:rPr>
          <w:color w:val="000000"/>
          <w:lang w:val="es-BO"/>
        </w:rPr>
      </w:pPr>
      <w:r w:rsidRPr="00342B02">
        <w:rPr>
          <w:color w:val="000000"/>
          <w:lang w:val="es-BO"/>
        </w:rPr>
        <w:t>retiráramos nuestra oferta durante el período de vigencia de la oferta especificado por nosotros en el Formulario de Oferta; o</w:t>
      </w:r>
    </w:p>
    <w:p w14:paraId="5D298DB9" w14:textId="77777777" w:rsidR="00F02C16" w:rsidRPr="00342B02" w:rsidRDefault="00F02C16" w:rsidP="00845DC3">
      <w:pPr>
        <w:numPr>
          <w:ilvl w:val="0"/>
          <w:numId w:val="175"/>
        </w:numPr>
        <w:spacing w:before="60" w:after="60" w:line="240" w:lineRule="auto"/>
        <w:ind w:left="360"/>
        <w:jc w:val="both"/>
        <w:rPr>
          <w:rFonts w:eastAsia="Arial Unicode MS" w:cs="Times New Roman"/>
          <w:lang w:val="es-BO"/>
        </w:rPr>
      </w:pPr>
      <w:r w:rsidRPr="00342B02">
        <w:rPr>
          <w:color w:val="000000"/>
          <w:lang w:val="es-BO"/>
        </w:rPr>
        <w:t>si después de haber sido notificados de la aceptación de nuestra oferta durante el período de validez de la misma, (i)</w:t>
      </w:r>
      <w:r w:rsidRPr="00342B02">
        <w:rPr>
          <w:lang w:val="es-BO"/>
        </w:rPr>
        <w:t xml:space="preserve"> no ejecutamos o rehusamos ejecutar el formulario del Convenio de Contrato, si es requerido; o (ii) no suministramos o rehusamos suministrar la Garantía de Cumplimiento de conformidad con las IAO.</w:t>
      </w:r>
    </w:p>
    <w:p w14:paraId="1E2EE85F" w14:textId="77777777" w:rsidR="00F02C16" w:rsidRPr="00342B02" w:rsidRDefault="00F02C16" w:rsidP="00F02C16">
      <w:pPr>
        <w:spacing w:before="60" w:after="60" w:line="240" w:lineRule="auto"/>
        <w:jc w:val="both"/>
        <w:rPr>
          <w:rFonts w:eastAsia="Arial Unicode MS" w:cs="Times New Roman"/>
          <w:lang w:val="es-BO"/>
        </w:rPr>
      </w:pPr>
      <w:r w:rsidRPr="00342B02">
        <w:rPr>
          <w:color w:val="000000"/>
          <w:lang w:val="es-BO"/>
        </w:rPr>
        <w:t xml:space="preserve">Entendemos que esta Declaración de Mantenimiento de la Oferta expirará si no somos los seleccionados, y cuando ocurra el </w:t>
      </w:r>
      <w:r w:rsidR="00B335DF" w:rsidRPr="00342B02">
        <w:rPr>
          <w:color w:val="000000"/>
          <w:lang w:val="es-BO"/>
        </w:rPr>
        <w:t>primero de</w:t>
      </w:r>
      <w:r w:rsidRPr="00342B02">
        <w:rPr>
          <w:color w:val="000000"/>
          <w:lang w:val="es-BO"/>
        </w:rPr>
        <w:t xml:space="preserve"> los siguientes hechos: (i) si recibimos una copia de su comunicación con el nombre del Oferente seleccionado; o (ii) han transcurrido veintiocho días después de la expiración de nuestra oferta.</w:t>
      </w:r>
    </w:p>
    <w:p w14:paraId="08954926" w14:textId="77777777" w:rsidR="00F02C16" w:rsidRPr="00342B02" w:rsidRDefault="00F02C16" w:rsidP="00F02C16">
      <w:pPr>
        <w:tabs>
          <w:tab w:val="left" w:pos="6120"/>
        </w:tabs>
        <w:spacing w:before="60" w:after="60" w:line="240" w:lineRule="auto"/>
        <w:rPr>
          <w:rFonts w:eastAsia="Times New Roman" w:cs="Times New Roman"/>
          <w:lang w:val="es-BO"/>
        </w:rPr>
      </w:pPr>
    </w:p>
    <w:p w14:paraId="6223F8F7" w14:textId="77777777" w:rsidR="00F02C16" w:rsidRPr="00342B02" w:rsidRDefault="00F02C16" w:rsidP="00F02C16">
      <w:pPr>
        <w:tabs>
          <w:tab w:val="left" w:pos="6120"/>
        </w:tabs>
        <w:spacing w:before="60" w:after="60" w:line="240" w:lineRule="auto"/>
        <w:rPr>
          <w:rFonts w:eastAsia="Times New Roman" w:cs="Times New Roman"/>
          <w:color w:val="0070C0"/>
          <w:lang w:val="es-BO"/>
        </w:rPr>
      </w:pPr>
      <w:r w:rsidRPr="00342B02">
        <w:rPr>
          <w:rFonts w:eastAsia="Times New Roman" w:cs="Times New Roman"/>
          <w:lang w:val="es-BO"/>
        </w:rPr>
        <w:t>Firmada</w:t>
      </w:r>
      <w:r w:rsidRPr="00342B02">
        <w:rPr>
          <w:rFonts w:eastAsia="Times New Roman" w:cs="Times New Roman"/>
          <w:color w:val="0070C0"/>
          <w:lang w:val="es-BO"/>
        </w:rPr>
        <w:t xml:space="preserve">: </w:t>
      </w:r>
      <w:r w:rsidRPr="00342B02">
        <w:rPr>
          <w:rFonts w:eastAsia="Times New Roman" w:cs="Times New Roman"/>
          <w:i/>
          <w:color w:val="0070C0"/>
          <w:lang w:val="es-BO"/>
        </w:rPr>
        <w:t>[firma de la persona cuyo nombre y capacidad se indican]</w:t>
      </w:r>
      <w:r w:rsidRPr="00342B02">
        <w:rPr>
          <w:rFonts w:eastAsia="Times New Roman" w:cs="Times New Roman"/>
          <w:lang w:val="es-BO"/>
        </w:rPr>
        <w:t xml:space="preserve"> en capacidad de </w:t>
      </w:r>
      <w:r w:rsidRPr="00342B02">
        <w:rPr>
          <w:rFonts w:eastAsia="Times New Roman" w:cs="Times New Roman"/>
          <w:i/>
          <w:color w:val="0070C0"/>
          <w:lang w:val="es-BO"/>
        </w:rPr>
        <w:t>[indicar la capacidad jurídica de la persona que firma la Declaración de Mantenimiento de la Oferta]</w:t>
      </w:r>
      <w:r w:rsidRPr="00342B02">
        <w:rPr>
          <w:rFonts w:eastAsia="Times New Roman" w:cs="Times New Roman"/>
          <w:color w:val="0070C0"/>
          <w:lang w:val="es-BO"/>
        </w:rPr>
        <w:t xml:space="preserve"> </w:t>
      </w:r>
    </w:p>
    <w:p w14:paraId="1913047C" w14:textId="77777777" w:rsidR="00F02C16" w:rsidRPr="00342B02" w:rsidRDefault="00F02C16" w:rsidP="00F02C16">
      <w:pPr>
        <w:tabs>
          <w:tab w:val="left" w:pos="6120"/>
        </w:tabs>
        <w:spacing w:before="60" w:after="60" w:line="240" w:lineRule="auto"/>
        <w:rPr>
          <w:rFonts w:eastAsia="Times New Roman" w:cs="Times New Roman"/>
          <w:lang w:val="es-BO"/>
        </w:rPr>
      </w:pPr>
    </w:p>
    <w:p w14:paraId="099FB9FB" w14:textId="77777777" w:rsidR="00F02C16" w:rsidRPr="00342B02" w:rsidRDefault="00F02C16" w:rsidP="00F02C16">
      <w:pPr>
        <w:tabs>
          <w:tab w:val="left" w:pos="6120"/>
        </w:tabs>
        <w:spacing w:before="60" w:after="60" w:line="240" w:lineRule="auto"/>
        <w:rPr>
          <w:rFonts w:eastAsia="Times New Roman" w:cs="Times New Roman"/>
          <w:color w:val="0070C0"/>
          <w:lang w:val="es-BO"/>
        </w:rPr>
      </w:pPr>
      <w:r w:rsidRPr="00342B02">
        <w:rPr>
          <w:rFonts w:eastAsia="Times New Roman" w:cs="Times New Roman"/>
          <w:lang w:val="es-BO"/>
        </w:rPr>
        <w:t xml:space="preserve">Nombre: </w:t>
      </w:r>
      <w:r w:rsidRPr="00342B02">
        <w:rPr>
          <w:rFonts w:eastAsia="Times New Roman" w:cs="Times New Roman"/>
          <w:i/>
          <w:color w:val="0070C0"/>
          <w:lang w:val="es-BO"/>
        </w:rPr>
        <w:t>[nombre complete de la persona que firma la Declaración de Mantenimiento de la Oferta]</w:t>
      </w:r>
      <w:r w:rsidRPr="00342B02">
        <w:rPr>
          <w:rFonts w:eastAsia="Times New Roman" w:cs="Times New Roman"/>
          <w:color w:val="0070C0"/>
          <w:lang w:val="es-BO"/>
        </w:rPr>
        <w:tab/>
        <w:t xml:space="preserve"> </w:t>
      </w:r>
    </w:p>
    <w:p w14:paraId="4FAE76BF" w14:textId="77777777" w:rsidR="00F02C16" w:rsidRPr="00342B02" w:rsidRDefault="00F02C16" w:rsidP="00F02C16">
      <w:pPr>
        <w:tabs>
          <w:tab w:val="left" w:pos="5238"/>
          <w:tab w:val="left" w:pos="5474"/>
          <w:tab w:val="left" w:pos="9468"/>
        </w:tabs>
        <w:spacing w:before="60" w:after="60" w:line="240" w:lineRule="auto"/>
        <w:rPr>
          <w:rFonts w:eastAsia="Times New Roman" w:cs="Times New Roman"/>
          <w:lang w:val="es-BO"/>
        </w:rPr>
      </w:pPr>
    </w:p>
    <w:p w14:paraId="730E6FCD" w14:textId="77777777" w:rsidR="00F02C16" w:rsidRPr="00342B02" w:rsidRDefault="00F02C16" w:rsidP="00F02C16">
      <w:pPr>
        <w:tabs>
          <w:tab w:val="left" w:pos="5238"/>
          <w:tab w:val="left" w:pos="5474"/>
          <w:tab w:val="left" w:pos="9468"/>
        </w:tabs>
        <w:spacing w:before="60" w:after="60" w:line="240" w:lineRule="auto"/>
        <w:rPr>
          <w:rFonts w:eastAsia="Times New Roman" w:cs="Times New Roman"/>
          <w:color w:val="0070C0"/>
          <w:lang w:val="es-BO"/>
        </w:rPr>
      </w:pPr>
      <w:r w:rsidRPr="00342B02">
        <w:rPr>
          <w:rFonts w:eastAsia="Times New Roman" w:cs="Times New Roman"/>
          <w:lang w:val="es-BO"/>
        </w:rPr>
        <w:t xml:space="preserve">Debidamente autorizado para firmar la oferta por y en nombre de: </w:t>
      </w:r>
      <w:r w:rsidRPr="00342B02">
        <w:rPr>
          <w:rFonts w:eastAsia="Times New Roman" w:cs="Times New Roman"/>
          <w:i/>
          <w:color w:val="0070C0"/>
          <w:lang w:val="es-BO"/>
        </w:rPr>
        <w:t>[nombre completo del Oferente]</w:t>
      </w:r>
    </w:p>
    <w:p w14:paraId="0BE3F354" w14:textId="77777777" w:rsidR="00F02C16" w:rsidRPr="00342B02" w:rsidRDefault="00F02C16" w:rsidP="00F02C16">
      <w:pPr>
        <w:spacing w:before="60" w:after="60" w:line="240" w:lineRule="auto"/>
        <w:jc w:val="both"/>
        <w:rPr>
          <w:rFonts w:eastAsia="Times New Roman" w:cs="Times New Roman"/>
          <w:lang w:val="es-BO"/>
        </w:rPr>
      </w:pPr>
    </w:p>
    <w:p w14:paraId="42FA87B3" w14:textId="77777777" w:rsidR="00F02C16" w:rsidRPr="00342B02" w:rsidRDefault="00F02C16" w:rsidP="00F02C16">
      <w:pPr>
        <w:spacing w:before="60" w:after="60" w:line="240" w:lineRule="auto"/>
        <w:jc w:val="both"/>
        <w:rPr>
          <w:rFonts w:eastAsia="Times New Roman" w:cs="Times New Roman"/>
          <w:i/>
          <w:color w:val="0070C0"/>
          <w:lang w:val="es-BO"/>
        </w:rPr>
      </w:pPr>
      <w:r w:rsidRPr="00342B02">
        <w:rPr>
          <w:rFonts w:eastAsia="Times New Roman" w:cs="Times New Roman"/>
          <w:lang w:val="es-BO"/>
        </w:rPr>
        <w:t xml:space="preserve">Fechada </w:t>
      </w:r>
      <w:r w:rsidRPr="00342B02">
        <w:rPr>
          <w:rFonts w:eastAsia="Times New Roman" w:cs="Times New Roman"/>
          <w:i/>
          <w:color w:val="0070C0"/>
          <w:lang w:val="es-BO"/>
        </w:rPr>
        <w:t>[fecha de firma]</w:t>
      </w:r>
    </w:p>
    <w:p w14:paraId="2034C1FC" w14:textId="77777777" w:rsidR="00F02C16" w:rsidRPr="00342B02" w:rsidRDefault="00F02C16" w:rsidP="00F02C16">
      <w:pPr>
        <w:spacing w:before="60" w:after="60" w:line="240" w:lineRule="auto"/>
        <w:jc w:val="both"/>
        <w:rPr>
          <w:rFonts w:eastAsia="Arial Unicode MS" w:cs="Times New Roman"/>
          <w:i/>
          <w:iCs/>
          <w:color w:val="0070C0"/>
          <w:lang w:val="es-BO"/>
        </w:rPr>
      </w:pPr>
      <w:r w:rsidRPr="00342B02">
        <w:rPr>
          <w:rFonts w:eastAsia="Times New Roman" w:cs="Times New Roman"/>
          <w:i/>
          <w:lang w:val="es-BO"/>
        </w:rPr>
        <w:br/>
      </w:r>
      <w:r w:rsidRPr="00342B02">
        <w:rPr>
          <w:rFonts w:eastAsia="Arial Unicode MS" w:cs="Times New Roman"/>
          <w:i/>
          <w:iCs/>
          <w:color w:val="0070C0"/>
          <w:lang w:val="es-BO"/>
        </w:rPr>
        <w:t>[Nota: En el caso de Joint Ventures, la Declaración de Mantenimiento de Oferta, deberá estar a nombre de todos los miembros del Joint Venture que presenta la oferta.]</w:t>
      </w:r>
    </w:p>
    <w:p w14:paraId="23029FDD" w14:textId="77777777" w:rsidR="00B57D7C" w:rsidRPr="00342B02" w:rsidRDefault="008B0CA2" w:rsidP="00F02C16">
      <w:pPr>
        <w:spacing w:after="0" w:line="240" w:lineRule="auto"/>
        <w:jc w:val="center"/>
        <w:rPr>
          <w:rFonts w:eastAsia="Times New Roman" w:cs="Times New Roman"/>
          <w:b/>
          <w:bCs/>
          <w:color w:val="0070C0"/>
          <w:sz w:val="24"/>
          <w:szCs w:val="24"/>
          <w:lang w:val="es-BO"/>
        </w:rPr>
      </w:pPr>
      <w:r w:rsidRPr="00342B02">
        <w:rPr>
          <w:b/>
          <w:bCs/>
          <w:i/>
          <w:iCs/>
          <w:color w:val="0070C0"/>
          <w:lang w:val="es-BO"/>
        </w:rPr>
        <w:br w:type="page"/>
      </w:r>
      <w:bookmarkStart w:id="344" w:name="_Toc106181176"/>
      <w:bookmarkStart w:id="345" w:name="_Toc317173261"/>
      <w:r w:rsidR="004D6C46" w:rsidRPr="00342B02">
        <w:rPr>
          <w:rFonts w:eastAsia="Times New Roman" w:cs="Times New Roman"/>
          <w:b/>
          <w:bCs/>
          <w:color w:val="0070C0"/>
          <w:sz w:val="24"/>
          <w:szCs w:val="24"/>
          <w:lang w:val="es-BO"/>
        </w:rPr>
        <w:lastRenderedPageBreak/>
        <w:t xml:space="preserve">Formulario </w:t>
      </w:r>
      <w:r w:rsidR="00F02C16" w:rsidRPr="00342B02">
        <w:rPr>
          <w:rFonts w:eastAsia="Times New Roman" w:cs="Times New Roman"/>
          <w:b/>
          <w:bCs/>
          <w:color w:val="0070C0"/>
          <w:sz w:val="24"/>
          <w:szCs w:val="24"/>
          <w:lang w:val="es-BO"/>
        </w:rPr>
        <w:t>7</w:t>
      </w:r>
    </w:p>
    <w:p w14:paraId="36BBA76B" w14:textId="77777777" w:rsidR="00EE581A" w:rsidRPr="00342B02" w:rsidRDefault="001026F5" w:rsidP="00F02C16">
      <w:pPr>
        <w:spacing w:after="0" w:line="240" w:lineRule="auto"/>
        <w:jc w:val="center"/>
        <w:rPr>
          <w:rFonts w:eastAsia="Times New Roman" w:cs="Times New Roman"/>
          <w:b/>
          <w:bCs/>
          <w:color w:val="0070C0"/>
          <w:sz w:val="24"/>
          <w:szCs w:val="24"/>
          <w:lang w:val="es-BO"/>
        </w:rPr>
      </w:pPr>
      <w:r w:rsidRPr="00342B02">
        <w:rPr>
          <w:rFonts w:eastAsia="Times New Roman" w:cs="Times New Roman"/>
          <w:b/>
          <w:bCs/>
          <w:color w:val="0070C0"/>
          <w:sz w:val="24"/>
          <w:szCs w:val="24"/>
          <w:lang w:val="es-BO"/>
        </w:rPr>
        <w:t>DECLARACIÓN JURADA RELATIVA A SENTENCIAS EJECUTORIADAS O RESOLUCIONES FIRMES POR INCUMPLIMIENTO SOBRE LITIGIOS</w:t>
      </w:r>
    </w:p>
    <w:p w14:paraId="58128E4F" w14:textId="77777777" w:rsidR="00EE581A" w:rsidRPr="00342B02" w:rsidRDefault="00EE581A" w:rsidP="00EE581A">
      <w:pPr>
        <w:spacing w:after="0" w:line="240" w:lineRule="auto"/>
        <w:jc w:val="both"/>
        <w:rPr>
          <w:i/>
          <w:color w:val="0070C0"/>
          <w:lang w:val="es-BO"/>
        </w:rPr>
      </w:pPr>
    </w:p>
    <w:p w14:paraId="5AEA4FC1" w14:textId="77777777" w:rsidR="008C1F92" w:rsidRPr="00342B02" w:rsidRDefault="004D6C46" w:rsidP="00987D8B">
      <w:pPr>
        <w:spacing w:after="0" w:line="240" w:lineRule="auto"/>
        <w:jc w:val="both"/>
        <w:rPr>
          <w:i/>
          <w:color w:val="0070C0"/>
          <w:lang w:val="es-BO"/>
        </w:rPr>
      </w:pPr>
      <w:r w:rsidRPr="00342B02">
        <w:rPr>
          <w:i/>
          <w:color w:val="0070C0"/>
          <w:lang w:val="es-BO"/>
        </w:rPr>
        <w:t>(El O</w:t>
      </w:r>
      <w:r w:rsidR="00EE581A" w:rsidRPr="00342B02">
        <w:rPr>
          <w:i/>
          <w:color w:val="0070C0"/>
          <w:lang w:val="es-BO"/>
        </w:rPr>
        <w:t>ferente debe presentar una declaración jurada relativa a sentencias ejecutoriadas o resoluciones firmes por incumplimiento sobre litigios</w:t>
      </w:r>
      <w:r w:rsidR="00EE581A" w:rsidRPr="00342B02">
        <w:rPr>
          <w:color w:val="0070C0"/>
          <w:lang w:val="es-BO"/>
        </w:rPr>
        <w:t xml:space="preserve"> </w:t>
      </w:r>
      <w:r w:rsidR="00EE581A" w:rsidRPr="00342B02">
        <w:rPr>
          <w:i/>
          <w:color w:val="0070C0"/>
          <w:lang w:val="es-BO"/>
        </w:rPr>
        <w:t xml:space="preserve">presentes o habidos durante los últimos 5 (cinco) años, en los cuales el Oferente estuvo o </w:t>
      </w:r>
      <w:r w:rsidR="008C1F92" w:rsidRPr="00342B02">
        <w:rPr>
          <w:i/>
          <w:color w:val="0070C0"/>
          <w:lang w:val="es-BO"/>
        </w:rPr>
        <w:t xml:space="preserve">está involucrado; </w:t>
      </w:r>
      <w:r w:rsidR="00EE581A" w:rsidRPr="00342B02">
        <w:rPr>
          <w:i/>
          <w:color w:val="0070C0"/>
          <w:lang w:val="es-BO"/>
        </w:rPr>
        <w:t>incluyendo información sobre las partes afectadas, los montos en controversia y los resultados)</w:t>
      </w:r>
      <w:bookmarkStart w:id="346" w:name="_Toc521513100"/>
    </w:p>
    <w:p w14:paraId="6A027DE5" w14:textId="77777777" w:rsidR="008C1F92" w:rsidRPr="00342B02" w:rsidRDefault="008C1F92" w:rsidP="00B57D7C">
      <w:pPr>
        <w:spacing w:after="0" w:line="240" w:lineRule="auto"/>
        <w:jc w:val="both"/>
        <w:rPr>
          <w:i/>
          <w:color w:val="0070C0"/>
          <w:lang w:val="es-BO"/>
        </w:rPr>
      </w:pPr>
    </w:p>
    <w:p w14:paraId="7CA4B1C6" w14:textId="77777777" w:rsidR="008C1F92" w:rsidRPr="00342B02" w:rsidRDefault="008C1F92" w:rsidP="00B57D7C">
      <w:pPr>
        <w:spacing w:after="0" w:line="240" w:lineRule="auto"/>
        <w:jc w:val="both"/>
        <w:rPr>
          <w:i/>
          <w:color w:val="0070C0"/>
          <w:lang w:val="es-BO"/>
        </w:rPr>
      </w:pPr>
    </w:p>
    <w:p w14:paraId="5544F53C" w14:textId="77777777" w:rsidR="008C1F92" w:rsidRPr="00342B02" w:rsidRDefault="008C1F92" w:rsidP="00B57D7C">
      <w:pPr>
        <w:spacing w:after="0" w:line="240" w:lineRule="auto"/>
        <w:jc w:val="both"/>
        <w:rPr>
          <w:i/>
          <w:color w:val="0070C0"/>
          <w:lang w:val="es-BO"/>
        </w:rPr>
      </w:pPr>
    </w:p>
    <w:p w14:paraId="5180E5D3" w14:textId="77777777" w:rsidR="008C1F92" w:rsidRPr="00342B02" w:rsidRDefault="008C1F92" w:rsidP="00B57D7C">
      <w:pPr>
        <w:spacing w:after="0" w:line="240" w:lineRule="auto"/>
        <w:jc w:val="both"/>
        <w:rPr>
          <w:i/>
          <w:color w:val="0070C0"/>
          <w:lang w:val="es-BO"/>
        </w:rPr>
      </w:pPr>
    </w:p>
    <w:p w14:paraId="58FDA020" w14:textId="77777777" w:rsidR="008C1F92" w:rsidRPr="00342B02" w:rsidRDefault="008C1F92" w:rsidP="00B57D7C">
      <w:pPr>
        <w:spacing w:after="0" w:line="240" w:lineRule="auto"/>
        <w:jc w:val="both"/>
        <w:rPr>
          <w:i/>
          <w:color w:val="0070C0"/>
          <w:lang w:val="es-BO"/>
        </w:rPr>
      </w:pPr>
    </w:p>
    <w:p w14:paraId="14F4C89D" w14:textId="77777777" w:rsidR="008C1F92" w:rsidRPr="00342B02" w:rsidRDefault="008C1F92" w:rsidP="00B57D7C">
      <w:pPr>
        <w:spacing w:after="0" w:line="240" w:lineRule="auto"/>
        <w:jc w:val="both"/>
        <w:rPr>
          <w:i/>
          <w:color w:val="0070C0"/>
          <w:lang w:val="es-BO"/>
        </w:rPr>
      </w:pPr>
    </w:p>
    <w:p w14:paraId="0DC0F279" w14:textId="77777777" w:rsidR="008C1F92" w:rsidRPr="00342B02" w:rsidRDefault="008C1F92" w:rsidP="00B57D7C">
      <w:pPr>
        <w:spacing w:after="0" w:line="240" w:lineRule="auto"/>
        <w:jc w:val="both"/>
        <w:rPr>
          <w:i/>
          <w:color w:val="0070C0"/>
          <w:lang w:val="es-BO"/>
        </w:rPr>
      </w:pPr>
    </w:p>
    <w:p w14:paraId="3E22D1B7" w14:textId="77777777" w:rsidR="00B57D7C" w:rsidRPr="00342B02" w:rsidRDefault="00B57D7C" w:rsidP="002566FB">
      <w:pPr>
        <w:suppressAutoHyphens/>
        <w:spacing w:after="0" w:line="240" w:lineRule="auto"/>
        <w:rPr>
          <w:lang w:val="es-BO"/>
        </w:rPr>
      </w:pPr>
    </w:p>
    <w:p w14:paraId="58D43770" w14:textId="77777777" w:rsidR="00B57D7C" w:rsidRPr="00342B02" w:rsidRDefault="00B57D7C" w:rsidP="002566FB">
      <w:pPr>
        <w:suppressAutoHyphens/>
        <w:spacing w:after="0" w:line="240" w:lineRule="auto"/>
        <w:rPr>
          <w:lang w:val="es-BO"/>
        </w:rPr>
      </w:pPr>
    </w:p>
    <w:p w14:paraId="605FBB59" w14:textId="77777777" w:rsidR="002566FB" w:rsidRPr="00342B02" w:rsidRDefault="002566FB" w:rsidP="002566FB">
      <w:pPr>
        <w:suppressAutoHyphens/>
        <w:spacing w:after="0" w:line="240" w:lineRule="auto"/>
        <w:rPr>
          <w:i/>
          <w:color w:val="0070C0"/>
          <w:lang w:val="es-BO"/>
        </w:rPr>
      </w:pPr>
      <w:r w:rsidRPr="00342B02">
        <w:rPr>
          <w:lang w:val="es-BO"/>
        </w:rPr>
        <w:t xml:space="preserve">Nombre del Oferente </w:t>
      </w:r>
      <w:r w:rsidRPr="00342B02">
        <w:rPr>
          <w:i/>
          <w:color w:val="0070C0"/>
          <w:lang w:val="es-BO"/>
        </w:rPr>
        <w:t xml:space="preserve">[indicar el nombre completo del </w:t>
      </w:r>
      <w:r w:rsidRPr="00342B02">
        <w:rPr>
          <w:i/>
          <w:iCs/>
          <w:color w:val="0070C0"/>
          <w:lang w:val="es-BO"/>
        </w:rPr>
        <w:t>Oferente</w:t>
      </w:r>
      <w:r w:rsidRPr="00342B02">
        <w:rPr>
          <w:i/>
          <w:color w:val="0070C0"/>
          <w:lang w:val="es-BO"/>
        </w:rPr>
        <w:t>]</w:t>
      </w:r>
    </w:p>
    <w:p w14:paraId="53A3223E" w14:textId="77777777" w:rsidR="002566FB" w:rsidRPr="00342B02" w:rsidRDefault="002566FB" w:rsidP="002566FB">
      <w:pPr>
        <w:suppressAutoHyphens/>
        <w:spacing w:after="0" w:line="240" w:lineRule="auto"/>
        <w:rPr>
          <w:color w:val="0070C0"/>
          <w:lang w:val="es-BO"/>
        </w:rPr>
      </w:pPr>
      <w:r w:rsidRPr="00342B02">
        <w:rPr>
          <w:lang w:val="es-BO"/>
        </w:rPr>
        <w:t xml:space="preserve">Firma del Oferente </w:t>
      </w:r>
      <w:r w:rsidRPr="00342B02">
        <w:rPr>
          <w:i/>
          <w:color w:val="0070C0"/>
          <w:lang w:val="es-BO"/>
        </w:rPr>
        <w:t xml:space="preserve">[firma de la persona que firma la </w:t>
      </w:r>
      <w:r w:rsidRPr="00342B02">
        <w:rPr>
          <w:i/>
          <w:iCs/>
          <w:color w:val="0070C0"/>
          <w:lang w:val="es-BO"/>
        </w:rPr>
        <w:t>oferta</w:t>
      </w:r>
      <w:r w:rsidRPr="00342B02">
        <w:rPr>
          <w:i/>
          <w:color w:val="0070C0"/>
          <w:lang w:val="es-BO"/>
        </w:rPr>
        <w:t>]</w:t>
      </w:r>
    </w:p>
    <w:p w14:paraId="3465875B" w14:textId="77777777" w:rsidR="002566FB" w:rsidRPr="00342B02" w:rsidRDefault="002566FB" w:rsidP="002566FB">
      <w:pPr>
        <w:suppressAutoHyphens/>
        <w:spacing w:after="0" w:line="240" w:lineRule="auto"/>
        <w:rPr>
          <w:i/>
          <w:color w:val="0070C0"/>
          <w:lang w:val="es-BO"/>
        </w:rPr>
      </w:pPr>
      <w:r w:rsidRPr="00342B02">
        <w:rPr>
          <w:lang w:val="es-BO"/>
        </w:rPr>
        <w:t xml:space="preserve">Fecha </w:t>
      </w:r>
      <w:r w:rsidRPr="00342B02">
        <w:rPr>
          <w:i/>
          <w:color w:val="0070C0"/>
          <w:lang w:val="es-BO"/>
        </w:rPr>
        <w:t>[Indicar Fecha]</w:t>
      </w:r>
    </w:p>
    <w:p w14:paraId="360677F0" w14:textId="77777777" w:rsidR="008C1F92" w:rsidRPr="00342B02" w:rsidRDefault="008C1F92" w:rsidP="00B57D7C">
      <w:pPr>
        <w:spacing w:after="0" w:line="240" w:lineRule="auto"/>
        <w:jc w:val="both"/>
        <w:rPr>
          <w:i/>
          <w:color w:val="0070C0"/>
          <w:lang w:val="es-BO"/>
        </w:rPr>
      </w:pPr>
    </w:p>
    <w:p w14:paraId="31340FC6" w14:textId="77777777" w:rsidR="008C1F92" w:rsidRPr="00342B02" w:rsidRDefault="008C1F92" w:rsidP="00B57D7C">
      <w:pPr>
        <w:spacing w:after="0" w:line="240" w:lineRule="auto"/>
        <w:jc w:val="both"/>
        <w:rPr>
          <w:i/>
          <w:color w:val="0070C0"/>
          <w:lang w:val="es-BO"/>
        </w:rPr>
      </w:pPr>
    </w:p>
    <w:p w14:paraId="354DF3C0" w14:textId="77777777" w:rsidR="008C1F92" w:rsidRPr="00342B02" w:rsidRDefault="008C1F92" w:rsidP="00B57D7C">
      <w:pPr>
        <w:spacing w:after="0" w:line="240" w:lineRule="auto"/>
        <w:jc w:val="both"/>
        <w:rPr>
          <w:i/>
          <w:color w:val="0070C0"/>
          <w:lang w:val="es-BO"/>
        </w:rPr>
      </w:pPr>
    </w:p>
    <w:p w14:paraId="0A8CD7E8" w14:textId="77777777" w:rsidR="008C1F92" w:rsidRPr="00342B02" w:rsidRDefault="008C1F92" w:rsidP="00B57D7C">
      <w:pPr>
        <w:spacing w:after="0" w:line="240" w:lineRule="auto"/>
        <w:jc w:val="both"/>
        <w:rPr>
          <w:i/>
          <w:color w:val="0070C0"/>
          <w:lang w:val="es-BO"/>
        </w:rPr>
      </w:pPr>
    </w:p>
    <w:p w14:paraId="584399E0" w14:textId="77777777" w:rsidR="008C1F92" w:rsidRPr="00342B02" w:rsidRDefault="008C1F92" w:rsidP="00B57D7C">
      <w:pPr>
        <w:spacing w:after="0" w:line="240" w:lineRule="auto"/>
        <w:jc w:val="both"/>
        <w:rPr>
          <w:i/>
          <w:color w:val="0070C0"/>
          <w:lang w:val="es-BO"/>
        </w:rPr>
      </w:pPr>
    </w:p>
    <w:p w14:paraId="347301DD" w14:textId="77777777" w:rsidR="008C1F92" w:rsidRPr="00342B02" w:rsidRDefault="008C1F92" w:rsidP="00B57D7C">
      <w:pPr>
        <w:spacing w:after="0" w:line="240" w:lineRule="auto"/>
        <w:jc w:val="both"/>
        <w:rPr>
          <w:i/>
          <w:color w:val="0070C0"/>
          <w:lang w:val="es-BO"/>
        </w:rPr>
      </w:pPr>
    </w:p>
    <w:p w14:paraId="3B1B4CCF" w14:textId="77777777" w:rsidR="008C1F92" w:rsidRPr="00342B02" w:rsidRDefault="008C1F92" w:rsidP="00B57D7C">
      <w:pPr>
        <w:spacing w:after="0" w:line="240" w:lineRule="auto"/>
        <w:jc w:val="both"/>
        <w:rPr>
          <w:i/>
          <w:color w:val="0070C0"/>
          <w:lang w:val="es-BO"/>
        </w:rPr>
      </w:pPr>
    </w:p>
    <w:p w14:paraId="215E6CA7" w14:textId="77777777" w:rsidR="008C1F92" w:rsidRPr="00342B02" w:rsidRDefault="008C1F92" w:rsidP="00B57D7C">
      <w:pPr>
        <w:spacing w:after="0" w:line="240" w:lineRule="auto"/>
        <w:jc w:val="both"/>
        <w:rPr>
          <w:i/>
          <w:color w:val="0070C0"/>
          <w:lang w:val="es-BO"/>
        </w:rPr>
      </w:pPr>
    </w:p>
    <w:p w14:paraId="3E7B1923" w14:textId="77777777" w:rsidR="008C1F92" w:rsidRPr="00342B02" w:rsidRDefault="008C1F92" w:rsidP="00B57D7C">
      <w:pPr>
        <w:spacing w:after="0" w:line="240" w:lineRule="auto"/>
        <w:jc w:val="both"/>
        <w:rPr>
          <w:i/>
          <w:color w:val="0070C0"/>
          <w:lang w:val="es-BO"/>
        </w:rPr>
      </w:pPr>
    </w:p>
    <w:p w14:paraId="13801EB9" w14:textId="77777777" w:rsidR="008C1F92" w:rsidRPr="00342B02" w:rsidRDefault="008C1F92" w:rsidP="00B57D7C">
      <w:pPr>
        <w:spacing w:after="0" w:line="240" w:lineRule="auto"/>
        <w:jc w:val="both"/>
        <w:rPr>
          <w:i/>
          <w:color w:val="0070C0"/>
          <w:lang w:val="es-BO"/>
        </w:rPr>
      </w:pPr>
    </w:p>
    <w:p w14:paraId="35274BDE" w14:textId="77777777" w:rsidR="008C1F92" w:rsidRPr="00342B02" w:rsidRDefault="008C1F92" w:rsidP="00B57D7C">
      <w:pPr>
        <w:spacing w:after="0" w:line="240" w:lineRule="auto"/>
        <w:jc w:val="both"/>
        <w:rPr>
          <w:i/>
          <w:color w:val="0070C0"/>
          <w:lang w:val="es-BO"/>
        </w:rPr>
      </w:pPr>
    </w:p>
    <w:p w14:paraId="3F964104" w14:textId="77777777" w:rsidR="008C1F92" w:rsidRPr="00342B02" w:rsidRDefault="008C1F92" w:rsidP="00B57D7C">
      <w:pPr>
        <w:spacing w:after="0" w:line="240" w:lineRule="auto"/>
        <w:jc w:val="both"/>
        <w:rPr>
          <w:i/>
          <w:color w:val="0070C0"/>
          <w:lang w:val="es-BO"/>
        </w:rPr>
      </w:pPr>
    </w:p>
    <w:p w14:paraId="0249073B" w14:textId="77777777" w:rsidR="008C1F92" w:rsidRPr="00342B02" w:rsidRDefault="008C1F92" w:rsidP="00B57D7C">
      <w:pPr>
        <w:spacing w:after="0" w:line="240" w:lineRule="auto"/>
        <w:jc w:val="both"/>
        <w:rPr>
          <w:i/>
          <w:color w:val="0070C0"/>
          <w:lang w:val="es-BO"/>
        </w:rPr>
      </w:pPr>
    </w:p>
    <w:p w14:paraId="46A70E91" w14:textId="77777777" w:rsidR="008C1F92" w:rsidRPr="00342B02" w:rsidRDefault="008C1F92" w:rsidP="00B57D7C">
      <w:pPr>
        <w:spacing w:after="0" w:line="240" w:lineRule="auto"/>
        <w:jc w:val="both"/>
        <w:rPr>
          <w:i/>
          <w:color w:val="0070C0"/>
          <w:lang w:val="es-BO"/>
        </w:rPr>
      </w:pPr>
    </w:p>
    <w:p w14:paraId="11E6A9FF" w14:textId="77777777" w:rsidR="008C1F92" w:rsidRPr="00342B02" w:rsidRDefault="008C1F92" w:rsidP="00B57D7C">
      <w:pPr>
        <w:spacing w:after="0" w:line="240" w:lineRule="auto"/>
        <w:jc w:val="both"/>
        <w:rPr>
          <w:i/>
          <w:color w:val="0070C0"/>
          <w:lang w:val="es-BO"/>
        </w:rPr>
      </w:pPr>
    </w:p>
    <w:p w14:paraId="59145388" w14:textId="77777777" w:rsidR="008C1F92" w:rsidRPr="00342B02" w:rsidRDefault="008C1F92" w:rsidP="00B57D7C">
      <w:pPr>
        <w:spacing w:after="0" w:line="240" w:lineRule="auto"/>
        <w:jc w:val="both"/>
        <w:rPr>
          <w:i/>
          <w:color w:val="0070C0"/>
          <w:lang w:val="es-BO"/>
        </w:rPr>
      </w:pPr>
    </w:p>
    <w:p w14:paraId="7BD57593" w14:textId="77777777" w:rsidR="008C1F92" w:rsidRPr="00342B02" w:rsidRDefault="008C1F92" w:rsidP="00B57D7C">
      <w:pPr>
        <w:spacing w:after="0" w:line="240" w:lineRule="auto"/>
        <w:jc w:val="both"/>
        <w:rPr>
          <w:i/>
          <w:color w:val="0070C0"/>
          <w:lang w:val="es-BO"/>
        </w:rPr>
      </w:pPr>
    </w:p>
    <w:p w14:paraId="470C7B31" w14:textId="77777777" w:rsidR="008C1F92" w:rsidRPr="00342B02" w:rsidRDefault="008C1F92" w:rsidP="00B57D7C">
      <w:pPr>
        <w:spacing w:after="0" w:line="240" w:lineRule="auto"/>
        <w:jc w:val="both"/>
        <w:rPr>
          <w:i/>
          <w:color w:val="0070C0"/>
          <w:lang w:val="es-BO"/>
        </w:rPr>
      </w:pPr>
    </w:p>
    <w:p w14:paraId="44DEEB21" w14:textId="77777777" w:rsidR="008C1F92" w:rsidRPr="00342B02" w:rsidRDefault="008C1F92" w:rsidP="00B57D7C">
      <w:pPr>
        <w:spacing w:after="0" w:line="240" w:lineRule="auto"/>
        <w:jc w:val="both"/>
        <w:rPr>
          <w:i/>
          <w:color w:val="0070C0"/>
          <w:lang w:val="es-BO"/>
        </w:rPr>
      </w:pPr>
    </w:p>
    <w:p w14:paraId="36EF3325" w14:textId="77777777" w:rsidR="002566FB" w:rsidRPr="00342B02" w:rsidRDefault="002566FB" w:rsidP="002566FB">
      <w:pPr>
        <w:spacing w:after="0" w:line="240" w:lineRule="auto"/>
        <w:jc w:val="center"/>
        <w:rPr>
          <w:rFonts w:eastAsia="Times New Roman" w:cs="Times New Roman"/>
          <w:b/>
          <w:bCs/>
          <w:color w:val="0070C0"/>
          <w:sz w:val="24"/>
          <w:szCs w:val="24"/>
          <w:lang w:val="es-BO"/>
        </w:rPr>
      </w:pPr>
    </w:p>
    <w:p w14:paraId="1189EA56" w14:textId="77777777" w:rsidR="002566FB" w:rsidRPr="00342B02" w:rsidRDefault="002566FB" w:rsidP="002566FB">
      <w:pPr>
        <w:spacing w:after="0" w:line="240" w:lineRule="auto"/>
        <w:jc w:val="center"/>
        <w:rPr>
          <w:rFonts w:eastAsia="Times New Roman" w:cs="Times New Roman"/>
          <w:b/>
          <w:bCs/>
          <w:color w:val="0070C0"/>
          <w:sz w:val="24"/>
          <w:szCs w:val="24"/>
          <w:lang w:val="es-BO"/>
        </w:rPr>
      </w:pPr>
    </w:p>
    <w:p w14:paraId="72EF9B30" w14:textId="77777777" w:rsidR="002566FB" w:rsidRPr="00342B02" w:rsidRDefault="002566FB" w:rsidP="002566FB">
      <w:pPr>
        <w:spacing w:after="0" w:line="240" w:lineRule="auto"/>
        <w:jc w:val="center"/>
        <w:rPr>
          <w:rFonts w:eastAsia="Times New Roman" w:cs="Times New Roman"/>
          <w:b/>
          <w:bCs/>
          <w:color w:val="0070C0"/>
          <w:sz w:val="24"/>
          <w:szCs w:val="24"/>
          <w:lang w:val="es-BO"/>
        </w:rPr>
      </w:pPr>
    </w:p>
    <w:p w14:paraId="6D21783F" w14:textId="77777777" w:rsidR="002566FB" w:rsidRPr="00342B02" w:rsidRDefault="002566FB" w:rsidP="002566FB">
      <w:pPr>
        <w:spacing w:after="0" w:line="240" w:lineRule="auto"/>
        <w:jc w:val="center"/>
        <w:rPr>
          <w:rFonts w:eastAsia="Times New Roman" w:cs="Times New Roman"/>
          <w:b/>
          <w:bCs/>
          <w:color w:val="0070C0"/>
          <w:sz w:val="24"/>
          <w:szCs w:val="24"/>
          <w:lang w:val="es-BO"/>
        </w:rPr>
      </w:pPr>
    </w:p>
    <w:p w14:paraId="380EF3CF" w14:textId="77777777" w:rsidR="002566FB" w:rsidRPr="00342B02" w:rsidRDefault="002566FB" w:rsidP="002566FB">
      <w:pPr>
        <w:spacing w:after="0" w:line="240" w:lineRule="auto"/>
        <w:jc w:val="center"/>
        <w:rPr>
          <w:rFonts w:eastAsia="Times New Roman" w:cs="Times New Roman"/>
          <w:b/>
          <w:bCs/>
          <w:color w:val="0070C0"/>
          <w:sz w:val="24"/>
          <w:szCs w:val="24"/>
          <w:lang w:val="es-BO"/>
        </w:rPr>
      </w:pPr>
    </w:p>
    <w:p w14:paraId="30AC2DD5" w14:textId="77777777" w:rsidR="002566FB" w:rsidRPr="00342B02" w:rsidRDefault="002566FB" w:rsidP="002566FB">
      <w:pPr>
        <w:spacing w:after="0" w:line="240" w:lineRule="auto"/>
        <w:jc w:val="center"/>
        <w:rPr>
          <w:rFonts w:eastAsia="Times New Roman" w:cs="Times New Roman"/>
          <w:b/>
          <w:bCs/>
          <w:color w:val="0070C0"/>
          <w:sz w:val="24"/>
          <w:szCs w:val="24"/>
          <w:lang w:val="es-BO"/>
        </w:rPr>
      </w:pPr>
    </w:p>
    <w:p w14:paraId="586711DB" w14:textId="77777777" w:rsidR="002566FB" w:rsidRPr="00342B02" w:rsidRDefault="002566FB" w:rsidP="002566FB">
      <w:pPr>
        <w:spacing w:after="0" w:line="240" w:lineRule="auto"/>
        <w:jc w:val="center"/>
        <w:rPr>
          <w:rFonts w:eastAsia="Times New Roman" w:cs="Times New Roman"/>
          <w:b/>
          <w:bCs/>
          <w:color w:val="0070C0"/>
          <w:sz w:val="24"/>
          <w:szCs w:val="24"/>
          <w:lang w:val="es-BO"/>
        </w:rPr>
      </w:pPr>
    </w:p>
    <w:p w14:paraId="0524D15C" w14:textId="77777777" w:rsidR="00C26C46" w:rsidRPr="00342B02" w:rsidRDefault="00C26C46" w:rsidP="00B57D7C">
      <w:pPr>
        <w:spacing w:after="0" w:line="240" w:lineRule="auto"/>
        <w:jc w:val="center"/>
        <w:rPr>
          <w:rFonts w:eastAsia="Times New Roman" w:cs="Times New Roman"/>
          <w:b/>
          <w:bCs/>
          <w:color w:val="0070C0"/>
          <w:sz w:val="24"/>
          <w:szCs w:val="24"/>
          <w:lang w:val="es-BO"/>
        </w:rPr>
      </w:pPr>
    </w:p>
    <w:p w14:paraId="70805EE1" w14:textId="77777777" w:rsidR="008C1F92" w:rsidRPr="00342B02" w:rsidRDefault="008C1F92" w:rsidP="00B57D7C">
      <w:pPr>
        <w:spacing w:after="0" w:line="240" w:lineRule="auto"/>
        <w:jc w:val="center"/>
        <w:rPr>
          <w:rFonts w:eastAsia="Times New Roman" w:cs="Times New Roman"/>
          <w:b/>
          <w:bCs/>
          <w:color w:val="0070C0"/>
          <w:sz w:val="24"/>
          <w:szCs w:val="24"/>
          <w:lang w:val="es-BO"/>
        </w:rPr>
      </w:pPr>
      <w:r w:rsidRPr="00342B02">
        <w:rPr>
          <w:rFonts w:eastAsia="Times New Roman" w:cs="Times New Roman"/>
          <w:b/>
          <w:bCs/>
          <w:color w:val="0070C0"/>
          <w:sz w:val="24"/>
          <w:szCs w:val="24"/>
          <w:lang w:val="es-BO"/>
        </w:rPr>
        <w:lastRenderedPageBreak/>
        <w:t xml:space="preserve">Formulario </w:t>
      </w:r>
      <w:r w:rsidR="00F02C16" w:rsidRPr="00342B02">
        <w:rPr>
          <w:rFonts w:eastAsia="Times New Roman" w:cs="Times New Roman"/>
          <w:b/>
          <w:bCs/>
          <w:color w:val="0070C0"/>
          <w:sz w:val="24"/>
          <w:szCs w:val="24"/>
          <w:lang w:val="es-BO"/>
        </w:rPr>
        <w:t>8</w:t>
      </w:r>
    </w:p>
    <w:p w14:paraId="07C4E13E" w14:textId="77777777" w:rsidR="00EE581A" w:rsidRPr="00342B02" w:rsidRDefault="001026F5" w:rsidP="00B57D7C">
      <w:pPr>
        <w:spacing w:after="0" w:line="240" w:lineRule="auto"/>
        <w:jc w:val="center"/>
        <w:rPr>
          <w:rFonts w:eastAsia="Times New Roman" w:cs="Times New Roman"/>
          <w:b/>
          <w:bCs/>
          <w:color w:val="0070C0"/>
          <w:sz w:val="24"/>
          <w:szCs w:val="24"/>
          <w:lang w:val="es-BO"/>
        </w:rPr>
      </w:pPr>
      <w:r w:rsidRPr="00342B02">
        <w:rPr>
          <w:rFonts w:eastAsia="Times New Roman" w:cs="Times New Roman"/>
          <w:b/>
          <w:bCs/>
          <w:color w:val="0070C0"/>
          <w:sz w:val="24"/>
          <w:szCs w:val="24"/>
          <w:lang w:val="es-BO"/>
        </w:rPr>
        <w:t>DECLARACIÓN JURADA SOBRE LITIGIOS</w:t>
      </w:r>
      <w:bookmarkEnd w:id="346"/>
    </w:p>
    <w:p w14:paraId="2701B29C" w14:textId="77777777" w:rsidR="00EE581A" w:rsidRPr="00342B02" w:rsidRDefault="00EE581A" w:rsidP="00EE581A">
      <w:pPr>
        <w:widowControl w:val="0"/>
        <w:spacing w:after="0" w:line="240" w:lineRule="auto"/>
        <w:contextualSpacing/>
        <w:jc w:val="both"/>
        <w:rPr>
          <w:rFonts w:ascii="Arial Narrow" w:hAnsi="Arial Narrow"/>
          <w:b/>
          <w:color w:val="0070C0"/>
          <w:sz w:val="20"/>
          <w:szCs w:val="20"/>
          <w:lang w:val="es-BO"/>
        </w:rPr>
      </w:pPr>
    </w:p>
    <w:p w14:paraId="072DCF29" w14:textId="77777777" w:rsidR="008C1F92" w:rsidRPr="00342B02" w:rsidRDefault="008C1F92" w:rsidP="0077190A">
      <w:pPr>
        <w:spacing w:after="0" w:line="240" w:lineRule="auto"/>
        <w:jc w:val="both"/>
        <w:rPr>
          <w:i/>
          <w:color w:val="0070C0"/>
          <w:lang w:val="es-BO"/>
        </w:rPr>
      </w:pPr>
      <w:r w:rsidRPr="00342B02">
        <w:rPr>
          <w:i/>
          <w:color w:val="0070C0"/>
          <w:lang w:val="es-BO"/>
        </w:rPr>
        <w:t>(El O</w:t>
      </w:r>
      <w:r w:rsidR="00EE581A" w:rsidRPr="00342B02">
        <w:rPr>
          <w:i/>
          <w:color w:val="0070C0"/>
          <w:lang w:val="es-BO"/>
        </w:rPr>
        <w:t>ferente debe presentar una declaración jurada sobre la existencia o no de Litigios pendientes. En caso de existir, debe indic</w:t>
      </w:r>
      <w:r w:rsidRPr="00342B02">
        <w:rPr>
          <w:i/>
          <w:color w:val="0070C0"/>
          <w:lang w:val="es-BO"/>
        </w:rPr>
        <w:t>ar el valor reclamado mediante r</w:t>
      </w:r>
      <w:r w:rsidR="00EE581A" w:rsidRPr="00342B02">
        <w:rPr>
          <w:i/>
          <w:color w:val="0070C0"/>
          <w:lang w:val="es-BO"/>
        </w:rPr>
        <w:t>esolución firme o sentencia ejecutoriada y su equivalencia en porcentaje respecto a patrimonio neto)</w:t>
      </w:r>
    </w:p>
    <w:p w14:paraId="03710C20" w14:textId="77777777" w:rsidR="008C1F92" w:rsidRPr="00342B02" w:rsidRDefault="008C1F92" w:rsidP="00B57D7C">
      <w:pPr>
        <w:spacing w:after="0" w:line="240" w:lineRule="auto"/>
        <w:jc w:val="both"/>
        <w:rPr>
          <w:i/>
          <w:color w:val="0070C0"/>
          <w:lang w:val="es-BO"/>
        </w:rPr>
      </w:pPr>
    </w:p>
    <w:p w14:paraId="22EACBE4" w14:textId="77777777" w:rsidR="002566FB" w:rsidRPr="00342B02" w:rsidRDefault="002566FB" w:rsidP="00B57D7C">
      <w:pPr>
        <w:spacing w:after="0" w:line="240" w:lineRule="auto"/>
        <w:jc w:val="both"/>
        <w:rPr>
          <w:i/>
          <w:color w:val="0070C0"/>
          <w:lang w:val="es-BO"/>
        </w:rPr>
      </w:pPr>
    </w:p>
    <w:p w14:paraId="249CC05F" w14:textId="77777777" w:rsidR="002566FB" w:rsidRPr="00342B02" w:rsidRDefault="002566FB" w:rsidP="00B57D7C">
      <w:pPr>
        <w:spacing w:after="0" w:line="240" w:lineRule="auto"/>
        <w:jc w:val="both"/>
        <w:rPr>
          <w:i/>
          <w:color w:val="0070C0"/>
          <w:lang w:val="es-BO"/>
        </w:rPr>
      </w:pPr>
    </w:p>
    <w:p w14:paraId="2C8CCE7C" w14:textId="77777777" w:rsidR="002566FB" w:rsidRPr="00342B02" w:rsidRDefault="002566FB" w:rsidP="00B57D7C">
      <w:pPr>
        <w:spacing w:after="0" w:line="240" w:lineRule="auto"/>
        <w:jc w:val="both"/>
        <w:rPr>
          <w:i/>
          <w:color w:val="0070C0"/>
          <w:lang w:val="es-BO"/>
        </w:rPr>
      </w:pPr>
    </w:p>
    <w:p w14:paraId="30DA39F3" w14:textId="77777777" w:rsidR="002566FB" w:rsidRPr="00342B02" w:rsidRDefault="002566FB" w:rsidP="00B57D7C">
      <w:pPr>
        <w:spacing w:after="0" w:line="240" w:lineRule="auto"/>
        <w:jc w:val="both"/>
        <w:rPr>
          <w:i/>
          <w:color w:val="0070C0"/>
          <w:lang w:val="es-BO"/>
        </w:rPr>
      </w:pPr>
    </w:p>
    <w:p w14:paraId="3EEDDD05" w14:textId="77777777" w:rsidR="002566FB" w:rsidRPr="00342B02" w:rsidRDefault="002566FB" w:rsidP="00B57D7C">
      <w:pPr>
        <w:spacing w:after="0" w:line="240" w:lineRule="auto"/>
        <w:jc w:val="both"/>
        <w:rPr>
          <w:i/>
          <w:color w:val="0070C0"/>
          <w:lang w:val="es-BO"/>
        </w:rPr>
      </w:pPr>
    </w:p>
    <w:p w14:paraId="4644D611" w14:textId="77777777" w:rsidR="002566FB" w:rsidRPr="00342B02" w:rsidRDefault="002566FB" w:rsidP="00B57D7C">
      <w:pPr>
        <w:spacing w:after="0" w:line="240" w:lineRule="auto"/>
        <w:jc w:val="both"/>
        <w:rPr>
          <w:i/>
          <w:color w:val="0070C0"/>
          <w:lang w:val="es-BO"/>
        </w:rPr>
      </w:pPr>
    </w:p>
    <w:p w14:paraId="59D52E6E" w14:textId="77777777" w:rsidR="002566FB" w:rsidRPr="00342B02" w:rsidRDefault="002566FB" w:rsidP="00B57D7C">
      <w:pPr>
        <w:spacing w:after="0" w:line="240" w:lineRule="auto"/>
        <w:jc w:val="both"/>
        <w:rPr>
          <w:i/>
          <w:color w:val="0070C0"/>
          <w:lang w:val="es-BO"/>
        </w:rPr>
      </w:pPr>
    </w:p>
    <w:p w14:paraId="62630D26" w14:textId="77777777" w:rsidR="00B57D7C" w:rsidRPr="00342B02" w:rsidRDefault="00B57D7C" w:rsidP="002566FB">
      <w:pPr>
        <w:suppressAutoHyphens/>
        <w:spacing w:after="0" w:line="240" w:lineRule="auto"/>
        <w:rPr>
          <w:lang w:val="es-BO"/>
        </w:rPr>
      </w:pPr>
    </w:p>
    <w:p w14:paraId="0CFC46D2" w14:textId="77777777" w:rsidR="002566FB" w:rsidRPr="00342B02" w:rsidRDefault="002566FB" w:rsidP="002566FB">
      <w:pPr>
        <w:suppressAutoHyphens/>
        <w:spacing w:after="0" w:line="240" w:lineRule="auto"/>
        <w:rPr>
          <w:i/>
          <w:color w:val="0070C0"/>
          <w:lang w:val="es-BO"/>
        </w:rPr>
      </w:pPr>
      <w:r w:rsidRPr="00342B02">
        <w:rPr>
          <w:lang w:val="es-BO"/>
        </w:rPr>
        <w:t xml:space="preserve">Nombre del Oferente </w:t>
      </w:r>
      <w:r w:rsidRPr="00342B02">
        <w:rPr>
          <w:i/>
          <w:color w:val="0070C0"/>
          <w:lang w:val="es-BO"/>
        </w:rPr>
        <w:t xml:space="preserve">[indicar el nombre completo del </w:t>
      </w:r>
      <w:r w:rsidRPr="00342B02">
        <w:rPr>
          <w:i/>
          <w:iCs/>
          <w:color w:val="0070C0"/>
          <w:lang w:val="es-BO"/>
        </w:rPr>
        <w:t>Oferente</w:t>
      </w:r>
      <w:r w:rsidRPr="00342B02">
        <w:rPr>
          <w:i/>
          <w:color w:val="0070C0"/>
          <w:lang w:val="es-BO"/>
        </w:rPr>
        <w:t>]</w:t>
      </w:r>
    </w:p>
    <w:p w14:paraId="45359BDD" w14:textId="77777777" w:rsidR="002566FB" w:rsidRPr="00342B02" w:rsidRDefault="002566FB" w:rsidP="002566FB">
      <w:pPr>
        <w:suppressAutoHyphens/>
        <w:spacing w:after="0" w:line="240" w:lineRule="auto"/>
        <w:rPr>
          <w:color w:val="0070C0"/>
          <w:lang w:val="es-BO"/>
        </w:rPr>
      </w:pPr>
      <w:r w:rsidRPr="00342B02">
        <w:rPr>
          <w:lang w:val="es-BO"/>
        </w:rPr>
        <w:t xml:space="preserve">Firma del Oferente </w:t>
      </w:r>
      <w:r w:rsidRPr="00342B02">
        <w:rPr>
          <w:i/>
          <w:color w:val="0070C0"/>
          <w:lang w:val="es-BO"/>
        </w:rPr>
        <w:t xml:space="preserve">[firma de la persona que firma la </w:t>
      </w:r>
      <w:r w:rsidRPr="00342B02">
        <w:rPr>
          <w:i/>
          <w:iCs/>
          <w:color w:val="0070C0"/>
          <w:lang w:val="es-BO"/>
        </w:rPr>
        <w:t>oferta</w:t>
      </w:r>
      <w:r w:rsidRPr="00342B02">
        <w:rPr>
          <w:i/>
          <w:color w:val="0070C0"/>
          <w:lang w:val="es-BO"/>
        </w:rPr>
        <w:t>]</w:t>
      </w:r>
    </w:p>
    <w:p w14:paraId="34A94241" w14:textId="77777777" w:rsidR="002566FB" w:rsidRPr="00342B02" w:rsidRDefault="002566FB" w:rsidP="002566FB">
      <w:pPr>
        <w:suppressAutoHyphens/>
        <w:spacing w:after="0" w:line="240" w:lineRule="auto"/>
        <w:rPr>
          <w:i/>
          <w:color w:val="0070C0"/>
          <w:lang w:val="es-BO"/>
        </w:rPr>
      </w:pPr>
      <w:r w:rsidRPr="00342B02">
        <w:rPr>
          <w:lang w:val="es-BO"/>
        </w:rPr>
        <w:t xml:space="preserve">Fecha </w:t>
      </w:r>
      <w:r w:rsidRPr="00342B02">
        <w:rPr>
          <w:i/>
          <w:color w:val="0070C0"/>
          <w:lang w:val="es-BO"/>
        </w:rPr>
        <w:t>[Indicar Fecha]</w:t>
      </w:r>
    </w:p>
    <w:p w14:paraId="5C5F90B4" w14:textId="77777777" w:rsidR="008C1F92" w:rsidRPr="00342B02" w:rsidRDefault="008C1F92" w:rsidP="00B57D7C">
      <w:pPr>
        <w:spacing w:after="0" w:line="240" w:lineRule="auto"/>
        <w:jc w:val="both"/>
        <w:rPr>
          <w:i/>
          <w:color w:val="0070C0"/>
          <w:lang w:val="es-BO"/>
        </w:rPr>
      </w:pPr>
    </w:p>
    <w:p w14:paraId="593F221B" w14:textId="77777777" w:rsidR="008C1F92" w:rsidRPr="00342B02" w:rsidRDefault="008C1F92" w:rsidP="00B57D7C">
      <w:pPr>
        <w:spacing w:after="0" w:line="240" w:lineRule="auto"/>
        <w:jc w:val="both"/>
        <w:rPr>
          <w:i/>
          <w:color w:val="0070C0"/>
          <w:lang w:val="es-BO"/>
        </w:rPr>
      </w:pPr>
    </w:p>
    <w:p w14:paraId="660C420B" w14:textId="77777777" w:rsidR="008C1F92" w:rsidRPr="00342B02" w:rsidRDefault="008C1F92" w:rsidP="00B57D7C">
      <w:pPr>
        <w:spacing w:after="0" w:line="240" w:lineRule="auto"/>
        <w:jc w:val="both"/>
        <w:rPr>
          <w:i/>
          <w:color w:val="0070C0"/>
          <w:lang w:val="es-BO"/>
        </w:rPr>
      </w:pPr>
    </w:p>
    <w:p w14:paraId="7F4E90D6" w14:textId="77777777" w:rsidR="008C1F92" w:rsidRPr="00342B02" w:rsidRDefault="008C1F92" w:rsidP="00B57D7C">
      <w:pPr>
        <w:spacing w:after="0" w:line="240" w:lineRule="auto"/>
        <w:jc w:val="both"/>
        <w:rPr>
          <w:i/>
          <w:color w:val="0070C0"/>
          <w:lang w:val="es-BO"/>
        </w:rPr>
      </w:pPr>
    </w:p>
    <w:p w14:paraId="041750B7" w14:textId="77777777" w:rsidR="008C1F92" w:rsidRPr="00342B02" w:rsidRDefault="008C1F92" w:rsidP="00B57D7C">
      <w:pPr>
        <w:spacing w:after="0" w:line="240" w:lineRule="auto"/>
        <w:jc w:val="both"/>
        <w:rPr>
          <w:i/>
          <w:color w:val="0070C0"/>
          <w:lang w:val="es-BO"/>
        </w:rPr>
      </w:pPr>
    </w:p>
    <w:p w14:paraId="0D803069" w14:textId="77777777" w:rsidR="008C1F92" w:rsidRPr="00342B02" w:rsidRDefault="008C1F92" w:rsidP="00B57D7C">
      <w:pPr>
        <w:spacing w:after="0" w:line="240" w:lineRule="auto"/>
        <w:jc w:val="both"/>
        <w:rPr>
          <w:i/>
          <w:color w:val="0070C0"/>
          <w:lang w:val="es-BO"/>
        </w:rPr>
      </w:pPr>
    </w:p>
    <w:p w14:paraId="09CDDAE7" w14:textId="77777777" w:rsidR="008C1F92" w:rsidRPr="00342B02" w:rsidRDefault="008C1F92" w:rsidP="00B57D7C">
      <w:pPr>
        <w:spacing w:after="0" w:line="240" w:lineRule="auto"/>
        <w:jc w:val="both"/>
        <w:rPr>
          <w:i/>
          <w:color w:val="0070C0"/>
          <w:lang w:val="es-BO"/>
        </w:rPr>
      </w:pPr>
    </w:p>
    <w:p w14:paraId="39539095" w14:textId="77777777" w:rsidR="008C1F92" w:rsidRPr="00342B02" w:rsidRDefault="008C1F92" w:rsidP="00B57D7C">
      <w:pPr>
        <w:spacing w:after="0" w:line="240" w:lineRule="auto"/>
        <w:jc w:val="both"/>
        <w:rPr>
          <w:i/>
          <w:color w:val="0070C0"/>
          <w:lang w:val="es-BO"/>
        </w:rPr>
      </w:pPr>
    </w:p>
    <w:p w14:paraId="55DE749A" w14:textId="77777777" w:rsidR="008C1F92" w:rsidRPr="00342B02" w:rsidRDefault="008C1F92" w:rsidP="00B57D7C">
      <w:pPr>
        <w:spacing w:after="0" w:line="240" w:lineRule="auto"/>
        <w:jc w:val="both"/>
        <w:rPr>
          <w:i/>
          <w:color w:val="0070C0"/>
          <w:lang w:val="es-BO"/>
        </w:rPr>
      </w:pPr>
    </w:p>
    <w:p w14:paraId="522C14EE" w14:textId="77777777" w:rsidR="008C1F92" w:rsidRPr="00342B02" w:rsidRDefault="008C1F92" w:rsidP="00B57D7C">
      <w:pPr>
        <w:spacing w:after="0" w:line="240" w:lineRule="auto"/>
        <w:jc w:val="both"/>
        <w:rPr>
          <w:i/>
          <w:color w:val="0070C0"/>
          <w:lang w:val="es-BO"/>
        </w:rPr>
      </w:pPr>
    </w:p>
    <w:p w14:paraId="002BD844" w14:textId="77777777" w:rsidR="008C1F92" w:rsidRPr="00342B02" w:rsidRDefault="008C1F92" w:rsidP="00B57D7C">
      <w:pPr>
        <w:spacing w:after="0" w:line="240" w:lineRule="auto"/>
        <w:jc w:val="both"/>
        <w:rPr>
          <w:i/>
          <w:color w:val="0070C0"/>
          <w:lang w:val="es-BO"/>
        </w:rPr>
      </w:pPr>
    </w:p>
    <w:p w14:paraId="2D144819" w14:textId="77777777" w:rsidR="008C1F92" w:rsidRPr="00342B02" w:rsidRDefault="008C1F92" w:rsidP="00B57D7C">
      <w:pPr>
        <w:spacing w:after="0" w:line="240" w:lineRule="auto"/>
        <w:jc w:val="both"/>
        <w:rPr>
          <w:i/>
          <w:color w:val="0070C0"/>
          <w:lang w:val="es-BO"/>
        </w:rPr>
      </w:pPr>
    </w:p>
    <w:p w14:paraId="7E1EC50A" w14:textId="77777777" w:rsidR="008C1F92" w:rsidRPr="00342B02" w:rsidRDefault="008C1F92" w:rsidP="00B57D7C">
      <w:pPr>
        <w:spacing w:after="0" w:line="240" w:lineRule="auto"/>
        <w:jc w:val="both"/>
        <w:rPr>
          <w:i/>
          <w:color w:val="0070C0"/>
          <w:lang w:val="es-BO"/>
        </w:rPr>
      </w:pPr>
    </w:p>
    <w:p w14:paraId="7D7A16AD" w14:textId="77777777" w:rsidR="008C1F92" w:rsidRPr="00342B02" w:rsidRDefault="008C1F92" w:rsidP="00B57D7C">
      <w:pPr>
        <w:spacing w:after="0" w:line="240" w:lineRule="auto"/>
        <w:jc w:val="both"/>
        <w:rPr>
          <w:i/>
          <w:color w:val="0070C0"/>
          <w:lang w:val="es-BO"/>
        </w:rPr>
      </w:pPr>
    </w:p>
    <w:p w14:paraId="4FC4E967" w14:textId="77777777" w:rsidR="008C1F92" w:rsidRPr="00342B02" w:rsidRDefault="008C1F92" w:rsidP="00B57D7C">
      <w:pPr>
        <w:spacing w:after="0" w:line="240" w:lineRule="auto"/>
        <w:jc w:val="both"/>
        <w:rPr>
          <w:i/>
          <w:color w:val="0070C0"/>
          <w:lang w:val="es-BO"/>
        </w:rPr>
      </w:pPr>
    </w:p>
    <w:p w14:paraId="503AE650" w14:textId="77777777" w:rsidR="008C1F92" w:rsidRPr="00342B02" w:rsidRDefault="008C1F92" w:rsidP="00B57D7C">
      <w:pPr>
        <w:spacing w:after="0" w:line="240" w:lineRule="auto"/>
        <w:jc w:val="both"/>
        <w:rPr>
          <w:i/>
          <w:color w:val="0070C0"/>
          <w:lang w:val="es-BO"/>
        </w:rPr>
      </w:pPr>
    </w:p>
    <w:p w14:paraId="7EA2795A" w14:textId="77777777" w:rsidR="008C1F92" w:rsidRPr="00342B02" w:rsidRDefault="008C1F92" w:rsidP="00B57D7C">
      <w:pPr>
        <w:spacing w:after="0" w:line="240" w:lineRule="auto"/>
        <w:jc w:val="both"/>
        <w:rPr>
          <w:i/>
          <w:color w:val="0070C0"/>
          <w:lang w:val="es-BO"/>
        </w:rPr>
      </w:pPr>
    </w:p>
    <w:p w14:paraId="3A168049" w14:textId="77777777" w:rsidR="008C1F92" w:rsidRPr="00342B02" w:rsidRDefault="008C1F92" w:rsidP="00B57D7C">
      <w:pPr>
        <w:spacing w:after="0" w:line="240" w:lineRule="auto"/>
        <w:jc w:val="both"/>
        <w:rPr>
          <w:i/>
          <w:color w:val="0070C0"/>
          <w:lang w:val="es-BO"/>
        </w:rPr>
      </w:pPr>
    </w:p>
    <w:p w14:paraId="0C443D79" w14:textId="77777777" w:rsidR="008C1F92" w:rsidRPr="00342B02" w:rsidRDefault="008C1F92" w:rsidP="00B57D7C">
      <w:pPr>
        <w:spacing w:after="0" w:line="240" w:lineRule="auto"/>
        <w:jc w:val="both"/>
        <w:rPr>
          <w:i/>
          <w:color w:val="0070C0"/>
          <w:lang w:val="es-BO"/>
        </w:rPr>
      </w:pPr>
    </w:p>
    <w:p w14:paraId="30F71357" w14:textId="77777777" w:rsidR="008C1F92" w:rsidRPr="00342B02" w:rsidRDefault="008C1F92" w:rsidP="00B57D7C">
      <w:pPr>
        <w:spacing w:after="0" w:line="240" w:lineRule="auto"/>
        <w:jc w:val="both"/>
        <w:rPr>
          <w:i/>
          <w:color w:val="0070C0"/>
          <w:lang w:val="es-BO"/>
        </w:rPr>
      </w:pPr>
    </w:p>
    <w:p w14:paraId="11ADB5EB" w14:textId="77777777" w:rsidR="008C1F92" w:rsidRPr="00342B02" w:rsidRDefault="008C1F92" w:rsidP="00B57D7C">
      <w:pPr>
        <w:spacing w:after="0" w:line="240" w:lineRule="auto"/>
        <w:jc w:val="both"/>
        <w:rPr>
          <w:i/>
          <w:color w:val="0070C0"/>
          <w:lang w:val="es-BO"/>
        </w:rPr>
      </w:pPr>
    </w:p>
    <w:p w14:paraId="5028AC85" w14:textId="77777777" w:rsidR="008C1F92" w:rsidRPr="00342B02" w:rsidRDefault="008C1F92" w:rsidP="00B57D7C">
      <w:pPr>
        <w:spacing w:after="0" w:line="240" w:lineRule="auto"/>
        <w:jc w:val="both"/>
        <w:rPr>
          <w:i/>
          <w:color w:val="0070C0"/>
          <w:lang w:val="es-BO"/>
        </w:rPr>
      </w:pPr>
    </w:p>
    <w:p w14:paraId="436F5457" w14:textId="77777777" w:rsidR="008C1F92" w:rsidRPr="00342B02" w:rsidRDefault="008C1F92" w:rsidP="00B57D7C">
      <w:pPr>
        <w:spacing w:after="0" w:line="240" w:lineRule="auto"/>
        <w:jc w:val="both"/>
        <w:rPr>
          <w:i/>
          <w:color w:val="0070C0"/>
          <w:lang w:val="es-BO"/>
        </w:rPr>
      </w:pPr>
    </w:p>
    <w:p w14:paraId="21036845" w14:textId="77777777" w:rsidR="008C1F92" w:rsidRPr="00342B02" w:rsidRDefault="008C1F92" w:rsidP="00B57D7C">
      <w:pPr>
        <w:spacing w:after="0" w:line="240" w:lineRule="auto"/>
        <w:jc w:val="both"/>
        <w:rPr>
          <w:i/>
          <w:color w:val="0070C0"/>
          <w:lang w:val="es-BO"/>
        </w:rPr>
      </w:pPr>
    </w:p>
    <w:p w14:paraId="1AC3F0AA" w14:textId="77777777" w:rsidR="008C1F92" w:rsidRPr="00342B02" w:rsidRDefault="008C1F92" w:rsidP="00B57D7C">
      <w:pPr>
        <w:spacing w:after="0" w:line="240" w:lineRule="auto"/>
        <w:jc w:val="both"/>
        <w:rPr>
          <w:i/>
          <w:color w:val="0070C0"/>
          <w:lang w:val="es-BO"/>
        </w:rPr>
      </w:pPr>
    </w:p>
    <w:p w14:paraId="69F47C2D" w14:textId="77777777" w:rsidR="008C1F92" w:rsidRPr="00342B02" w:rsidRDefault="008C1F92" w:rsidP="00B57D7C">
      <w:pPr>
        <w:spacing w:after="0" w:line="240" w:lineRule="auto"/>
        <w:jc w:val="both"/>
        <w:rPr>
          <w:i/>
          <w:color w:val="0070C0"/>
          <w:lang w:val="es-BO"/>
        </w:rPr>
      </w:pPr>
    </w:p>
    <w:p w14:paraId="634CC30E" w14:textId="77777777" w:rsidR="008C1F92" w:rsidRPr="00342B02" w:rsidRDefault="008C1F92" w:rsidP="00B57D7C">
      <w:pPr>
        <w:spacing w:after="0" w:line="240" w:lineRule="auto"/>
        <w:jc w:val="both"/>
        <w:rPr>
          <w:i/>
          <w:color w:val="0070C0"/>
          <w:lang w:val="es-BO"/>
        </w:rPr>
      </w:pPr>
    </w:p>
    <w:p w14:paraId="12E3E1D5" w14:textId="77777777" w:rsidR="008C1F92" w:rsidRPr="00342B02" w:rsidRDefault="008C1F92" w:rsidP="00B57D7C">
      <w:pPr>
        <w:spacing w:after="0" w:line="240" w:lineRule="auto"/>
        <w:jc w:val="both"/>
        <w:rPr>
          <w:i/>
          <w:color w:val="0070C0"/>
          <w:lang w:val="es-BO"/>
        </w:rPr>
      </w:pPr>
    </w:p>
    <w:p w14:paraId="4B5B5184" w14:textId="77777777" w:rsidR="008C1F92" w:rsidRPr="00342B02" w:rsidRDefault="008C1F92" w:rsidP="00B57D7C">
      <w:pPr>
        <w:spacing w:after="0" w:line="240" w:lineRule="auto"/>
        <w:jc w:val="both"/>
        <w:rPr>
          <w:i/>
          <w:color w:val="0070C0"/>
          <w:lang w:val="es-BO"/>
        </w:rPr>
      </w:pPr>
    </w:p>
    <w:p w14:paraId="09530415" w14:textId="77777777" w:rsidR="008C1F92" w:rsidRPr="00342B02" w:rsidRDefault="008C1F92" w:rsidP="00B57D7C">
      <w:pPr>
        <w:spacing w:after="0" w:line="240" w:lineRule="auto"/>
        <w:jc w:val="both"/>
        <w:rPr>
          <w:i/>
          <w:color w:val="0070C0"/>
          <w:lang w:val="es-BO"/>
        </w:rPr>
      </w:pPr>
    </w:p>
    <w:p w14:paraId="50D045E9" w14:textId="77777777" w:rsidR="008C1F92" w:rsidRPr="00342B02" w:rsidRDefault="003445F7" w:rsidP="002566FB">
      <w:pPr>
        <w:spacing w:after="0" w:line="240" w:lineRule="auto"/>
        <w:jc w:val="center"/>
        <w:rPr>
          <w:rFonts w:eastAsia="Times New Roman" w:cs="Times New Roman"/>
          <w:b/>
          <w:bCs/>
          <w:color w:val="0070C0"/>
          <w:sz w:val="24"/>
          <w:szCs w:val="24"/>
          <w:lang w:val="es-BO"/>
        </w:rPr>
      </w:pPr>
      <w:r w:rsidRPr="00342B02">
        <w:rPr>
          <w:rFonts w:eastAsia="Times New Roman" w:cs="Times New Roman"/>
          <w:b/>
          <w:bCs/>
          <w:color w:val="0070C0"/>
          <w:sz w:val="24"/>
          <w:szCs w:val="24"/>
          <w:lang w:val="es-BO"/>
        </w:rPr>
        <w:lastRenderedPageBreak/>
        <w:t xml:space="preserve">Formulario </w:t>
      </w:r>
      <w:r w:rsidR="00F02C16" w:rsidRPr="00342B02">
        <w:rPr>
          <w:rFonts w:eastAsia="Times New Roman" w:cs="Times New Roman"/>
          <w:b/>
          <w:bCs/>
          <w:color w:val="0070C0"/>
          <w:sz w:val="24"/>
          <w:szCs w:val="24"/>
          <w:lang w:val="es-BO"/>
        </w:rPr>
        <w:t>9</w:t>
      </w:r>
    </w:p>
    <w:p w14:paraId="6116E2E5" w14:textId="77777777" w:rsidR="003445F7" w:rsidRPr="00342B02" w:rsidRDefault="001026F5" w:rsidP="002566FB">
      <w:pPr>
        <w:spacing w:after="0" w:line="240" w:lineRule="auto"/>
        <w:jc w:val="center"/>
        <w:rPr>
          <w:rFonts w:eastAsia="Times New Roman" w:cs="Times New Roman"/>
          <w:b/>
          <w:bCs/>
          <w:color w:val="0070C0"/>
          <w:sz w:val="24"/>
          <w:szCs w:val="24"/>
          <w:lang w:val="es-BO"/>
        </w:rPr>
      </w:pPr>
      <w:r w:rsidRPr="00342B02">
        <w:rPr>
          <w:rFonts w:eastAsia="Times New Roman" w:cs="Times New Roman"/>
          <w:b/>
          <w:bCs/>
          <w:color w:val="0070C0"/>
          <w:sz w:val="24"/>
          <w:szCs w:val="24"/>
          <w:lang w:val="es-BO"/>
        </w:rPr>
        <w:t>EXPERIENCIA Y CAPACIDAD TÉCNICA ESPECÍFICA DEL OFERENTE</w:t>
      </w:r>
    </w:p>
    <w:p w14:paraId="460B5092" w14:textId="77777777" w:rsidR="003445F7" w:rsidRPr="00342B02" w:rsidRDefault="003445F7">
      <w:pPr>
        <w:keepNext/>
        <w:keepLines/>
        <w:spacing w:after="0" w:line="240" w:lineRule="auto"/>
        <w:jc w:val="center"/>
        <w:outlineLvl w:val="1"/>
        <w:rPr>
          <w:rFonts w:eastAsia="Times New Roman" w:cs="Times New Roman"/>
          <w:bCs/>
          <w:i/>
          <w:color w:val="0070C0"/>
          <w:sz w:val="24"/>
          <w:szCs w:val="24"/>
          <w:lang w:val="es-BO"/>
        </w:rPr>
      </w:pPr>
    </w:p>
    <w:p w14:paraId="3B1EC1AA" w14:textId="77777777" w:rsidR="0089101C" w:rsidRDefault="008C1F92" w:rsidP="00114A70">
      <w:pPr>
        <w:spacing w:after="0" w:line="240" w:lineRule="auto"/>
        <w:jc w:val="both"/>
        <w:rPr>
          <w:i/>
          <w:color w:val="0070C0"/>
          <w:lang w:val="es-BO"/>
        </w:rPr>
      </w:pPr>
      <w:r w:rsidRPr="00342B02">
        <w:rPr>
          <w:i/>
          <w:color w:val="0070C0"/>
          <w:lang w:val="es-BO"/>
        </w:rPr>
        <w:t>(</w:t>
      </w:r>
      <w:r w:rsidR="00114A70" w:rsidRPr="00114A70">
        <w:rPr>
          <w:i/>
          <w:color w:val="0070C0"/>
          <w:lang w:val="es-BO"/>
        </w:rPr>
        <w:t>El Oferente deberá demostrar una facturación promedio de los últimos tres (3) años, la cual deberá ser igual o superior al 50% del precio referencial para el/los lotes para los cuales su oferta hubiera sido evaluada como la más baja y podrían ser adjudicados al Oferente, por la venta de bienes similares a los que conforman el lote de su interés</w:t>
      </w:r>
      <w:r w:rsidR="002912FB">
        <w:rPr>
          <w:i/>
          <w:color w:val="0070C0"/>
          <w:lang w:val="es-BO"/>
        </w:rPr>
        <w:t>)</w:t>
      </w:r>
      <w:r w:rsidR="0089101C" w:rsidRPr="0089101C">
        <w:rPr>
          <w:i/>
          <w:color w:val="0070C0"/>
          <w:lang w:val="es-BO"/>
        </w:rPr>
        <w:t xml:space="preserve"> </w:t>
      </w:r>
    </w:p>
    <w:p w14:paraId="25F85B52" w14:textId="77777777" w:rsidR="0089101C" w:rsidRPr="00342B02" w:rsidRDefault="0089101C" w:rsidP="003445F7">
      <w:pPr>
        <w:spacing w:after="0" w:line="240" w:lineRule="auto"/>
        <w:jc w:val="both"/>
        <w:rPr>
          <w:i/>
          <w:color w:val="0070C0"/>
          <w:lang w:val="es-BO"/>
        </w:rPr>
      </w:pPr>
    </w:p>
    <w:p w14:paraId="43D413FC" w14:textId="77777777" w:rsidR="003445F7" w:rsidRPr="00342B02" w:rsidRDefault="003445F7" w:rsidP="003445F7">
      <w:pPr>
        <w:spacing w:after="0" w:line="240" w:lineRule="auto"/>
        <w:jc w:val="both"/>
        <w:rPr>
          <w:lang w:val="es-BO"/>
        </w:rPr>
      </w:pPr>
    </w:p>
    <w:tbl>
      <w:tblPr>
        <w:tblW w:w="9639" w:type="dxa"/>
        <w:tblInd w:w="70" w:type="dxa"/>
        <w:tblLayout w:type="fixed"/>
        <w:tblCellMar>
          <w:left w:w="70" w:type="dxa"/>
          <w:right w:w="70" w:type="dxa"/>
        </w:tblCellMar>
        <w:tblLook w:val="04A0" w:firstRow="1" w:lastRow="0" w:firstColumn="1" w:lastColumn="0" w:noHBand="0" w:noVBand="1"/>
      </w:tblPr>
      <w:tblGrid>
        <w:gridCol w:w="576"/>
        <w:gridCol w:w="1510"/>
        <w:gridCol w:w="1511"/>
        <w:gridCol w:w="1510"/>
        <w:gridCol w:w="1511"/>
        <w:gridCol w:w="1510"/>
        <w:gridCol w:w="1511"/>
      </w:tblGrid>
      <w:tr w:rsidR="003445F7" w:rsidRPr="00342B02" w14:paraId="57B177F0" w14:textId="77777777" w:rsidTr="002566FB">
        <w:trPr>
          <w:trHeight w:val="20"/>
        </w:trPr>
        <w:tc>
          <w:tcPr>
            <w:tcW w:w="57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0F710E" w14:textId="77777777" w:rsidR="003445F7" w:rsidRPr="00342B02" w:rsidRDefault="003445F7" w:rsidP="00FE6734">
            <w:pPr>
              <w:spacing w:after="0" w:line="240" w:lineRule="auto"/>
              <w:jc w:val="center"/>
              <w:rPr>
                <w:rFonts w:eastAsia="Times New Roman" w:cs="Segoe UI"/>
                <w:b/>
                <w:bCs/>
                <w:color w:val="0070C0"/>
                <w:sz w:val="20"/>
                <w:szCs w:val="20"/>
                <w:lang w:val="es-BO"/>
              </w:rPr>
            </w:pPr>
            <w:r w:rsidRPr="00342B02">
              <w:rPr>
                <w:rFonts w:eastAsia="Times New Roman" w:cs="Segoe UI"/>
                <w:b/>
                <w:bCs/>
                <w:color w:val="0070C0"/>
                <w:sz w:val="20"/>
                <w:szCs w:val="20"/>
                <w:lang w:val="es-BO"/>
              </w:rPr>
              <w:t>NO.</w:t>
            </w:r>
          </w:p>
        </w:tc>
        <w:tc>
          <w:tcPr>
            <w:tcW w:w="151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70FD00" w14:textId="77777777" w:rsidR="003445F7" w:rsidRPr="00342B02" w:rsidRDefault="003445F7" w:rsidP="00FE6734">
            <w:pPr>
              <w:spacing w:after="0" w:line="240" w:lineRule="auto"/>
              <w:jc w:val="center"/>
              <w:rPr>
                <w:rFonts w:eastAsia="Times New Roman" w:cs="Segoe UI"/>
                <w:b/>
                <w:bCs/>
                <w:color w:val="0070C0"/>
                <w:sz w:val="20"/>
                <w:szCs w:val="20"/>
                <w:lang w:val="es-BO"/>
              </w:rPr>
            </w:pPr>
            <w:r w:rsidRPr="00342B02">
              <w:rPr>
                <w:rFonts w:eastAsia="Times New Roman" w:cs="Segoe UI"/>
                <w:b/>
                <w:bCs/>
                <w:color w:val="0070C0"/>
                <w:sz w:val="20"/>
                <w:szCs w:val="20"/>
                <w:lang w:val="es-BO"/>
              </w:rPr>
              <w:t>NOMBRE DEL CONTRATO (DETALLE DE LOS BIENES PROVISTOS)</w:t>
            </w:r>
          </w:p>
        </w:tc>
        <w:tc>
          <w:tcPr>
            <w:tcW w:w="1511"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center"/>
          </w:tcPr>
          <w:p w14:paraId="72A6DDCF" w14:textId="77777777" w:rsidR="003445F7" w:rsidRPr="00342B02" w:rsidRDefault="003445F7" w:rsidP="00FE6734">
            <w:pPr>
              <w:spacing w:after="0" w:line="240" w:lineRule="auto"/>
              <w:jc w:val="center"/>
              <w:rPr>
                <w:rFonts w:eastAsia="Times New Roman" w:cs="Segoe UI"/>
                <w:b/>
                <w:bCs/>
                <w:color w:val="0070C0"/>
                <w:sz w:val="20"/>
                <w:szCs w:val="20"/>
                <w:lang w:val="es-BO"/>
              </w:rPr>
            </w:pPr>
            <w:r w:rsidRPr="00342B02">
              <w:rPr>
                <w:rFonts w:eastAsia="Times New Roman" w:cs="Segoe UI"/>
                <w:b/>
                <w:bCs/>
                <w:color w:val="0070C0"/>
                <w:sz w:val="20"/>
                <w:szCs w:val="20"/>
                <w:lang w:val="es-BO"/>
              </w:rPr>
              <w:t>NOMBRE DEL CLIENTE</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8554C" w14:textId="77777777" w:rsidR="003445F7" w:rsidRPr="00342B02" w:rsidRDefault="003445F7" w:rsidP="00FE6734">
            <w:pPr>
              <w:spacing w:after="0" w:line="240" w:lineRule="auto"/>
              <w:jc w:val="center"/>
              <w:rPr>
                <w:rFonts w:eastAsia="Times New Roman" w:cs="Segoe UI"/>
                <w:b/>
                <w:bCs/>
                <w:color w:val="0070C0"/>
                <w:sz w:val="20"/>
                <w:szCs w:val="20"/>
                <w:lang w:val="es-BO"/>
              </w:rPr>
            </w:pPr>
            <w:r w:rsidRPr="00342B02">
              <w:rPr>
                <w:rFonts w:eastAsia="Times New Roman" w:cs="Segoe UI"/>
                <w:b/>
                <w:bCs/>
                <w:color w:val="0070C0"/>
                <w:sz w:val="20"/>
                <w:szCs w:val="20"/>
                <w:lang w:val="es-BO"/>
              </w:rPr>
              <w:t>DIRECCIÓN Y CONTACTO DE REFERENCIA</w:t>
            </w:r>
          </w:p>
        </w:tc>
        <w:tc>
          <w:tcPr>
            <w:tcW w:w="151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D0D0B45" w14:textId="77777777" w:rsidR="003445F7" w:rsidRPr="00342B02" w:rsidRDefault="003445F7" w:rsidP="00FE6734">
            <w:pPr>
              <w:spacing w:after="0" w:line="240" w:lineRule="auto"/>
              <w:jc w:val="center"/>
              <w:rPr>
                <w:rFonts w:eastAsia="Times New Roman" w:cs="Segoe UI"/>
                <w:b/>
                <w:bCs/>
                <w:color w:val="0070C0"/>
                <w:sz w:val="20"/>
                <w:szCs w:val="20"/>
                <w:lang w:val="es-BO"/>
              </w:rPr>
            </w:pPr>
            <w:r w:rsidRPr="00342B02">
              <w:rPr>
                <w:rFonts w:eastAsia="Times New Roman" w:cs="Segoe UI"/>
                <w:b/>
                <w:bCs/>
                <w:color w:val="0070C0"/>
                <w:sz w:val="20"/>
                <w:szCs w:val="20"/>
                <w:lang w:val="es-BO"/>
              </w:rPr>
              <w:t>FECHA DEL CONTRATO</w:t>
            </w:r>
          </w:p>
        </w:tc>
        <w:tc>
          <w:tcPr>
            <w:tcW w:w="1510"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76148F" w14:textId="77777777" w:rsidR="003445F7" w:rsidRPr="00342B02" w:rsidRDefault="003445F7" w:rsidP="00FE6734">
            <w:pPr>
              <w:spacing w:after="0" w:line="240" w:lineRule="auto"/>
              <w:jc w:val="center"/>
              <w:rPr>
                <w:rFonts w:eastAsia="Times New Roman" w:cs="Segoe UI"/>
                <w:b/>
                <w:bCs/>
                <w:color w:val="0070C0"/>
                <w:sz w:val="20"/>
                <w:szCs w:val="20"/>
                <w:lang w:val="es-BO"/>
              </w:rPr>
            </w:pPr>
            <w:r w:rsidRPr="00342B02">
              <w:rPr>
                <w:rFonts w:eastAsia="Times New Roman" w:cs="Segoe UI"/>
                <w:b/>
                <w:bCs/>
                <w:color w:val="0070C0"/>
                <w:sz w:val="20"/>
                <w:szCs w:val="20"/>
                <w:lang w:val="es-BO"/>
              </w:rPr>
              <w:t>FECHA DE CUMPLIMIENTO DEL CONTRATO</w:t>
            </w:r>
          </w:p>
        </w:tc>
        <w:tc>
          <w:tcPr>
            <w:tcW w:w="151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4FF7829" w14:textId="77777777" w:rsidR="003445F7" w:rsidRPr="00342B02" w:rsidRDefault="003445F7" w:rsidP="00FE6734">
            <w:pPr>
              <w:spacing w:after="0" w:line="240" w:lineRule="auto"/>
              <w:jc w:val="center"/>
              <w:rPr>
                <w:rFonts w:eastAsia="Times New Roman" w:cs="Segoe UI"/>
                <w:b/>
                <w:bCs/>
                <w:color w:val="0070C0"/>
                <w:sz w:val="20"/>
                <w:szCs w:val="20"/>
                <w:lang w:val="es-BO"/>
              </w:rPr>
            </w:pPr>
            <w:r w:rsidRPr="00342B02">
              <w:rPr>
                <w:rFonts w:eastAsia="Times New Roman" w:cs="Segoe UI"/>
                <w:b/>
                <w:bCs/>
                <w:color w:val="0070C0"/>
                <w:sz w:val="20"/>
                <w:szCs w:val="20"/>
                <w:lang w:val="es-BO"/>
              </w:rPr>
              <w:t>VALOR EN USD.</w:t>
            </w:r>
          </w:p>
        </w:tc>
      </w:tr>
      <w:tr w:rsidR="003445F7" w:rsidRPr="00342B02" w14:paraId="7A26017D" w14:textId="77777777" w:rsidTr="002566FB">
        <w:trPr>
          <w:trHeight w:val="20"/>
        </w:trPr>
        <w:tc>
          <w:tcPr>
            <w:tcW w:w="576" w:type="dxa"/>
            <w:tcBorders>
              <w:top w:val="nil"/>
              <w:left w:val="single" w:sz="8" w:space="0" w:color="auto"/>
              <w:bottom w:val="single" w:sz="4" w:space="0" w:color="auto"/>
              <w:right w:val="single" w:sz="4" w:space="0" w:color="auto"/>
            </w:tcBorders>
          </w:tcPr>
          <w:p w14:paraId="4E53111F" w14:textId="77777777" w:rsidR="003445F7" w:rsidRPr="00342B02" w:rsidRDefault="003445F7" w:rsidP="00FE6734">
            <w:pPr>
              <w:spacing w:after="0" w:line="240" w:lineRule="auto"/>
              <w:jc w:val="center"/>
              <w:rPr>
                <w:rFonts w:eastAsia="Times New Roman" w:cs="Segoe UI"/>
                <w:b/>
                <w:bCs/>
                <w:color w:val="0070C0"/>
                <w:sz w:val="20"/>
                <w:szCs w:val="20"/>
                <w:lang w:val="es-BO"/>
              </w:rPr>
            </w:pPr>
          </w:p>
        </w:tc>
        <w:tc>
          <w:tcPr>
            <w:tcW w:w="1510" w:type="dxa"/>
            <w:tcBorders>
              <w:top w:val="nil"/>
              <w:left w:val="single" w:sz="8" w:space="0" w:color="auto"/>
              <w:bottom w:val="single" w:sz="4" w:space="0" w:color="auto"/>
              <w:right w:val="single" w:sz="4" w:space="0" w:color="auto"/>
            </w:tcBorders>
            <w:shd w:val="clear" w:color="auto" w:fill="auto"/>
            <w:vAlign w:val="center"/>
          </w:tcPr>
          <w:p w14:paraId="63C4B16B" w14:textId="77777777" w:rsidR="003445F7" w:rsidRPr="00342B02" w:rsidRDefault="003445F7" w:rsidP="00FE6734">
            <w:pPr>
              <w:spacing w:after="0" w:line="240" w:lineRule="auto"/>
              <w:jc w:val="center"/>
              <w:rPr>
                <w:rFonts w:eastAsia="Times New Roman" w:cs="Segoe UI"/>
                <w:b/>
                <w:bCs/>
                <w:color w:val="0070C0"/>
                <w:sz w:val="20"/>
                <w:szCs w:val="20"/>
                <w:lang w:val="es-BO"/>
              </w:rPr>
            </w:pPr>
          </w:p>
        </w:tc>
        <w:tc>
          <w:tcPr>
            <w:tcW w:w="1511" w:type="dxa"/>
            <w:tcBorders>
              <w:top w:val="nil"/>
              <w:left w:val="single" w:sz="4" w:space="0" w:color="auto"/>
              <w:bottom w:val="single" w:sz="4" w:space="0" w:color="auto"/>
              <w:right w:val="single" w:sz="8" w:space="0" w:color="auto"/>
            </w:tcBorders>
            <w:shd w:val="clear" w:color="auto" w:fill="auto"/>
            <w:noWrap/>
            <w:vAlign w:val="bottom"/>
          </w:tcPr>
          <w:p w14:paraId="0BD749F0"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4" w:space="0" w:color="auto"/>
            </w:tcBorders>
          </w:tcPr>
          <w:p w14:paraId="5D3C3D86"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6B112681"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8" w:space="0" w:color="auto"/>
            </w:tcBorders>
          </w:tcPr>
          <w:p w14:paraId="0BFF0120"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50DAEF95" w14:textId="77777777" w:rsidR="003445F7" w:rsidRPr="00342B02" w:rsidRDefault="003445F7" w:rsidP="00FE6734">
            <w:pPr>
              <w:spacing w:after="0" w:line="240" w:lineRule="auto"/>
              <w:jc w:val="center"/>
              <w:rPr>
                <w:rFonts w:eastAsia="Times New Roman" w:cs="Calibri"/>
                <w:color w:val="0070C0"/>
                <w:sz w:val="20"/>
                <w:szCs w:val="20"/>
                <w:lang w:val="es-BO"/>
              </w:rPr>
            </w:pPr>
          </w:p>
        </w:tc>
      </w:tr>
      <w:tr w:rsidR="003445F7" w:rsidRPr="00342B02" w14:paraId="57EBB926" w14:textId="77777777" w:rsidTr="002566FB">
        <w:trPr>
          <w:trHeight w:val="20"/>
        </w:trPr>
        <w:tc>
          <w:tcPr>
            <w:tcW w:w="576" w:type="dxa"/>
            <w:tcBorders>
              <w:top w:val="nil"/>
              <w:left w:val="single" w:sz="8" w:space="0" w:color="auto"/>
              <w:bottom w:val="single" w:sz="4" w:space="0" w:color="auto"/>
              <w:right w:val="single" w:sz="4" w:space="0" w:color="auto"/>
            </w:tcBorders>
          </w:tcPr>
          <w:p w14:paraId="1F141ADD" w14:textId="77777777" w:rsidR="003445F7" w:rsidRPr="00342B02" w:rsidRDefault="003445F7" w:rsidP="00FE6734">
            <w:pPr>
              <w:spacing w:after="0" w:line="240" w:lineRule="auto"/>
              <w:jc w:val="center"/>
              <w:rPr>
                <w:rFonts w:eastAsia="Times New Roman" w:cs="Segoe UI"/>
                <w:b/>
                <w:bCs/>
                <w:color w:val="0070C0"/>
                <w:sz w:val="20"/>
                <w:szCs w:val="20"/>
                <w:lang w:val="es-BO"/>
              </w:rPr>
            </w:pPr>
          </w:p>
        </w:tc>
        <w:tc>
          <w:tcPr>
            <w:tcW w:w="1510" w:type="dxa"/>
            <w:tcBorders>
              <w:top w:val="nil"/>
              <w:left w:val="single" w:sz="8" w:space="0" w:color="auto"/>
              <w:bottom w:val="single" w:sz="4" w:space="0" w:color="auto"/>
              <w:right w:val="single" w:sz="4" w:space="0" w:color="auto"/>
            </w:tcBorders>
            <w:shd w:val="clear" w:color="auto" w:fill="auto"/>
            <w:vAlign w:val="center"/>
          </w:tcPr>
          <w:p w14:paraId="61574CE7" w14:textId="77777777" w:rsidR="003445F7" w:rsidRPr="00342B02" w:rsidRDefault="003445F7" w:rsidP="00FE6734">
            <w:pPr>
              <w:spacing w:after="0" w:line="240" w:lineRule="auto"/>
              <w:jc w:val="center"/>
              <w:rPr>
                <w:rFonts w:eastAsia="Times New Roman" w:cs="Segoe UI"/>
                <w:b/>
                <w:bCs/>
                <w:color w:val="0070C0"/>
                <w:sz w:val="20"/>
                <w:szCs w:val="20"/>
                <w:lang w:val="es-BO"/>
              </w:rPr>
            </w:pPr>
          </w:p>
        </w:tc>
        <w:tc>
          <w:tcPr>
            <w:tcW w:w="1511" w:type="dxa"/>
            <w:tcBorders>
              <w:top w:val="nil"/>
              <w:left w:val="single" w:sz="4" w:space="0" w:color="auto"/>
              <w:bottom w:val="single" w:sz="4" w:space="0" w:color="auto"/>
              <w:right w:val="single" w:sz="8" w:space="0" w:color="auto"/>
            </w:tcBorders>
            <w:shd w:val="clear" w:color="auto" w:fill="auto"/>
            <w:noWrap/>
            <w:vAlign w:val="bottom"/>
          </w:tcPr>
          <w:p w14:paraId="6D2E11BB"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4" w:space="0" w:color="auto"/>
            </w:tcBorders>
          </w:tcPr>
          <w:p w14:paraId="1B6B2EA5"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79E91F38"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8" w:space="0" w:color="auto"/>
            </w:tcBorders>
          </w:tcPr>
          <w:p w14:paraId="7F5F98C8"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11753129" w14:textId="77777777" w:rsidR="003445F7" w:rsidRPr="00342B02" w:rsidRDefault="003445F7" w:rsidP="00FE6734">
            <w:pPr>
              <w:spacing w:after="0" w:line="240" w:lineRule="auto"/>
              <w:jc w:val="center"/>
              <w:rPr>
                <w:rFonts w:eastAsia="Times New Roman" w:cs="Calibri"/>
                <w:color w:val="0070C0"/>
                <w:sz w:val="20"/>
                <w:szCs w:val="20"/>
                <w:lang w:val="es-BO"/>
              </w:rPr>
            </w:pPr>
          </w:p>
        </w:tc>
      </w:tr>
      <w:tr w:rsidR="003445F7" w:rsidRPr="00342B02" w14:paraId="2B9CC7AB" w14:textId="77777777" w:rsidTr="002566FB">
        <w:trPr>
          <w:trHeight w:val="20"/>
        </w:trPr>
        <w:tc>
          <w:tcPr>
            <w:tcW w:w="576" w:type="dxa"/>
            <w:tcBorders>
              <w:top w:val="nil"/>
              <w:left w:val="single" w:sz="8" w:space="0" w:color="auto"/>
              <w:bottom w:val="single" w:sz="4" w:space="0" w:color="auto"/>
              <w:right w:val="single" w:sz="4" w:space="0" w:color="auto"/>
            </w:tcBorders>
          </w:tcPr>
          <w:p w14:paraId="092ADD0C" w14:textId="77777777" w:rsidR="003445F7" w:rsidRPr="00342B02" w:rsidRDefault="003445F7" w:rsidP="00FE6734">
            <w:pPr>
              <w:spacing w:after="0" w:line="240" w:lineRule="auto"/>
              <w:jc w:val="center"/>
              <w:rPr>
                <w:rFonts w:eastAsia="Times New Roman" w:cs="Segoe UI"/>
                <w:b/>
                <w:bCs/>
                <w:color w:val="0070C0"/>
                <w:sz w:val="20"/>
                <w:szCs w:val="20"/>
                <w:lang w:val="es-BO"/>
              </w:rPr>
            </w:pPr>
          </w:p>
        </w:tc>
        <w:tc>
          <w:tcPr>
            <w:tcW w:w="1510" w:type="dxa"/>
            <w:tcBorders>
              <w:top w:val="nil"/>
              <w:left w:val="single" w:sz="8" w:space="0" w:color="auto"/>
              <w:bottom w:val="single" w:sz="4" w:space="0" w:color="auto"/>
              <w:right w:val="single" w:sz="4" w:space="0" w:color="auto"/>
            </w:tcBorders>
            <w:shd w:val="clear" w:color="auto" w:fill="auto"/>
            <w:vAlign w:val="center"/>
          </w:tcPr>
          <w:p w14:paraId="4C6EBA99" w14:textId="77777777" w:rsidR="003445F7" w:rsidRPr="00342B02" w:rsidRDefault="003445F7" w:rsidP="00FE6734">
            <w:pPr>
              <w:spacing w:after="0" w:line="240" w:lineRule="auto"/>
              <w:jc w:val="center"/>
              <w:rPr>
                <w:rFonts w:eastAsia="Times New Roman" w:cs="Segoe UI"/>
                <w:b/>
                <w:bCs/>
                <w:color w:val="0070C0"/>
                <w:sz w:val="20"/>
                <w:szCs w:val="20"/>
                <w:lang w:val="es-BO"/>
              </w:rPr>
            </w:pPr>
          </w:p>
        </w:tc>
        <w:tc>
          <w:tcPr>
            <w:tcW w:w="1511" w:type="dxa"/>
            <w:tcBorders>
              <w:top w:val="nil"/>
              <w:left w:val="single" w:sz="4" w:space="0" w:color="auto"/>
              <w:bottom w:val="single" w:sz="4" w:space="0" w:color="auto"/>
              <w:right w:val="single" w:sz="8" w:space="0" w:color="auto"/>
            </w:tcBorders>
            <w:shd w:val="clear" w:color="auto" w:fill="auto"/>
            <w:vAlign w:val="bottom"/>
          </w:tcPr>
          <w:p w14:paraId="4EF963FC"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4" w:space="0" w:color="auto"/>
            </w:tcBorders>
          </w:tcPr>
          <w:p w14:paraId="507DA3AC"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7EFCD140"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8" w:space="0" w:color="auto"/>
            </w:tcBorders>
          </w:tcPr>
          <w:p w14:paraId="43F4874D"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16F762FA" w14:textId="77777777" w:rsidR="003445F7" w:rsidRPr="00342B02" w:rsidRDefault="003445F7" w:rsidP="00FE6734">
            <w:pPr>
              <w:spacing w:after="0" w:line="240" w:lineRule="auto"/>
              <w:jc w:val="center"/>
              <w:rPr>
                <w:rFonts w:eastAsia="Times New Roman" w:cs="Calibri"/>
                <w:color w:val="0070C0"/>
                <w:sz w:val="20"/>
                <w:szCs w:val="20"/>
                <w:lang w:val="es-BO"/>
              </w:rPr>
            </w:pPr>
          </w:p>
        </w:tc>
      </w:tr>
      <w:tr w:rsidR="003445F7" w:rsidRPr="00342B02" w14:paraId="5C02BD32" w14:textId="77777777" w:rsidTr="002566FB">
        <w:trPr>
          <w:trHeight w:val="20"/>
        </w:trPr>
        <w:tc>
          <w:tcPr>
            <w:tcW w:w="576" w:type="dxa"/>
            <w:tcBorders>
              <w:top w:val="nil"/>
              <w:left w:val="single" w:sz="8" w:space="0" w:color="auto"/>
              <w:bottom w:val="single" w:sz="4" w:space="0" w:color="auto"/>
              <w:right w:val="single" w:sz="4" w:space="0" w:color="auto"/>
            </w:tcBorders>
          </w:tcPr>
          <w:p w14:paraId="38A4C376" w14:textId="77777777" w:rsidR="003445F7" w:rsidRPr="00342B02" w:rsidRDefault="003445F7" w:rsidP="00FE6734">
            <w:pPr>
              <w:spacing w:after="0" w:line="240" w:lineRule="auto"/>
              <w:jc w:val="center"/>
              <w:rPr>
                <w:rFonts w:eastAsia="Times New Roman" w:cs="Segoe UI"/>
                <w:b/>
                <w:bCs/>
                <w:color w:val="0070C0"/>
                <w:sz w:val="20"/>
                <w:szCs w:val="20"/>
                <w:lang w:val="es-BO"/>
              </w:rPr>
            </w:pPr>
          </w:p>
        </w:tc>
        <w:tc>
          <w:tcPr>
            <w:tcW w:w="1510" w:type="dxa"/>
            <w:tcBorders>
              <w:top w:val="nil"/>
              <w:left w:val="single" w:sz="8" w:space="0" w:color="auto"/>
              <w:bottom w:val="single" w:sz="4" w:space="0" w:color="auto"/>
              <w:right w:val="single" w:sz="4" w:space="0" w:color="auto"/>
            </w:tcBorders>
            <w:shd w:val="clear" w:color="auto" w:fill="auto"/>
            <w:vAlign w:val="center"/>
          </w:tcPr>
          <w:p w14:paraId="23EB65A1" w14:textId="77777777" w:rsidR="003445F7" w:rsidRPr="00342B02" w:rsidRDefault="003445F7" w:rsidP="00FE6734">
            <w:pPr>
              <w:spacing w:after="0" w:line="240" w:lineRule="auto"/>
              <w:jc w:val="center"/>
              <w:rPr>
                <w:rFonts w:eastAsia="Times New Roman" w:cs="Segoe UI"/>
                <w:b/>
                <w:bCs/>
                <w:color w:val="0070C0"/>
                <w:sz w:val="20"/>
                <w:szCs w:val="20"/>
                <w:lang w:val="es-BO"/>
              </w:rPr>
            </w:pPr>
          </w:p>
        </w:tc>
        <w:tc>
          <w:tcPr>
            <w:tcW w:w="1511" w:type="dxa"/>
            <w:tcBorders>
              <w:top w:val="nil"/>
              <w:left w:val="single" w:sz="4" w:space="0" w:color="auto"/>
              <w:bottom w:val="single" w:sz="4" w:space="0" w:color="auto"/>
              <w:right w:val="single" w:sz="8" w:space="0" w:color="auto"/>
            </w:tcBorders>
            <w:shd w:val="clear" w:color="auto" w:fill="auto"/>
            <w:noWrap/>
            <w:vAlign w:val="bottom"/>
          </w:tcPr>
          <w:p w14:paraId="18A68A36"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4" w:space="0" w:color="auto"/>
            </w:tcBorders>
          </w:tcPr>
          <w:p w14:paraId="48110059"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4F474227"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8" w:space="0" w:color="auto"/>
            </w:tcBorders>
          </w:tcPr>
          <w:p w14:paraId="7BC1BA9D"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5221212E" w14:textId="77777777" w:rsidR="003445F7" w:rsidRPr="00342B02" w:rsidRDefault="003445F7" w:rsidP="00FE6734">
            <w:pPr>
              <w:spacing w:after="0" w:line="240" w:lineRule="auto"/>
              <w:jc w:val="center"/>
              <w:rPr>
                <w:rFonts w:eastAsia="Times New Roman" w:cs="Calibri"/>
                <w:color w:val="0070C0"/>
                <w:sz w:val="20"/>
                <w:szCs w:val="20"/>
                <w:lang w:val="es-BO"/>
              </w:rPr>
            </w:pPr>
          </w:p>
        </w:tc>
      </w:tr>
      <w:tr w:rsidR="003445F7" w:rsidRPr="00342B02" w14:paraId="4168B28F" w14:textId="77777777" w:rsidTr="002566FB">
        <w:trPr>
          <w:trHeight w:val="20"/>
        </w:trPr>
        <w:tc>
          <w:tcPr>
            <w:tcW w:w="576" w:type="dxa"/>
            <w:tcBorders>
              <w:top w:val="nil"/>
              <w:left w:val="single" w:sz="8" w:space="0" w:color="auto"/>
              <w:bottom w:val="single" w:sz="4" w:space="0" w:color="auto"/>
              <w:right w:val="single" w:sz="4" w:space="0" w:color="auto"/>
            </w:tcBorders>
          </w:tcPr>
          <w:p w14:paraId="70211F0C" w14:textId="77777777" w:rsidR="003445F7" w:rsidRPr="00342B02" w:rsidRDefault="003445F7" w:rsidP="00FE6734">
            <w:pPr>
              <w:spacing w:after="0" w:line="240" w:lineRule="auto"/>
              <w:jc w:val="center"/>
              <w:rPr>
                <w:rFonts w:eastAsia="Times New Roman" w:cs="Segoe UI"/>
                <w:b/>
                <w:bCs/>
                <w:color w:val="0070C0"/>
                <w:sz w:val="20"/>
                <w:szCs w:val="20"/>
                <w:lang w:val="es-BO"/>
              </w:rPr>
            </w:pPr>
          </w:p>
        </w:tc>
        <w:tc>
          <w:tcPr>
            <w:tcW w:w="1510" w:type="dxa"/>
            <w:tcBorders>
              <w:top w:val="nil"/>
              <w:left w:val="single" w:sz="8" w:space="0" w:color="auto"/>
              <w:bottom w:val="single" w:sz="4" w:space="0" w:color="auto"/>
              <w:right w:val="single" w:sz="4" w:space="0" w:color="auto"/>
            </w:tcBorders>
            <w:shd w:val="clear" w:color="auto" w:fill="auto"/>
            <w:vAlign w:val="center"/>
          </w:tcPr>
          <w:p w14:paraId="41B1012D" w14:textId="77777777" w:rsidR="003445F7" w:rsidRPr="00342B02" w:rsidRDefault="003445F7" w:rsidP="00FE6734">
            <w:pPr>
              <w:spacing w:after="0" w:line="240" w:lineRule="auto"/>
              <w:jc w:val="center"/>
              <w:rPr>
                <w:rFonts w:eastAsia="Times New Roman" w:cs="Segoe UI"/>
                <w:color w:val="0070C0"/>
                <w:sz w:val="20"/>
                <w:szCs w:val="20"/>
                <w:lang w:val="es-BO"/>
              </w:rPr>
            </w:pPr>
          </w:p>
        </w:tc>
        <w:tc>
          <w:tcPr>
            <w:tcW w:w="1511" w:type="dxa"/>
            <w:tcBorders>
              <w:top w:val="nil"/>
              <w:left w:val="single" w:sz="4" w:space="0" w:color="auto"/>
              <w:bottom w:val="single" w:sz="4" w:space="0" w:color="auto"/>
              <w:right w:val="single" w:sz="8" w:space="0" w:color="auto"/>
            </w:tcBorders>
            <w:shd w:val="clear" w:color="auto" w:fill="auto"/>
            <w:noWrap/>
            <w:vAlign w:val="bottom"/>
          </w:tcPr>
          <w:p w14:paraId="3E86F1E4"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4" w:space="0" w:color="auto"/>
            </w:tcBorders>
          </w:tcPr>
          <w:p w14:paraId="59FA89CC"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7B854C5E"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8" w:space="0" w:color="auto"/>
            </w:tcBorders>
          </w:tcPr>
          <w:p w14:paraId="43CFBC9E"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1383C6A7" w14:textId="77777777" w:rsidR="003445F7" w:rsidRPr="00342B02" w:rsidRDefault="003445F7" w:rsidP="00FE6734">
            <w:pPr>
              <w:spacing w:after="0" w:line="240" w:lineRule="auto"/>
              <w:jc w:val="center"/>
              <w:rPr>
                <w:rFonts w:eastAsia="Times New Roman" w:cs="Calibri"/>
                <w:color w:val="0070C0"/>
                <w:sz w:val="20"/>
                <w:szCs w:val="20"/>
                <w:lang w:val="es-BO"/>
              </w:rPr>
            </w:pPr>
          </w:p>
        </w:tc>
      </w:tr>
      <w:tr w:rsidR="003445F7" w:rsidRPr="00342B02" w14:paraId="00DA000C" w14:textId="77777777" w:rsidTr="002566FB">
        <w:trPr>
          <w:trHeight w:val="20"/>
        </w:trPr>
        <w:tc>
          <w:tcPr>
            <w:tcW w:w="576" w:type="dxa"/>
            <w:tcBorders>
              <w:top w:val="nil"/>
              <w:left w:val="single" w:sz="8" w:space="0" w:color="auto"/>
              <w:bottom w:val="single" w:sz="4" w:space="0" w:color="auto"/>
              <w:right w:val="single" w:sz="4" w:space="0" w:color="auto"/>
            </w:tcBorders>
          </w:tcPr>
          <w:p w14:paraId="6896F323" w14:textId="77777777" w:rsidR="003445F7" w:rsidRPr="00342B02" w:rsidRDefault="003445F7" w:rsidP="00FE6734">
            <w:pPr>
              <w:spacing w:after="0" w:line="240" w:lineRule="auto"/>
              <w:jc w:val="center"/>
              <w:rPr>
                <w:rFonts w:eastAsia="Times New Roman" w:cs="Segoe UI"/>
                <w:b/>
                <w:bCs/>
                <w:color w:val="0070C0"/>
                <w:sz w:val="20"/>
                <w:szCs w:val="20"/>
                <w:lang w:val="es-BO"/>
              </w:rPr>
            </w:pPr>
          </w:p>
        </w:tc>
        <w:tc>
          <w:tcPr>
            <w:tcW w:w="1510" w:type="dxa"/>
            <w:tcBorders>
              <w:top w:val="nil"/>
              <w:left w:val="single" w:sz="8" w:space="0" w:color="auto"/>
              <w:bottom w:val="single" w:sz="4" w:space="0" w:color="auto"/>
              <w:right w:val="single" w:sz="4" w:space="0" w:color="auto"/>
            </w:tcBorders>
            <w:shd w:val="clear" w:color="auto" w:fill="auto"/>
            <w:vAlign w:val="center"/>
          </w:tcPr>
          <w:p w14:paraId="01FA61BB" w14:textId="77777777" w:rsidR="003445F7" w:rsidRPr="00342B02" w:rsidRDefault="003445F7" w:rsidP="00FE6734">
            <w:pPr>
              <w:spacing w:after="0" w:line="240" w:lineRule="auto"/>
              <w:jc w:val="center"/>
              <w:rPr>
                <w:rFonts w:eastAsia="Times New Roman" w:cs="Segoe UI"/>
                <w:color w:val="0070C0"/>
                <w:sz w:val="20"/>
                <w:szCs w:val="20"/>
                <w:lang w:val="es-BO"/>
              </w:rPr>
            </w:pPr>
          </w:p>
        </w:tc>
        <w:tc>
          <w:tcPr>
            <w:tcW w:w="1511" w:type="dxa"/>
            <w:tcBorders>
              <w:top w:val="nil"/>
              <w:left w:val="single" w:sz="4" w:space="0" w:color="auto"/>
              <w:bottom w:val="single" w:sz="4" w:space="0" w:color="auto"/>
              <w:right w:val="single" w:sz="8" w:space="0" w:color="auto"/>
            </w:tcBorders>
            <w:shd w:val="clear" w:color="auto" w:fill="auto"/>
            <w:noWrap/>
            <w:vAlign w:val="bottom"/>
          </w:tcPr>
          <w:p w14:paraId="7D83F881"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4" w:space="0" w:color="auto"/>
            </w:tcBorders>
          </w:tcPr>
          <w:p w14:paraId="4AE16832"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44673655"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8" w:space="0" w:color="auto"/>
            </w:tcBorders>
          </w:tcPr>
          <w:p w14:paraId="469C317F" w14:textId="77777777" w:rsidR="003445F7" w:rsidRPr="00342B02" w:rsidRDefault="003445F7"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7123AE13" w14:textId="77777777" w:rsidR="003445F7" w:rsidRPr="00342B02" w:rsidRDefault="003445F7" w:rsidP="00FE6734">
            <w:pPr>
              <w:spacing w:after="0" w:line="240" w:lineRule="auto"/>
              <w:jc w:val="center"/>
              <w:rPr>
                <w:rFonts w:eastAsia="Times New Roman" w:cs="Calibri"/>
                <w:color w:val="0070C0"/>
                <w:sz w:val="20"/>
                <w:szCs w:val="20"/>
                <w:lang w:val="es-BO"/>
              </w:rPr>
            </w:pPr>
          </w:p>
        </w:tc>
      </w:tr>
      <w:tr w:rsidR="002566FB" w:rsidRPr="00342B02" w14:paraId="339CF593" w14:textId="77777777" w:rsidTr="002566FB">
        <w:trPr>
          <w:trHeight w:val="20"/>
        </w:trPr>
        <w:tc>
          <w:tcPr>
            <w:tcW w:w="576" w:type="dxa"/>
            <w:tcBorders>
              <w:top w:val="nil"/>
              <w:left w:val="single" w:sz="8" w:space="0" w:color="auto"/>
              <w:bottom w:val="single" w:sz="4" w:space="0" w:color="auto"/>
              <w:right w:val="single" w:sz="4" w:space="0" w:color="auto"/>
            </w:tcBorders>
          </w:tcPr>
          <w:p w14:paraId="46408AA0" w14:textId="77777777" w:rsidR="002566FB" w:rsidRPr="00342B02" w:rsidRDefault="002566FB" w:rsidP="00FE6734">
            <w:pPr>
              <w:spacing w:after="0" w:line="240" w:lineRule="auto"/>
              <w:jc w:val="center"/>
              <w:rPr>
                <w:rFonts w:eastAsia="Times New Roman" w:cs="Segoe UI"/>
                <w:b/>
                <w:bCs/>
                <w:color w:val="0070C0"/>
                <w:sz w:val="20"/>
                <w:szCs w:val="20"/>
                <w:lang w:val="es-BO"/>
              </w:rPr>
            </w:pPr>
          </w:p>
        </w:tc>
        <w:tc>
          <w:tcPr>
            <w:tcW w:w="1510" w:type="dxa"/>
            <w:tcBorders>
              <w:top w:val="nil"/>
              <w:left w:val="single" w:sz="8" w:space="0" w:color="auto"/>
              <w:bottom w:val="single" w:sz="4" w:space="0" w:color="auto"/>
              <w:right w:val="single" w:sz="4" w:space="0" w:color="auto"/>
            </w:tcBorders>
            <w:shd w:val="clear" w:color="auto" w:fill="auto"/>
            <w:vAlign w:val="center"/>
          </w:tcPr>
          <w:p w14:paraId="3512F3CB" w14:textId="77777777" w:rsidR="002566FB" w:rsidRPr="00342B02" w:rsidRDefault="002566FB" w:rsidP="00FE6734">
            <w:pPr>
              <w:spacing w:after="0" w:line="240" w:lineRule="auto"/>
              <w:jc w:val="center"/>
              <w:rPr>
                <w:rFonts w:eastAsia="Times New Roman" w:cs="Segoe UI"/>
                <w:color w:val="0070C0"/>
                <w:sz w:val="20"/>
                <w:szCs w:val="20"/>
                <w:lang w:val="es-BO"/>
              </w:rPr>
            </w:pPr>
          </w:p>
        </w:tc>
        <w:tc>
          <w:tcPr>
            <w:tcW w:w="1511" w:type="dxa"/>
            <w:tcBorders>
              <w:top w:val="nil"/>
              <w:left w:val="single" w:sz="4" w:space="0" w:color="auto"/>
              <w:bottom w:val="single" w:sz="4" w:space="0" w:color="auto"/>
              <w:right w:val="single" w:sz="8" w:space="0" w:color="auto"/>
            </w:tcBorders>
            <w:shd w:val="clear" w:color="auto" w:fill="auto"/>
            <w:noWrap/>
            <w:vAlign w:val="bottom"/>
          </w:tcPr>
          <w:p w14:paraId="331F859E" w14:textId="77777777" w:rsidR="002566FB" w:rsidRPr="00342B02" w:rsidRDefault="002566FB"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4" w:space="0" w:color="auto"/>
            </w:tcBorders>
          </w:tcPr>
          <w:p w14:paraId="5B55D431" w14:textId="77777777" w:rsidR="002566FB" w:rsidRPr="00342B02" w:rsidRDefault="002566FB"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06BA34D2" w14:textId="77777777" w:rsidR="002566FB" w:rsidRPr="00342B02" w:rsidRDefault="002566FB"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8" w:space="0" w:color="auto"/>
            </w:tcBorders>
          </w:tcPr>
          <w:p w14:paraId="308907AC" w14:textId="77777777" w:rsidR="002566FB" w:rsidRPr="00342B02" w:rsidRDefault="002566FB"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13F831D8" w14:textId="77777777" w:rsidR="002566FB" w:rsidRPr="00342B02" w:rsidRDefault="002566FB" w:rsidP="00FE6734">
            <w:pPr>
              <w:spacing w:after="0" w:line="240" w:lineRule="auto"/>
              <w:jc w:val="center"/>
              <w:rPr>
                <w:rFonts w:eastAsia="Times New Roman" w:cs="Calibri"/>
                <w:color w:val="0070C0"/>
                <w:sz w:val="20"/>
                <w:szCs w:val="20"/>
                <w:lang w:val="es-BO"/>
              </w:rPr>
            </w:pPr>
          </w:p>
        </w:tc>
      </w:tr>
      <w:tr w:rsidR="002566FB" w:rsidRPr="00342B02" w14:paraId="4D884190" w14:textId="77777777" w:rsidTr="002566FB">
        <w:trPr>
          <w:trHeight w:val="126"/>
        </w:trPr>
        <w:tc>
          <w:tcPr>
            <w:tcW w:w="576" w:type="dxa"/>
            <w:tcBorders>
              <w:top w:val="nil"/>
              <w:left w:val="single" w:sz="8" w:space="0" w:color="auto"/>
              <w:bottom w:val="single" w:sz="4" w:space="0" w:color="auto"/>
              <w:right w:val="single" w:sz="4" w:space="0" w:color="auto"/>
            </w:tcBorders>
          </w:tcPr>
          <w:p w14:paraId="2785D488" w14:textId="77777777" w:rsidR="002566FB" w:rsidRPr="00342B02" w:rsidRDefault="002566FB" w:rsidP="00FE6734">
            <w:pPr>
              <w:spacing w:after="0" w:line="240" w:lineRule="auto"/>
              <w:jc w:val="center"/>
              <w:rPr>
                <w:rFonts w:eastAsia="Times New Roman" w:cs="Segoe UI"/>
                <w:b/>
                <w:bCs/>
                <w:color w:val="0070C0"/>
                <w:sz w:val="20"/>
                <w:szCs w:val="20"/>
                <w:lang w:val="es-BO"/>
              </w:rPr>
            </w:pPr>
          </w:p>
        </w:tc>
        <w:tc>
          <w:tcPr>
            <w:tcW w:w="1510" w:type="dxa"/>
            <w:tcBorders>
              <w:top w:val="nil"/>
              <w:left w:val="single" w:sz="8" w:space="0" w:color="auto"/>
              <w:bottom w:val="single" w:sz="4" w:space="0" w:color="auto"/>
              <w:right w:val="single" w:sz="4" w:space="0" w:color="auto"/>
            </w:tcBorders>
            <w:shd w:val="clear" w:color="auto" w:fill="auto"/>
            <w:vAlign w:val="center"/>
          </w:tcPr>
          <w:p w14:paraId="54372DDC" w14:textId="77777777" w:rsidR="002566FB" w:rsidRPr="00342B02" w:rsidRDefault="002566FB" w:rsidP="00FE6734">
            <w:pPr>
              <w:spacing w:after="0" w:line="240" w:lineRule="auto"/>
              <w:jc w:val="center"/>
              <w:rPr>
                <w:rFonts w:eastAsia="Times New Roman" w:cs="Segoe UI"/>
                <w:color w:val="0070C0"/>
                <w:sz w:val="20"/>
                <w:szCs w:val="20"/>
                <w:lang w:val="es-BO"/>
              </w:rPr>
            </w:pPr>
          </w:p>
        </w:tc>
        <w:tc>
          <w:tcPr>
            <w:tcW w:w="1511" w:type="dxa"/>
            <w:tcBorders>
              <w:top w:val="nil"/>
              <w:left w:val="single" w:sz="4" w:space="0" w:color="auto"/>
              <w:bottom w:val="single" w:sz="4" w:space="0" w:color="auto"/>
              <w:right w:val="single" w:sz="8" w:space="0" w:color="auto"/>
            </w:tcBorders>
            <w:shd w:val="clear" w:color="auto" w:fill="auto"/>
            <w:noWrap/>
            <w:vAlign w:val="bottom"/>
          </w:tcPr>
          <w:p w14:paraId="63E7438F" w14:textId="77777777" w:rsidR="002566FB" w:rsidRPr="00342B02" w:rsidRDefault="002566FB"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4" w:space="0" w:color="auto"/>
            </w:tcBorders>
          </w:tcPr>
          <w:p w14:paraId="3A17C1B5" w14:textId="77777777" w:rsidR="002566FB" w:rsidRPr="00342B02" w:rsidRDefault="002566FB"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3C6F00CA" w14:textId="77777777" w:rsidR="002566FB" w:rsidRPr="00342B02" w:rsidRDefault="002566FB" w:rsidP="00FE6734">
            <w:pPr>
              <w:spacing w:after="0" w:line="240" w:lineRule="auto"/>
              <w:jc w:val="center"/>
              <w:rPr>
                <w:rFonts w:eastAsia="Times New Roman" w:cs="Calibri"/>
                <w:color w:val="0070C0"/>
                <w:sz w:val="20"/>
                <w:szCs w:val="20"/>
                <w:lang w:val="es-BO"/>
              </w:rPr>
            </w:pPr>
          </w:p>
        </w:tc>
        <w:tc>
          <w:tcPr>
            <w:tcW w:w="1510" w:type="dxa"/>
            <w:tcBorders>
              <w:top w:val="nil"/>
              <w:left w:val="single" w:sz="4" w:space="0" w:color="auto"/>
              <w:bottom w:val="single" w:sz="4" w:space="0" w:color="auto"/>
              <w:right w:val="single" w:sz="8" w:space="0" w:color="auto"/>
            </w:tcBorders>
          </w:tcPr>
          <w:p w14:paraId="097E1C87" w14:textId="77777777" w:rsidR="002566FB" w:rsidRPr="00342B02" w:rsidRDefault="002566FB" w:rsidP="00FE6734">
            <w:pPr>
              <w:spacing w:after="0" w:line="240" w:lineRule="auto"/>
              <w:jc w:val="center"/>
              <w:rPr>
                <w:rFonts w:eastAsia="Times New Roman" w:cs="Calibri"/>
                <w:color w:val="0070C0"/>
                <w:sz w:val="20"/>
                <w:szCs w:val="20"/>
                <w:lang w:val="es-BO"/>
              </w:rPr>
            </w:pPr>
          </w:p>
        </w:tc>
        <w:tc>
          <w:tcPr>
            <w:tcW w:w="1511" w:type="dxa"/>
            <w:tcBorders>
              <w:top w:val="nil"/>
              <w:left w:val="single" w:sz="4" w:space="0" w:color="auto"/>
              <w:bottom w:val="single" w:sz="4" w:space="0" w:color="auto"/>
              <w:right w:val="single" w:sz="8" w:space="0" w:color="auto"/>
            </w:tcBorders>
          </w:tcPr>
          <w:p w14:paraId="46192409" w14:textId="77777777" w:rsidR="002566FB" w:rsidRPr="00342B02" w:rsidRDefault="002566FB" w:rsidP="00FE6734">
            <w:pPr>
              <w:spacing w:after="0" w:line="240" w:lineRule="auto"/>
              <w:jc w:val="center"/>
              <w:rPr>
                <w:rFonts w:eastAsia="Times New Roman" w:cs="Calibri"/>
                <w:color w:val="0070C0"/>
                <w:sz w:val="20"/>
                <w:szCs w:val="20"/>
                <w:lang w:val="es-BO"/>
              </w:rPr>
            </w:pPr>
          </w:p>
        </w:tc>
      </w:tr>
    </w:tbl>
    <w:p w14:paraId="7F481869" w14:textId="77777777" w:rsidR="00625AAE" w:rsidRPr="00342B02" w:rsidRDefault="00625AAE" w:rsidP="00FE6734">
      <w:pPr>
        <w:keepNext/>
        <w:keepLines/>
        <w:spacing w:after="0" w:line="240" w:lineRule="auto"/>
        <w:jc w:val="center"/>
        <w:outlineLvl w:val="1"/>
        <w:rPr>
          <w:rFonts w:ascii="Calibri" w:eastAsia="Times New Roman" w:hAnsi="Calibri" w:cs="Times New Roman"/>
          <w:b/>
          <w:bCs/>
          <w:color w:val="0070C0"/>
          <w:sz w:val="24"/>
          <w:szCs w:val="24"/>
          <w:lang w:val="es-BO"/>
        </w:rPr>
        <w:sectPr w:rsidR="00625AAE" w:rsidRPr="00342B02" w:rsidSect="00625AAE">
          <w:headerReference w:type="default" r:id="rId22"/>
          <w:pgSz w:w="12240" w:h="15840"/>
          <w:pgMar w:top="1440" w:right="1440" w:bottom="1440" w:left="1440" w:header="720" w:footer="720" w:gutter="0"/>
          <w:cols w:space="720"/>
          <w:docGrid w:linePitch="360"/>
        </w:sectPr>
      </w:pPr>
      <w:bookmarkStart w:id="347" w:name="_Toc521513112"/>
    </w:p>
    <w:p w14:paraId="0BDD71F4" w14:textId="77777777" w:rsidR="00222BDC" w:rsidRPr="00702D71" w:rsidRDefault="00222BDC" w:rsidP="00934DDC">
      <w:pPr>
        <w:suppressAutoHyphens/>
        <w:spacing w:after="0" w:line="240" w:lineRule="auto"/>
        <w:jc w:val="center"/>
        <w:rPr>
          <w:rFonts w:ascii="Calibri" w:eastAsia="Times New Roman" w:hAnsi="Calibri" w:cs="Times New Roman"/>
          <w:b/>
          <w:bCs/>
          <w:color w:val="0070C0"/>
          <w:sz w:val="24"/>
          <w:szCs w:val="24"/>
          <w:lang w:val="es-BO"/>
        </w:rPr>
      </w:pPr>
      <w:bookmarkStart w:id="348" w:name="_Toc521513113"/>
      <w:bookmarkEnd w:id="347"/>
      <w:r w:rsidRPr="00702D71">
        <w:rPr>
          <w:rFonts w:ascii="Calibri" w:eastAsia="Times New Roman" w:hAnsi="Calibri" w:cs="Times New Roman"/>
          <w:b/>
          <w:bCs/>
          <w:color w:val="0070C0"/>
          <w:sz w:val="24"/>
          <w:szCs w:val="24"/>
          <w:lang w:val="es-BO"/>
        </w:rPr>
        <w:lastRenderedPageBreak/>
        <w:t>Formulario 1</w:t>
      </w:r>
      <w:r w:rsidR="00EB5ADC">
        <w:rPr>
          <w:rFonts w:ascii="Calibri" w:eastAsia="Times New Roman" w:hAnsi="Calibri" w:cs="Times New Roman"/>
          <w:b/>
          <w:bCs/>
          <w:color w:val="0070C0"/>
          <w:sz w:val="24"/>
          <w:szCs w:val="24"/>
          <w:lang w:val="es-BO"/>
        </w:rPr>
        <w:t>0</w:t>
      </w:r>
    </w:p>
    <w:p w14:paraId="49695038" w14:textId="77777777" w:rsidR="00397B75" w:rsidRPr="00702D71" w:rsidRDefault="00397B75">
      <w:pPr>
        <w:suppressAutoHyphens/>
        <w:spacing w:after="0" w:line="240" w:lineRule="auto"/>
        <w:jc w:val="center"/>
        <w:rPr>
          <w:rFonts w:ascii="Calibri" w:eastAsia="Times New Roman" w:hAnsi="Calibri" w:cs="Times New Roman"/>
          <w:b/>
          <w:bCs/>
          <w:color w:val="0070C0"/>
          <w:sz w:val="24"/>
          <w:szCs w:val="24"/>
          <w:lang w:val="es-BO"/>
        </w:rPr>
      </w:pPr>
      <w:r w:rsidRPr="00702D71">
        <w:rPr>
          <w:rFonts w:ascii="Calibri" w:eastAsia="Times New Roman" w:hAnsi="Calibri" w:cs="Times New Roman"/>
          <w:b/>
          <w:bCs/>
          <w:color w:val="0070C0"/>
          <w:sz w:val="24"/>
          <w:szCs w:val="24"/>
          <w:lang w:val="es-BO"/>
        </w:rPr>
        <w:t xml:space="preserve">COMPROMISO DE DISPONIBILIDAD DE </w:t>
      </w:r>
      <w:r w:rsidR="00EB5ADC">
        <w:rPr>
          <w:rFonts w:ascii="Calibri" w:eastAsia="Times New Roman" w:hAnsi="Calibri" w:cs="Times New Roman"/>
          <w:b/>
          <w:bCs/>
          <w:color w:val="0070C0"/>
          <w:sz w:val="24"/>
          <w:szCs w:val="24"/>
          <w:lang w:val="es-BO"/>
        </w:rPr>
        <w:t xml:space="preserve">REPUESTOS, ACCESORIOS </w:t>
      </w:r>
      <w:r w:rsidRPr="00702D71">
        <w:rPr>
          <w:rFonts w:ascii="Calibri" w:eastAsia="Times New Roman" w:hAnsi="Calibri" w:cs="Times New Roman"/>
          <w:b/>
          <w:bCs/>
          <w:color w:val="0070C0"/>
          <w:sz w:val="24"/>
          <w:szCs w:val="24"/>
          <w:lang w:val="es-BO"/>
        </w:rPr>
        <w:t xml:space="preserve">Y </w:t>
      </w:r>
    </w:p>
    <w:p w14:paraId="68373F1F" w14:textId="77777777" w:rsidR="005E5624" w:rsidRPr="00702D71" w:rsidRDefault="00397B75" w:rsidP="00397B75">
      <w:pPr>
        <w:suppressAutoHyphens/>
        <w:spacing w:after="0" w:line="240" w:lineRule="auto"/>
        <w:jc w:val="center"/>
        <w:rPr>
          <w:rFonts w:ascii="Calibri" w:eastAsia="Times New Roman" w:hAnsi="Calibri" w:cs="Times New Roman"/>
          <w:b/>
          <w:bCs/>
          <w:color w:val="0070C0"/>
          <w:sz w:val="24"/>
          <w:szCs w:val="24"/>
          <w:lang w:val="es-BO"/>
        </w:rPr>
      </w:pPr>
      <w:r w:rsidRPr="00702D71">
        <w:rPr>
          <w:rFonts w:ascii="Calibri" w:eastAsia="Times New Roman" w:hAnsi="Calibri" w:cs="Times New Roman"/>
          <w:b/>
          <w:bCs/>
          <w:color w:val="0070C0"/>
          <w:sz w:val="24"/>
          <w:szCs w:val="24"/>
          <w:lang w:val="es-BO"/>
        </w:rPr>
        <w:t>OTROS</w:t>
      </w:r>
      <w:bookmarkEnd w:id="348"/>
      <w:r w:rsidRPr="00702D71">
        <w:rPr>
          <w:rFonts w:ascii="Calibri" w:eastAsia="Times New Roman" w:hAnsi="Calibri" w:cs="Times New Roman"/>
          <w:b/>
          <w:bCs/>
          <w:color w:val="0070C0"/>
          <w:sz w:val="24"/>
          <w:szCs w:val="24"/>
          <w:lang w:val="es-BO"/>
        </w:rPr>
        <w:t xml:space="preserve"> SERVICIOS</w:t>
      </w:r>
    </w:p>
    <w:p w14:paraId="2A7D6CBE" w14:textId="77777777" w:rsidR="00222BDC" w:rsidRPr="00EB5ADC" w:rsidRDefault="00222BDC" w:rsidP="00222BDC">
      <w:pPr>
        <w:spacing w:after="0" w:line="240" w:lineRule="auto"/>
        <w:jc w:val="center"/>
        <w:rPr>
          <w:i/>
          <w:color w:val="0070C0"/>
          <w:lang w:val="es-BO"/>
        </w:rPr>
      </w:pPr>
      <w:r w:rsidRPr="00EB5ADC">
        <w:rPr>
          <w:i/>
          <w:color w:val="0070C0"/>
          <w:lang w:val="es-BO"/>
        </w:rPr>
        <w:t>(Aplica a los bienes</w:t>
      </w:r>
      <w:r w:rsidR="004913D3" w:rsidRPr="00EB5ADC">
        <w:rPr>
          <w:i/>
          <w:color w:val="0070C0"/>
          <w:lang w:val="es-BO"/>
        </w:rPr>
        <w:t xml:space="preserve"> que necesitan esta disponibilidad,</w:t>
      </w:r>
      <w:r w:rsidRPr="00EB5ADC">
        <w:rPr>
          <w:i/>
          <w:color w:val="0070C0"/>
          <w:lang w:val="es-BO"/>
        </w:rPr>
        <w:t xml:space="preserve"> </w:t>
      </w:r>
      <w:r w:rsidR="00EB5ADC">
        <w:rPr>
          <w:i/>
          <w:color w:val="0070C0"/>
          <w:lang w:val="es-BO"/>
        </w:rPr>
        <w:t>conforme a los requerimientos establecidos en las Especificaciones Técnicas</w:t>
      </w:r>
      <w:r w:rsidRPr="00EB5ADC">
        <w:rPr>
          <w:i/>
          <w:color w:val="0070C0"/>
          <w:lang w:val="es-BO"/>
        </w:rPr>
        <w:t>)</w:t>
      </w:r>
    </w:p>
    <w:p w14:paraId="28C17EC1" w14:textId="77777777" w:rsidR="005E5624" w:rsidRPr="00702D71" w:rsidRDefault="005E5624" w:rsidP="005E5624">
      <w:pPr>
        <w:spacing w:after="0" w:line="240" w:lineRule="auto"/>
        <w:jc w:val="center"/>
        <w:rPr>
          <w:color w:val="0070C0"/>
          <w:lang w:val="es-BO"/>
        </w:rPr>
      </w:pPr>
    </w:p>
    <w:p w14:paraId="222881C4" w14:textId="54D6E4D1" w:rsidR="00531CD3" w:rsidRPr="00702D71" w:rsidRDefault="005E5624" w:rsidP="00026BE7">
      <w:pPr>
        <w:spacing w:after="0" w:line="240" w:lineRule="auto"/>
        <w:jc w:val="both"/>
        <w:rPr>
          <w:i/>
          <w:color w:val="0070C0"/>
          <w:lang w:val="es-BO"/>
        </w:rPr>
      </w:pPr>
      <w:r w:rsidRPr="00702D71">
        <w:rPr>
          <w:i/>
          <w:color w:val="0070C0"/>
          <w:lang w:val="es-BO"/>
        </w:rPr>
        <w:t xml:space="preserve">(El </w:t>
      </w:r>
      <w:r w:rsidR="00295786" w:rsidRPr="00702D71">
        <w:rPr>
          <w:i/>
          <w:color w:val="0070C0"/>
          <w:lang w:val="es-BO"/>
        </w:rPr>
        <w:t>O</w:t>
      </w:r>
      <w:r w:rsidRPr="00702D71">
        <w:rPr>
          <w:i/>
          <w:color w:val="0070C0"/>
          <w:lang w:val="es-BO"/>
        </w:rPr>
        <w:t>ferente debe adjuntar una carta de compromiso</w:t>
      </w:r>
      <w:r w:rsidR="00026BE7" w:rsidRPr="00702D71">
        <w:rPr>
          <w:i/>
          <w:color w:val="0070C0"/>
          <w:lang w:val="es-BO"/>
        </w:rPr>
        <w:t xml:space="preserve"> para: i)</w:t>
      </w:r>
      <w:r w:rsidR="00295786" w:rsidRPr="00702D71">
        <w:rPr>
          <w:i/>
          <w:color w:val="0070C0"/>
          <w:lang w:val="es-BO"/>
        </w:rPr>
        <w:t xml:space="preserve"> mantener</w:t>
      </w:r>
      <w:r w:rsidRPr="00702D71">
        <w:rPr>
          <w:i/>
          <w:color w:val="0070C0"/>
          <w:lang w:val="es-BO"/>
        </w:rPr>
        <w:t xml:space="preserve"> disponibilidad de repuestos, accesorio</w:t>
      </w:r>
      <w:r w:rsidR="00EB5ADC">
        <w:rPr>
          <w:i/>
          <w:color w:val="0070C0"/>
          <w:lang w:val="es-BO"/>
        </w:rPr>
        <w:t>s</w:t>
      </w:r>
      <w:r w:rsidR="00295786" w:rsidRPr="00702D71">
        <w:rPr>
          <w:i/>
          <w:color w:val="0070C0"/>
          <w:lang w:val="es-BO"/>
        </w:rPr>
        <w:t xml:space="preserve"> y</w:t>
      </w:r>
      <w:r w:rsidRPr="00702D71">
        <w:rPr>
          <w:i/>
          <w:color w:val="0070C0"/>
          <w:lang w:val="es-BO"/>
        </w:rPr>
        <w:t xml:space="preserve"> servicios</w:t>
      </w:r>
      <w:r w:rsidR="004D3D72" w:rsidRPr="00702D71">
        <w:rPr>
          <w:i/>
          <w:color w:val="0070C0"/>
          <w:lang w:val="es-BO"/>
        </w:rPr>
        <w:t>, todos estos</w:t>
      </w:r>
      <w:r w:rsidRPr="00702D71">
        <w:rPr>
          <w:i/>
          <w:color w:val="0070C0"/>
          <w:lang w:val="es-BO"/>
        </w:rPr>
        <w:t xml:space="preserve"> posteriores a la venta durante un periodo no inferior a 5 años</w:t>
      </w:r>
      <w:r w:rsidR="00FA1808" w:rsidRPr="00702D71">
        <w:rPr>
          <w:i/>
          <w:color w:val="0070C0"/>
          <w:lang w:val="es-BO"/>
        </w:rPr>
        <w:t>, a partir de la suscripción del acta de Recepción Definitiva</w:t>
      </w:r>
      <w:r w:rsidR="00026BE7" w:rsidRPr="00702D71">
        <w:rPr>
          <w:i/>
          <w:color w:val="0070C0"/>
          <w:lang w:val="es-BO"/>
        </w:rPr>
        <w:t>, ii) asegurar, que su representación en en el país del Comprador, está debidamente equipada y con capacidad para cumplir con las obligaciones se</w:t>
      </w:r>
      <w:r w:rsidR="00C215A4" w:rsidRPr="00702D71">
        <w:rPr>
          <w:i/>
          <w:color w:val="0070C0"/>
          <w:lang w:val="es-BO"/>
        </w:rPr>
        <w:t>ñ</w:t>
      </w:r>
      <w:r w:rsidR="00026BE7" w:rsidRPr="00702D71">
        <w:rPr>
          <w:i/>
          <w:color w:val="0070C0"/>
          <w:lang w:val="es-BO"/>
        </w:rPr>
        <w:t xml:space="preserve">aladas y iii) </w:t>
      </w:r>
      <w:r w:rsidR="004E0444" w:rsidRPr="00702D71">
        <w:rPr>
          <w:i/>
          <w:color w:val="0070C0"/>
          <w:lang w:val="es-BO"/>
        </w:rPr>
        <w:t xml:space="preserve">contar, </w:t>
      </w:r>
      <w:r w:rsidRPr="00702D71">
        <w:rPr>
          <w:i/>
          <w:color w:val="0070C0"/>
          <w:lang w:val="es-BO"/>
        </w:rPr>
        <w:t xml:space="preserve">en caso de no estar establecido comercialmente </w:t>
      </w:r>
      <w:r w:rsidR="00026BE7" w:rsidRPr="00702D71">
        <w:rPr>
          <w:i/>
          <w:color w:val="0070C0"/>
          <w:lang w:val="es-BO"/>
        </w:rPr>
        <w:t>en el país del Comprador</w:t>
      </w:r>
      <w:r w:rsidRPr="00702D71">
        <w:rPr>
          <w:i/>
          <w:color w:val="0070C0"/>
          <w:lang w:val="es-BO"/>
        </w:rPr>
        <w:t xml:space="preserve">, </w:t>
      </w:r>
      <w:r w:rsidR="00026BE7" w:rsidRPr="00702D71">
        <w:rPr>
          <w:i/>
          <w:color w:val="0070C0"/>
          <w:lang w:val="es-BO"/>
        </w:rPr>
        <w:t>con esta representación</w:t>
      </w:r>
      <w:r w:rsidR="00BF5606" w:rsidRPr="00702D71">
        <w:rPr>
          <w:i/>
          <w:color w:val="0070C0"/>
          <w:lang w:val="es-BO"/>
        </w:rPr>
        <w:t xml:space="preserve"> debidamente equipada y con capacidad para cumplir con las obligaciones señaladas</w:t>
      </w:r>
      <w:r w:rsidR="00531CD3" w:rsidRPr="00702D71">
        <w:rPr>
          <w:i/>
          <w:color w:val="0070C0"/>
          <w:lang w:val="es-BO"/>
        </w:rPr>
        <w:t xml:space="preserve">. </w:t>
      </w:r>
    </w:p>
    <w:p w14:paraId="0706F2E8" w14:textId="77777777" w:rsidR="005E5624" w:rsidRPr="00342B02" w:rsidRDefault="00531CD3" w:rsidP="00026BE7">
      <w:pPr>
        <w:spacing w:after="0" w:line="240" w:lineRule="auto"/>
        <w:jc w:val="both"/>
        <w:rPr>
          <w:i/>
          <w:color w:val="0070C0"/>
          <w:lang w:val="es-BO"/>
        </w:rPr>
      </w:pPr>
      <w:r w:rsidRPr="00702D71">
        <w:rPr>
          <w:i/>
          <w:color w:val="0070C0"/>
          <w:lang w:val="es-BO"/>
        </w:rPr>
        <w:t xml:space="preserve">En caso de adjudicación, la carta de compromiso deberá estar refrendada por el Oferente adjudicado y </w:t>
      </w:r>
      <w:r w:rsidR="0003649C" w:rsidRPr="00702D71">
        <w:rPr>
          <w:i/>
          <w:color w:val="0070C0"/>
          <w:lang w:val="es-BO"/>
        </w:rPr>
        <w:t>su</w:t>
      </w:r>
      <w:r w:rsidRPr="00702D71">
        <w:rPr>
          <w:i/>
          <w:color w:val="0070C0"/>
          <w:lang w:val="es-BO"/>
        </w:rPr>
        <w:t xml:space="preserve"> representante local</w:t>
      </w:r>
      <w:r w:rsidR="00B64902" w:rsidRPr="00702D71">
        <w:rPr>
          <w:i/>
          <w:color w:val="0070C0"/>
          <w:lang w:val="es-BO"/>
        </w:rPr>
        <w:t>. Este representante local, deberá pormenorizar sus datos, a objeto de asegurar el cumplimiento de las obligaciones señaladas y establecer que es un agente debidamente equipado y capacitado</w:t>
      </w:r>
      <w:r w:rsidR="00026BE7" w:rsidRPr="00702D71">
        <w:rPr>
          <w:i/>
          <w:color w:val="0070C0"/>
          <w:lang w:val="es-BO"/>
        </w:rPr>
        <w:t>)</w:t>
      </w:r>
      <w:r w:rsidR="005E5624" w:rsidRPr="00342B02">
        <w:rPr>
          <w:i/>
          <w:color w:val="0070C0"/>
          <w:lang w:val="es-BO"/>
        </w:rPr>
        <w:t xml:space="preserve"> </w:t>
      </w:r>
    </w:p>
    <w:p w14:paraId="30A15253" w14:textId="77777777" w:rsidR="00222BDC" w:rsidRPr="00342B02" w:rsidRDefault="00222BDC" w:rsidP="00934DDC">
      <w:pPr>
        <w:spacing w:after="0" w:line="240" w:lineRule="auto"/>
        <w:jc w:val="both"/>
        <w:rPr>
          <w:i/>
          <w:color w:val="0070C0"/>
          <w:lang w:val="es-BO"/>
        </w:rPr>
      </w:pPr>
      <w:bookmarkStart w:id="349" w:name="_Toc521513114"/>
    </w:p>
    <w:p w14:paraId="37DFFBCA" w14:textId="77777777" w:rsidR="00222BDC" w:rsidRPr="00342B02" w:rsidRDefault="00222BDC" w:rsidP="00934DDC">
      <w:pPr>
        <w:spacing w:after="0" w:line="240" w:lineRule="auto"/>
        <w:jc w:val="both"/>
        <w:rPr>
          <w:i/>
          <w:color w:val="0070C0"/>
          <w:lang w:val="es-BO"/>
        </w:rPr>
      </w:pPr>
    </w:p>
    <w:p w14:paraId="26CB52B8" w14:textId="77777777" w:rsidR="00222BDC" w:rsidRPr="00342B02" w:rsidRDefault="00222BDC" w:rsidP="00934DDC">
      <w:pPr>
        <w:spacing w:after="0" w:line="240" w:lineRule="auto"/>
        <w:jc w:val="both"/>
        <w:rPr>
          <w:i/>
          <w:color w:val="0070C0"/>
          <w:lang w:val="es-BO"/>
        </w:rPr>
      </w:pPr>
    </w:p>
    <w:p w14:paraId="61312A9E" w14:textId="77777777" w:rsidR="00222BDC" w:rsidRPr="00342B02" w:rsidRDefault="00222BDC" w:rsidP="00934DDC">
      <w:pPr>
        <w:spacing w:after="0" w:line="240" w:lineRule="auto"/>
        <w:jc w:val="both"/>
        <w:rPr>
          <w:i/>
          <w:color w:val="0070C0"/>
          <w:lang w:val="es-BO"/>
        </w:rPr>
      </w:pPr>
    </w:p>
    <w:p w14:paraId="363CDE12" w14:textId="77777777" w:rsidR="00222BDC" w:rsidRPr="00342B02" w:rsidRDefault="00222BDC" w:rsidP="00934DDC">
      <w:pPr>
        <w:spacing w:after="0" w:line="240" w:lineRule="auto"/>
        <w:jc w:val="both"/>
        <w:rPr>
          <w:i/>
          <w:color w:val="0070C0"/>
          <w:lang w:val="es-BO"/>
        </w:rPr>
      </w:pPr>
    </w:p>
    <w:p w14:paraId="582016E1" w14:textId="77777777" w:rsidR="00222BDC" w:rsidRPr="00342B02" w:rsidRDefault="00222BDC" w:rsidP="00934DDC">
      <w:pPr>
        <w:spacing w:after="0" w:line="240" w:lineRule="auto"/>
        <w:jc w:val="both"/>
        <w:rPr>
          <w:i/>
          <w:color w:val="0070C0"/>
          <w:lang w:val="es-BO"/>
        </w:rPr>
      </w:pPr>
    </w:p>
    <w:p w14:paraId="621A945F" w14:textId="77777777" w:rsidR="00222BDC" w:rsidRPr="00342B02" w:rsidRDefault="00222BDC" w:rsidP="00934DDC">
      <w:pPr>
        <w:spacing w:after="0" w:line="240" w:lineRule="auto"/>
        <w:jc w:val="both"/>
        <w:rPr>
          <w:i/>
          <w:color w:val="0070C0"/>
          <w:lang w:val="es-BO"/>
        </w:rPr>
      </w:pPr>
    </w:p>
    <w:p w14:paraId="30BAEA29" w14:textId="77777777" w:rsidR="00222BDC" w:rsidRPr="00342B02" w:rsidRDefault="00222BDC" w:rsidP="00934DDC">
      <w:pPr>
        <w:spacing w:after="0" w:line="240" w:lineRule="auto"/>
        <w:jc w:val="both"/>
        <w:rPr>
          <w:i/>
          <w:color w:val="0070C0"/>
          <w:lang w:val="es-BO"/>
        </w:rPr>
      </w:pPr>
    </w:p>
    <w:p w14:paraId="0DB60515" w14:textId="77777777" w:rsidR="00222BDC" w:rsidRPr="00342B02" w:rsidRDefault="00222BDC" w:rsidP="00934DDC">
      <w:pPr>
        <w:spacing w:after="0" w:line="240" w:lineRule="auto"/>
        <w:jc w:val="both"/>
        <w:rPr>
          <w:i/>
          <w:color w:val="0070C0"/>
          <w:lang w:val="es-BO"/>
        </w:rPr>
      </w:pPr>
    </w:p>
    <w:p w14:paraId="1AEDB678" w14:textId="77777777" w:rsidR="002566FB" w:rsidRPr="00342B02" w:rsidRDefault="002566FB" w:rsidP="002566FB">
      <w:pPr>
        <w:suppressAutoHyphens/>
        <w:spacing w:after="0" w:line="240" w:lineRule="auto"/>
        <w:rPr>
          <w:i/>
          <w:color w:val="0070C0"/>
          <w:lang w:val="es-BO"/>
        </w:rPr>
      </w:pPr>
      <w:r w:rsidRPr="00342B02">
        <w:rPr>
          <w:lang w:val="es-BO"/>
        </w:rPr>
        <w:t xml:space="preserve">Nombre del Oferente </w:t>
      </w:r>
      <w:r w:rsidRPr="00342B02">
        <w:rPr>
          <w:i/>
          <w:color w:val="0070C0"/>
          <w:lang w:val="es-BO"/>
        </w:rPr>
        <w:t xml:space="preserve">[indicar el nombre completo del </w:t>
      </w:r>
      <w:r w:rsidRPr="00342B02">
        <w:rPr>
          <w:i/>
          <w:iCs/>
          <w:color w:val="0070C0"/>
          <w:lang w:val="es-BO"/>
        </w:rPr>
        <w:t>Oferente</w:t>
      </w:r>
      <w:r w:rsidRPr="00342B02">
        <w:rPr>
          <w:i/>
          <w:color w:val="0070C0"/>
          <w:lang w:val="es-BO"/>
        </w:rPr>
        <w:t>]</w:t>
      </w:r>
    </w:p>
    <w:p w14:paraId="2C7DEA25" w14:textId="77777777" w:rsidR="002566FB" w:rsidRPr="00342B02" w:rsidRDefault="002566FB" w:rsidP="002566FB">
      <w:pPr>
        <w:suppressAutoHyphens/>
        <w:spacing w:after="0" w:line="240" w:lineRule="auto"/>
        <w:rPr>
          <w:color w:val="0070C0"/>
          <w:lang w:val="es-BO"/>
        </w:rPr>
      </w:pPr>
      <w:r w:rsidRPr="00342B02">
        <w:rPr>
          <w:lang w:val="es-BO"/>
        </w:rPr>
        <w:t xml:space="preserve">Firma del Oferente </w:t>
      </w:r>
      <w:r w:rsidRPr="00342B02">
        <w:rPr>
          <w:i/>
          <w:color w:val="0070C0"/>
          <w:lang w:val="es-BO"/>
        </w:rPr>
        <w:t xml:space="preserve">[firma de la persona que firma la </w:t>
      </w:r>
      <w:r w:rsidRPr="00342B02">
        <w:rPr>
          <w:i/>
          <w:iCs/>
          <w:color w:val="0070C0"/>
          <w:lang w:val="es-BO"/>
        </w:rPr>
        <w:t>oferta</w:t>
      </w:r>
      <w:r w:rsidRPr="00342B02">
        <w:rPr>
          <w:i/>
          <w:color w:val="0070C0"/>
          <w:lang w:val="es-BO"/>
        </w:rPr>
        <w:t>]</w:t>
      </w:r>
    </w:p>
    <w:p w14:paraId="758C4B08" w14:textId="77777777" w:rsidR="002566FB" w:rsidRPr="00342B02" w:rsidRDefault="002566FB" w:rsidP="002566FB">
      <w:pPr>
        <w:suppressAutoHyphens/>
        <w:spacing w:after="0" w:line="240" w:lineRule="auto"/>
        <w:rPr>
          <w:i/>
          <w:color w:val="0070C0"/>
          <w:lang w:val="es-BO"/>
        </w:rPr>
      </w:pPr>
      <w:r w:rsidRPr="00342B02">
        <w:rPr>
          <w:lang w:val="es-BO"/>
        </w:rPr>
        <w:t xml:space="preserve">Fecha </w:t>
      </w:r>
      <w:r w:rsidRPr="00342B02">
        <w:rPr>
          <w:i/>
          <w:color w:val="0070C0"/>
          <w:lang w:val="es-BO"/>
        </w:rPr>
        <w:t>[Indicar Fecha]</w:t>
      </w:r>
    </w:p>
    <w:p w14:paraId="22275796" w14:textId="77777777" w:rsidR="00222BDC" w:rsidRPr="00342B02" w:rsidRDefault="00222BDC" w:rsidP="00934DDC">
      <w:pPr>
        <w:spacing w:after="0" w:line="240" w:lineRule="auto"/>
        <w:jc w:val="both"/>
        <w:rPr>
          <w:i/>
          <w:color w:val="0070C0"/>
          <w:lang w:val="es-BO"/>
        </w:rPr>
      </w:pPr>
    </w:p>
    <w:p w14:paraId="5A57DBB3" w14:textId="77777777" w:rsidR="00222BDC" w:rsidRPr="00342B02" w:rsidRDefault="00222BDC" w:rsidP="00934DDC">
      <w:pPr>
        <w:spacing w:after="0" w:line="240" w:lineRule="auto"/>
        <w:jc w:val="both"/>
        <w:rPr>
          <w:i/>
          <w:color w:val="0070C0"/>
          <w:lang w:val="es-BO"/>
        </w:rPr>
      </w:pPr>
    </w:p>
    <w:p w14:paraId="7794436E" w14:textId="77777777" w:rsidR="00222BDC" w:rsidRPr="00342B02" w:rsidRDefault="00222BDC" w:rsidP="00934DDC">
      <w:pPr>
        <w:spacing w:after="0" w:line="240" w:lineRule="auto"/>
        <w:jc w:val="both"/>
        <w:rPr>
          <w:i/>
          <w:color w:val="0070C0"/>
          <w:lang w:val="es-BO"/>
        </w:rPr>
      </w:pPr>
    </w:p>
    <w:p w14:paraId="0DEBD843" w14:textId="77777777" w:rsidR="00222BDC" w:rsidRPr="00342B02" w:rsidRDefault="00222BDC" w:rsidP="00934DDC">
      <w:pPr>
        <w:spacing w:after="0" w:line="240" w:lineRule="auto"/>
        <w:jc w:val="both"/>
        <w:rPr>
          <w:i/>
          <w:color w:val="0070C0"/>
          <w:lang w:val="es-BO"/>
        </w:rPr>
      </w:pPr>
    </w:p>
    <w:p w14:paraId="2BD43B36" w14:textId="77777777" w:rsidR="00222BDC" w:rsidRPr="00342B02" w:rsidRDefault="00222BDC" w:rsidP="00934DDC">
      <w:pPr>
        <w:spacing w:after="0" w:line="240" w:lineRule="auto"/>
        <w:jc w:val="both"/>
        <w:rPr>
          <w:i/>
          <w:color w:val="0070C0"/>
          <w:lang w:val="es-BO"/>
        </w:rPr>
      </w:pPr>
    </w:p>
    <w:p w14:paraId="07F05B4A" w14:textId="77777777" w:rsidR="00222BDC" w:rsidRPr="00342B02" w:rsidRDefault="00222BDC" w:rsidP="00934DDC">
      <w:pPr>
        <w:spacing w:after="0" w:line="240" w:lineRule="auto"/>
        <w:jc w:val="both"/>
        <w:rPr>
          <w:i/>
          <w:color w:val="0070C0"/>
          <w:lang w:val="es-BO"/>
        </w:rPr>
      </w:pPr>
    </w:p>
    <w:p w14:paraId="2AEAE31A" w14:textId="77777777" w:rsidR="00222BDC" w:rsidRPr="00342B02" w:rsidRDefault="00222BDC" w:rsidP="00934DDC">
      <w:pPr>
        <w:spacing w:after="0" w:line="240" w:lineRule="auto"/>
        <w:jc w:val="both"/>
        <w:rPr>
          <w:i/>
          <w:color w:val="0070C0"/>
          <w:lang w:val="es-BO"/>
        </w:rPr>
      </w:pPr>
    </w:p>
    <w:p w14:paraId="10171F49" w14:textId="77777777" w:rsidR="00222BDC" w:rsidRPr="00342B02" w:rsidRDefault="00222BDC" w:rsidP="00934DDC">
      <w:pPr>
        <w:spacing w:after="0" w:line="240" w:lineRule="auto"/>
        <w:jc w:val="both"/>
        <w:rPr>
          <w:i/>
          <w:color w:val="0070C0"/>
          <w:lang w:val="es-BO"/>
        </w:rPr>
      </w:pPr>
    </w:p>
    <w:p w14:paraId="6217E7E5" w14:textId="77777777" w:rsidR="00222BDC" w:rsidRPr="00342B02" w:rsidRDefault="00222BDC" w:rsidP="00934DDC">
      <w:pPr>
        <w:spacing w:after="0" w:line="240" w:lineRule="auto"/>
        <w:jc w:val="both"/>
        <w:rPr>
          <w:i/>
          <w:color w:val="0070C0"/>
          <w:lang w:val="es-BO"/>
        </w:rPr>
      </w:pPr>
    </w:p>
    <w:p w14:paraId="4A2814C2" w14:textId="77777777" w:rsidR="00222BDC" w:rsidRPr="00342B02" w:rsidRDefault="00222BDC" w:rsidP="00934DDC">
      <w:pPr>
        <w:spacing w:after="0" w:line="240" w:lineRule="auto"/>
        <w:jc w:val="both"/>
        <w:rPr>
          <w:i/>
          <w:color w:val="0070C0"/>
          <w:lang w:val="es-BO"/>
        </w:rPr>
      </w:pPr>
    </w:p>
    <w:p w14:paraId="7EB124C6" w14:textId="77777777" w:rsidR="00222BDC" w:rsidRPr="00342B02" w:rsidRDefault="00222BDC" w:rsidP="00934DDC">
      <w:pPr>
        <w:spacing w:after="0" w:line="240" w:lineRule="auto"/>
        <w:jc w:val="both"/>
        <w:rPr>
          <w:i/>
          <w:color w:val="0070C0"/>
          <w:lang w:val="es-BO"/>
        </w:rPr>
      </w:pPr>
    </w:p>
    <w:p w14:paraId="6CDCB903" w14:textId="77777777" w:rsidR="00222BDC" w:rsidRPr="00342B02" w:rsidRDefault="00222BDC" w:rsidP="00934DDC">
      <w:pPr>
        <w:spacing w:after="0" w:line="240" w:lineRule="auto"/>
        <w:jc w:val="both"/>
        <w:rPr>
          <w:i/>
          <w:color w:val="0070C0"/>
          <w:lang w:val="es-BO"/>
        </w:rPr>
      </w:pPr>
    </w:p>
    <w:p w14:paraId="6AB2964F" w14:textId="77777777" w:rsidR="00222BDC" w:rsidRPr="00342B02" w:rsidRDefault="00222BDC" w:rsidP="00934DDC">
      <w:pPr>
        <w:spacing w:after="0" w:line="240" w:lineRule="auto"/>
        <w:jc w:val="both"/>
        <w:rPr>
          <w:i/>
          <w:color w:val="0070C0"/>
          <w:lang w:val="es-BO"/>
        </w:rPr>
      </w:pPr>
    </w:p>
    <w:p w14:paraId="603D3608" w14:textId="77777777" w:rsidR="00222BDC" w:rsidRPr="00342B02" w:rsidRDefault="00222BDC" w:rsidP="00934DDC">
      <w:pPr>
        <w:spacing w:after="0" w:line="240" w:lineRule="auto"/>
        <w:jc w:val="both"/>
        <w:rPr>
          <w:i/>
          <w:color w:val="0070C0"/>
          <w:lang w:val="es-BO"/>
        </w:rPr>
      </w:pPr>
    </w:p>
    <w:p w14:paraId="274EA8E0" w14:textId="77777777" w:rsidR="00222BDC" w:rsidRPr="00342B02" w:rsidRDefault="00222BDC" w:rsidP="00934DDC">
      <w:pPr>
        <w:spacing w:after="0" w:line="240" w:lineRule="auto"/>
        <w:jc w:val="both"/>
        <w:rPr>
          <w:i/>
          <w:color w:val="0070C0"/>
          <w:lang w:val="es-BO"/>
        </w:rPr>
      </w:pPr>
    </w:p>
    <w:p w14:paraId="0FB1564C" w14:textId="77777777" w:rsidR="00222BDC" w:rsidRPr="00342B02" w:rsidRDefault="00222BDC" w:rsidP="00934DDC">
      <w:pPr>
        <w:spacing w:after="0" w:line="240" w:lineRule="auto"/>
        <w:jc w:val="both"/>
        <w:rPr>
          <w:i/>
          <w:color w:val="0070C0"/>
          <w:lang w:val="es-BO"/>
        </w:rPr>
      </w:pPr>
    </w:p>
    <w:p w14:paraId="21484893" w14:textId="77777777" w:rsidR="00222BDC" w:rsidRPr="00342B02" w:rsidRDefault="00222BDC" w:rsidP="00934DDC">
      <w:pPr>
        <w:spacing w:after="0" w:line="240" w:lineRule="auto"/>
        <w:jc w:val="both"/>
        <w:rPr>
          <w:i/>
          <w:color w:val="0070C0"/>
          <w:lang w:val="es-BO"/>
        </w:rPr>
      </w:pPr>
    </w:p>
    <w:p w14:paraId="6D14F442" w14:textId="77777777" w:rsidR="00222BDC" w:rsidRPr="00342B02" w:rsidRDefault="00222BDC" w:rsidP="00934DDC">
      <w:pPr>
        <w:spacing w:after="0" w:line="240" w:lineRule="auto"/>
        <w:jc w:val="both"/>
        <w:rPr>
          <w:i/>
          <w:color w:val="0070C0"/>
          <w:lang w:val="es-BO"/>
        </w:rPr>
      </w:pPr>
    </w:p>
    <w:bookmarkEnd w:id="349"/>
    <w:p w14:paraId="6981FE68" w14:textId="77777777" w:rsidR="005240C0" w:rsidRDefault="005240C0" w:rsidP="00F621E5">
      <w:pPr>
        <w:pStyle w:val="Prrafodelista"/>
        <w:spacing w:after="0" w:line="240" w:lineRule="auto"/>
        <w:ind w:left="0"/>
        <w:jc w:val="center"/>
        <w:rPr>
          <w:rFonts w:eastAsia="Times New Roman" w:cs="Times New Roman"/>
          <w:b/>
          <w:bCs/>
          <w:color w:val="0070C0"/>
          <w:sz w:val="24"/>
          <w:szCs w:val="24"/>
          <w:lang w:val="es-BO"/>
        </w:rPr>
      </w:pPr>
    </w:p>
    <w:p w14:paraId="57EB8568" w14:textId="53150C34" w:rsidR="00DD49E0" w:rsidRPr="00702D71" w:rsidRDefault="00747B22" w:rsidP="00F621E5">
      <w:pPr>
        <w:pStyle w:val="Prrafodelista"/>
        <w:spacing w:after="0" w:line="240" w:lineRule="auto"/>
        <w:ind w:left="0"/>
        <w:jc w:val="center"/>
        <w:rPr>
          <w:rFonts w:eastAsia="Times New Roman" w:cs="Times New Roman"/>
          <w:b/>
          <w:bCs/>
          <w:color w:val="0070C0"/>
          <w:sz w:val="24"/>
          <w:szCs w:val="24"/>
          <w:lang w:val="es-BO"/>
        </w:rPr>
      </w:pPr>
      <w:r w:rsidRPr="00702D71">
        <w:rPr>
          <w:rFonts w:eastAsia="Times New Roman" w:cs="Times New Roman"/>
          <w:b/>
          <w:bCs/>
          <w:color w:val="0070C0"/>
          <w:sz w:val="24"/>
          <w:szCs w:val="24"/>
          <w:lang w:val="es-BO"/>
        </w:rPr>
        <w:lastRenderedPageBreak/>
        <w:t>Formulario 1</w:t>
      </w:r>
      <w:r w:rsidR="00DD11CA">
        <w:rPr>
          <w:rFonts w:eastAsia="Times New Roman" w:cs="Times New Roman"/>
          <w:b/>
          <w:bCs/>
          <w:color w:val="0070C0"/>
          <w:sz w:val="24"/>
          <w:szCs w:val="24"/>
          <w:lang w:val="es-BO"/>
        </w:rPr>
        <w:t>1</w:t>
      </w:r>
    </w:p>
    <w:p w14:paraId="0169C352" w14:textId="77777777" w:rsidR="00747B22" w:rsidRPr="00702D71" w:rsidRDefault="00397B75" w:rsidP="00747B22">
      <w:pPr>
        <w:pStyle w:val="Prrafodelista"/>
        <w:spacing w:after="0" w:line="240" w:lineRule="auto"/>
        <w:jc w:val="center"/>
        <w:rPr>
          <w:rFonts w:eastAsia="Times New Roman" w:cs="Times New Roman"/>
          <w:b/>
          <w:bCs/>
          <w:color w:val="0070C0"/>
          <w:sz w:val="24"/>
          <w:szCs w:val="24"/>
          <w:lang w:val="es-BO"/>
        </w:rPr>
      </w:pPr>
      <w:r w:rsidRPr="00702D71">
        <w:rPr>
          <w:rFonts w:eastAsia="Times New Roman" w:cs="Times New Roman"/>
          <w:b/>
          <w:bCs/>
          <w:color w:val="0070C0"/>
          <w:sz w:val="24"/>
          <w:szCs w:val="24"/>
          <w:lang w:val="es-BO"/>
        </w:rPr>
        <w:t>COMPROMISO DE EMPLEAR PERSONAL TÉCNICO CALIFICADO</w:t>
      </w:r>
    </w:p>
    <w:p w14:paraId="5176E0C7" w14:textId="77777777" w:rsidR="00747B22" w:rsidRPr="00702D71" w:rsidRDefault="00747B22" w:rsidP="00747B22">
      <w:pPr>
        <w:spacing w:after="0" w:line="240" w:lineRule="auto"/>
        <w:ind w:left="601"/>
        <w:jc w:val="both"/>
        <w:rPr>
          <w:i/>
          <w:color w:val="0070C0"/>
          <w:lang w:val="es-BO"/>
        </w:rPr>
      </w:pPr>
    </w:p>
    <w:p w14:paraId="589A10C7" w14:textId="77777777" w:rsidR="00B60B24" w:rsidRPr="00342B02" w:rsidRDefault="00747B22" w:rsidP="00C13FFF">
      <w:pPr>
        <w:spacing w:after="0" w:line="240" w:lineRule="auto"/>
        <w:jc w:val="both"/>
        <w:rPr>
          <w:i/>
          <w:color w:val="0070C0"/>
          <w:lang w:val="es-BO"/>
        </w:rPr>
      </w:pPr>
      <w:r w:rsidRPr="00702D71">
        <w:rPr>
          <w:i/>
          <w:color w:val="0070C0"/>
          <w:lang w:val="es-BO"/>
        </w:rPr>
        <w:t>(</w:t>
      </w:r>
      <w:r w:rsidR="00DD49E0" w:rsidRPr="00702D71">
        <w:rPr>
          <w:i/>
          <w:color w:val="0070C0"/>
          <w:lang w:val="es-BO"/>
        </w:rPr>
        <w:t>El Oferente debe presentar, un c</w:t>
      </w:r>
      <w:r w:rsidRPr="00702D71">
        <w:rPr>
          <w:i/>
          <w:color w:val="0070C0"/>
          <w:lang w:val="es-BO"/>
        </w:rPr>
        <w:t xml:space="preserve">ompromiso escrito de prestar </w:t>
      </w:r>
      <w:r w:rsidR="00301A53" w:rsidRPr="00702D71">
        <w:rPr>
          <w:i/>
          <w:color w:val="0070C0"/>
          <w:lang w:val="es-BO"/>
        </w:rPr>
        <w:t>asistencia técnica</w:t>
      </w:r>
      <w:r w:rsidR="00FC36A8" w:rsidRPr="00702D71">
        <w:rPr>
          <w:i/>
          <w:color w:val="0070C0"/>
          <w:lang w:val="es-BO"/>
        </w:rPr>
        <w:t xml:space="preserve">, </w:t>
      </w:r>
      <w:r w:rsidRPr="00702D71">
        <w:rPr>
          <w:i/>
          <w:color w:val="0070C0"/>
          <w:lang w:val="es-BO"/>
        </w:rPr>
        <w:t xml:space="preserve">con personal técnico certificado para </w:t>
      </w:r>
      <w:r w:rsidR="00640D1D" w:rsidRPr="00702D71">
        <w:rPr>
          <w:i/>
          <w:color w:val="0070C0"/>
          <w:lang w:val="es-BO"/>
        </w:rPr>
        <w:t>las tareas descritas en los Servicios Conexos: instalación/puesta en marcha/capacitación y los Servicios Post Venta</w:t>
      </w:r>
      <w:r w:rsidRPr="00702D71">
        <w:rPr>
          <w:i/>
          <w:color w:val="0070C0"/>
          <w:lang w:val="es-BO"/>
        </w:rPr>
        <w:t>)</w:t>
      </w:r>
      <w:bookmarkStart w:id="350" w:name="_Toc521513116"/>
    </w:p>
    <w:p w14:paraId="29828979" w14:textId="77777777" w:rsidR="00B60B24" w:rsidRPr="00342B02" w:rsidRDefault="00B60B24" w:rsidP="00934DDC">
      <w:pPr>
        <w:spacing w:after="0" w:line="240" w:lineRule="auto"/>
        <w:jc w:val="both"/>
        <w:rPr>
          <w:i/>
          <w:color w:val="0070C0"/>
          <w:lang w:val="es-BO"/>
        </w:rPr>
      </w:pPr>
    </w:p>
    <w:p w14:paraId="0FE09F02" w14:textId="77777777" w:rsidR="00B60B24" w:rsidRPr="00342B02" w:rsidRDefault="00B60B24" w:rsidP="00934DDC">
      <w:pPr>
        <w:spacing w:after="0" w:line="240" w:lineRule="auto"/>
        <w:jc w:val="both"/>
        <w:rPr>
          <w:i/>
          <w:color w:val="0070C0"/>
          <w:lang w:val="es-BO"/>
        </w:rPr>
      </w:pPr>
    </w:p>
    <w:p w14:paraId="3740BE1C" w14:textId="77777777" w:rsidR="00B60B24" w:rsidRPr="00342B02" w:rsidRDefault="00B60B24" w:rsidP="00934DDC">
      <w:pPr>
        <w:spacing w:after="0" w:line="240" w:lineRule="auto"/>
        <w:jc w:val="both"/>
        <w:rPr>
          <w:i/>
          <w:color w:val="0070C0"/>
          <w:lang w:val="es-BO"/>
        </w:rPr>
      </w:pPr>
    </w:p>
    <w:p w14:paraId="49C9FC5B" w14:textId="77777777" w:rsidR="00B60B24" w:rsidRPr="00342B02" w:rsidRDefault="00B60B24" w:rsidP="00934DDC">
      <w:pPr>
        <w:spacing w:after="0" w:line="240" w:lineRule="auto"/>
        <w:jc w:val="both"/>
        <w:rPr>
          <w:i/>
          <w:color w:val="0070C0"/>
          <w:lang w:val="es-BO"/>
        </w:rPr>
      </w:pPr>
    </w:p>
    <w:p w14:paraId="64E31423" w14:textId="77777777" w:rsidR="00B60B24" w:rsidRPr="00342B02" w:rsidRDefault="00B60B24" w:rsidP="00934DDC">
      <w:pPr>
        <w:spacing w:after="0" w:line="240" w:lineRule="auto"/>
        <w:jc w:val="both"/>
        <w:rPr>
          <w:i/>
          <w:color w:val="0070C0"/>
          <w:lang w:val="es-BO"/>
        </w:rPr>
      </w:pPr>
    </w:p>
    <w:p w14:paraId="76885DD3" w14:textId="77777777" w:rsidR="00B60B24" w:rsidRPr="00342B02" w:rsidRDefault="00B60B24" w:rsidP="00934DDC">
      <w:pPr>
        <w:spacing w:after="0" w:line="240" w:lineRule="auto"/>
        <w:jc w:val="both"/>
        <w:rPr>
          <w:i/>
          <w:color w:val="0070C0"/>
          <w:lang w:val="es-BO"/>
        </w:rPr>
      </w:pPr>
    </w:p>
    <w:p w14:paraId="6884630F" w14:textId="77777777" w:rsidR="002566FB" w:rsidRPr="00342B02" w:rsidRDefault="002566FB" w:rsidP="00934DDC">
      <w:pPr>
        <w:spacing w:after="0" w:line="240" w:lineRule="auto"/>
        <w:jc w:val="both"/>
        <w:rPr>
          <w:i/>
          <w:color w:val="0070C0"/>
          <w:lang w:val="es-BO"/>
        </w:rPr>
      </w:pPr>
    </w:p>
    <w:p w14:paraId="39D91695" w14:textId="77777777" w:rsidR="002566FB" w:rsidRPr="00342B02" w:rsidRDefault="002566FB" w:rsidP="00934DDC">
      <w:pPr>
        <w:spacing w:after="0" w:line="240" w:lineRule="auto"/>
        <w:jc w:val="both"/>
        <w:rPr>
          <w:i/>
          <w:color w:val="0070C0"/>
          <w:lang w:val="es-BO"/>
        </w:rPr>
      </w:pPr>
    </w:p>
    <w:p w14:paraId="58442DB1" w14:textId="77777777" w:rsidR="002566FB" w:rsidRPr="00342B02" w:rsidRDefault="002566FB" w:rsidP="00934DDC">
      <w:pPr>
        <w:spacing w:after="0" w:line="240" w:lineRule="auto"/>
        <w:jc w:val="both"/>
        <w:rPr>
          <w:i/>
          <w:color w:val="0070C0"/>
          <w:lang w:val="es-BO"/>
        </w:rPr>
      </w:pPr>
    </w:p>
    <w:p w14:paraId="4A99B7CA" w14:textId="77777777" w:rsidR="002566FB" w:rsidRPr="00342B02" w:rsidRDefault="002566FB" w:rsidP="002566FB">
      <w:pPr>
        <w:suppressAutoHyphens/>
        <w:spacing w:after="0" w:line="240" w:lineRule="auto"/>
        <w:rPr>
          <w:i/>
          <w:color w:val="0070C0"/>
          <w:lang w:val="es-BO"/>
        </w:rPr>
      </w:pPr>
      <w:r w:rsidRPr="00342B02">
        <w:rPr>
          <w:lang w:val="es-BO"/>
        </w:rPr>
        <w:t xml:space="preserve">Nombre del Oferente </w:t>
      </w:r>
      <w:r w:rsidRPr="00342B02">
        <w:rPr>
          <w:i/>
          <w:color w:val="0070C0"/>
          <w:lang w:val="es-BO"/>
        </w:rPr>
        <w:t xml:space="preserve">[indicar el nombre completo del </w:t>
      </w:r>
      <w:r w:rsidRPr="00342B02">
        <w:rPr>
          <w:i/>
          <w:iCs/>
          <w:color w:val="0070C0"/>
          <w:lang w:val="es-BO"/>
        </w:rPr>
        <w:t>Oferente</w:t>
      </w:r>
      <w:r w:rsidRPr="00342B02">
        <w:rPr>
          <w:i/>
          <w:color w:val="0070C0"/>
          <w:lang w:val="es-BO"/>
        </w:rPr>
        <w:t>]</w:t>
      </w:r>
    </w:p>
    <w:p w14:paraId="062CAE15" w14:textId="77777777" w:rsidR="002566FB" w:rsidRPr="00342B02" w:rsidRDefault="002566FB" w:rsidP="002566FB">
      <w:pPr>
        <w:suppressAutoHyphens/>
        <w:spacing w:after="0" w:line="240" w:lineRule="auto"/>
        <w:rPr>
          <w:color w:val="0070C0"/>
          <w:lang w:val="es-BO"/>
        </w:rPr>
      </w:pPr>
      <w:r w:rsidRPr="00342B02">
        <w:rPr>
          <w:lang w:val="es-BO"/>
        </w:rPr>
        <w:t xml:space="preserve">Firma del Oferente </w:t>
      </w:r>
      <w:r w:rsidRPr="00342B02">
        <w:rPr>
          <w:i/>
          <w:color w:val="0070C0"/>
          <w:lang w:val="es-BO"/>
        </w:rPr>
        <w:t xml:space="preserve">[firma de la persona que firma la </w:t>
      </w:r>
      <w:r w:rsidRPr="00342B02">
        <w:rPr>
          <w:i/>
          <w:iCs/>
          <w:color w:val="0070C0"/>
          <w:lang w:val="es-BO"/>
        </w:rPr>
        <w:t>oferta</w:t>
      </w:r>
      <w:r w:rsidRPr="00342B02">
        <w:rPr>
          <w:i/>
          <w:color w:val="0070C0"/>
          <w:lang w:val="es-BO"/>
        </w:rPr>
        <w:t>]</w:t>
      </w:r>
    </w:p>
    <w:p w14:paraId="7B1F0C1B" w14:textId="77777777" w:rsidR="002566FB" w:rsidRPr="00342B02" w:rsidRDefault="002566FB" w:rsidP="002566FB">
      <w:pPr>
        <w:suppressAutoHyphens/>
        <w:spacing w:after="0" w:line="240" w:lineRule="auto"/>
        <w:rPr>
          <w:i/>
          <w:color w:val="0070C0"/>
          <w:lang w:val="es-BO"/>
        </w:rPr>
      </w:pPr>
      <w:r w:rsidRPr="00342B02">
        <w:rPr>
          <w:lang w:val="es-BO"/>
        </w:rPr>
        <w:t xml:space="preserve">Fecha </w:t>
      </w:r>
      <w:r w:rsidRPr="00342B02">
        <w:rPr>
          <w:i/>
          <w:color w:val="0070C0"/>
          <w:lang w:val="es-BO"/>
        </w:rPr>
        <w:t>[Indicar Fecha]</w:t>
      </w:r>
    </w:p>
    <w:p w14:paraId="712055A7" w14:textId="77777777" w:rsidR="00B60B24" w:rsidRPr="00342B02" w:rsidRDefault="00B60B24" w:rsidP="00934DDC">
      <w:pPr>
        <w:spacing w:after="0" w:line="240" w:lineRule="auto"/>
        <w:jc w:val="both"/>
        <w:rPr>
          <w:i/>
          <w:color w:val="0070C0"/>
          <w:lang w:val="es-BO"/>
        </w:rPr>
      </w:pPr>
    </w:p>
    <w:p w14:paraId="0082CC9A" w14:textId="77777777" w:rsidR="00B60B24" w:rsidRPr="00342B02" w:rsidRDefault="00B60B24" w:rsidP="00934DDC">
      <w:pPr>
        <w:spacing w:after="0" w:line="240" w:lineRule="auto"/>
        <w:jc w:val="both"/>
        <w:rPr>
          <w:i/>
          <w:color w:val="0070C0"/>
          <w:lang w:val="es-BO"/>
        </w:rPr>
      </w:pPr>
    </w:p>
    <w:p w14:paraId="34EFD6D6" w14:textId="77777777" w:rsidR="00B60B24" w:rsidRPr="00342B02" w:rsidRDefault="00B60B24" w:rsidP="00934DDC">
      <w:pPr>
        <w:spacing w:after="0" w:line="240" w:lineRule="auto"/>
        <w:jc w:val="both"/>
        <w:rPr>
          <w:i/>
          <w:color w:val="0070C0"/>
          <w:lang w:val="es-BO"/>
        </w:rPr>
      </w:pPr>
    </w:p>
    <w:p w14:paraId="70118DA2" w14:textId="77777777" w:rsidR="00B60B24" w:rsidRPr="00342B02" w:rsidRDefault="00B60B24" w:rsidP="00934DDC">
      <w:pPr>
        <w:spacing w:after="0" w:line="240" w:lineRule="auto"/>
        <w:jc w:val="both"/>
        <w:rPr>
          <w:i/>
          <w:color w:val="0070C0"/>
          <w:lang w:val="es-BO"/>
        </w:rPr>
      </w:pPr>
    </w:p>
    <w:p w14:paraId="6C73668A" w14:textId="77777777" w:rsidR="00B60B24" w:rsidRPr="00342B02" w:rsidRDefault="00B60B24" w:rsidP="00934DDC">
      <w:pPr>
        <w:spacing w:after="0" w:line="240" w:lineRule="auto"/>
        <w:jc w:val="both"/>
        <w:rPr>
          <w:i/>
          <w:color w:val="0070C0"/>
          <w:lang w:val="es-BO"/>
        </w:rPr>
      </w:pPr>
    </w:p>
    <w:p w14:paraId="2231A6E8" w14:textId="77777777" w:rsidR="00B60B24" w:rsidRPr="00342B02" w:rsidRDefault="00B60B24" w:rsidP="00934DDC">
      <w:pPr>
        <w:spacing w:after="0" w:line="240" w:lineRule="auto"/>
        <w:jc w:val="both"/>
        <w:rPr>
          <w:i/>
          <w:color w:val="0070C0"/>
          <w:lang w:val="es-BO"/>
        </w:rPr>
      </w:pPr>
    </w:p>
    <w:p w14:paraId="65DCE5F9" w14:textId="77777777" w:rsidR="00B60B24" w:rsidRPr="00342B02" w:rsidRDefault="00B60B24" w:rsidP="00934DDC">
      <w:pPr>
        <w:spacing w:after="0" w:line="240" w:lineRule="auto"/>
        <w:jc w:val="both"/>
        <w:rPr>
          <w:i/>
          <w:color w:val="0070C0"/>
          <w:lang w:val="es-BO"/>
        </w:rPr>
      </w:pPr>
    </w:p>
    <w:p w14:paraId="666F7D89" w14:textId="77777777" w:rsidR="00B60B24" w:rsidRPr="00342B02" w:rsidRDefault="00B60B24" w:rsidP="00934DDC">
      <w:pPr>
        <w:spacing w:after="0" w:line="240" w:lineRule="auto"/>
        <w:jc w:val="both"/>
        <w:rPr>
          <w:i/>
          <w:color w:val="0070C0"/>
          <w:lang w:val="es-BO"/>
        </w:rPr>
      </w:pPr>
    </w:p>
    <w:p w14:paraId="5E2FE92E" w14:textId="77777777" w:rsidR="00B60B24" w:rsidRPr="00342B02" w:rsidRDefault="00B60B24" w:rsidP="00934DDC">
      <w:pPr>
        <w:spacing w:after="0" w:line="240" w:lineRule="auto"/>
        <w:jc w:val="both"/>
        <w:rPr>
          <w:i/>
          <w:color w:val="0070C0"/>
          <w:lang w:val="es-BO"/>
        </w:rPr>
      </w:pPr>
    </w:p>
    <w:p w14:paraId="6F115F94" w14:textId="77777777" w:rsidR="00B60B24" w:rsidRPr="00342B02" w:rsidRDefault="00B60B24" w:rsidP="00934DDC">
      <w:pPr>
        <w:spacing w:after="0" w:line="240" w:lineRule="auto"/>
        <w:jc w:val="both"/>
        <w:rPr>
          <w:i/>
          <w:color w:val="0070C0"/>
          <w:lang w:val="es-BO"/>
        </w:rPr>
      </w:pPr>
    </w:p>
    <w:p w14:paraId="088C90C1" w14:textId="77777777" w:rsidR="00B60B24" w:rsidRPr="00342B02" w:rsidRDefault="00B60B24" w:rsidP="00934DDC">
      <w:pPr>
        <w:spacing w:after="0" w:line="240" w:lineRule="auto"/>
        <w:jc w:val="both"/>
        <w:rPr>
          <w:i/>
          <w:color w:val="0070C0"/>
          <w:lang w:val="es-BO"/>
        </w:rPr>
      </w:pPr>
    </w:p>
    <w:p w14:paraId="1399E374" w14:textId="77777777" w:rsidR="00B60B24" w:rsidRPr="00342B02" w:rsidRDefault="00B60B24" w:rsidP="00934DDC">
      <w:pPr>
        <w:spacing w:after="0" w:line="240" w:lineRule="auto"/>
        <w:jc w:val="both"/>
        <w:rPr>
          <w:i/>
          <w:color w:val="0070C0"/>
          <w:lang w:val="es-BO"/>
        </w:rPr>
      </w:pPr>
    </w:p>
    <w:p w14:paraId="11B79A7B" w14:textId="77777777" w:rsidR="00B60B24" w:rsidRPr="00342B02" w:rsidRDefault="00B60B24" w:rsidP="00934DDC">
      <w:pPr>
        <w:spacing w:after="0" w:line="240" w:lineRule="auto"/>
        <w:jc w:val="both"/>
        <w:rPr>
          <w:i/>
          <w:color w:val="0070C0"/>
          <w:lang w:val="es-BO"/>
        </w:rPr>
      </w:pPr>
    </w:p>
    <w:p w14:paraId="4BAE2325" w14:textId="77777777" w:rsidR="00B60B24" w:rsidRPr="00342B02" w:rsidRDefault="00B60B24" w:rsidP="00934DDC">
      <w:pPr>
        <w:spacing w:after="0" w:line="240" w:lineRule="auto"/>
        <w:jc w:val="both"/>
        <w:rPr>
          <w:i/>
          <w:color w:val="0070C0"/>
          <w:lang w:val="es-BO"/>
        </w:rPr>
      </w:pPr>
    </w:p>
    <w:p w14:paraId="728720B3" w14:textId="77777777" w:rsidR="00B60B24" w:rsidRPr="00342B02" w:rsidRDefault="00B60B24" w:rsidP="00934DDC">
      <w:pPr>
        <w:spacing w:after="0" w:line="240" w:lineRule="auto"/>
        <w:jc w:val="both"/>
        <w:rPr>
          <w:i/>
          <w:color w:val="0070C0"/>
          <w:lang w:val="es-BO"/>
        </w:rPr>
      </w:pPr>
    </w:p>
    <w:p w14:paraId="44FE6033" w14:textId="77777777" w:rsidR="00B60B24" w:rsidRPr="00342B02" w:rsidRDefault="00B60B24" w:rsidP="00934DDC">
      <w:pPr>
        <w:spacing w:after="0" w:line="240" w:lineRule="auto"/>
        <w:jc w:val="both"/>
        <w:rPr>
          <w:i/>
          <w:color w:val="0070C0"/>
          <w:lang w:val="es-BO"/>
        </w:rPr>
      </w:pPr>
    </w:p>
    <w:p w14:paraId="6DBD5107" w14:textId="77777777" w:rsidR="00B60B24" w:rsidRPr="00342B02" w:rsidRDefault="00B60B24" w:rsidP="00934DDC">
      <w:pPr>
        <w:spacing w:after="0" w:line="240" w:lineRule="auto"/>
        <w:jc w:val="both"/>
        <w:rPr>
          <w:i/>
          <w:color w:val="0070C0"/>
          <w:lang w:val="es-BO"/>
        </w:rPr>
      </w:pPr>
    </w:p>
    <w:p w14:paraId="12DA64D8" w14:textId="77777777" w:rsidR="00B60B24" w:rsidRPr="00342B02" w:rsidRDefault="00B60B24" w:rsidP="00934DDC">
      <w:pPr>
        <w:spacing w:after="0" w:line="240" w:lineRule="auto"/>
        <w:jc w:val="both"/>
        <w:rPr>
          <w:i/>
          <w:color w:val="0070C0"/>
          <w:lang w:val="es-BO"/>
        </w:rPr>
      </w:pPr>
    </w:p>
    <w:p w14:paraId="5F5B6A24" w14:textId="77777777" w:rsidR="00B60B24" w:rsidRPr="00342B02" w:rsidRDefault="00B60B24" w:rsidP="00934DDC">
      <w:pPr>
        <w:spacing w:after="0" w:line="240" w:lineRule="auto"/>
        <w:jc w:val="both"/>
        <w:rPr>
          <w:i/>
          <w:color w:val="0070C0"/>
          <w:lang w:val="es-BO"/>
        </w:rPr>
      </w:pPr>
    </w:p>
    <w:p w14:paraId="5103BF58" w14:textId="77777777" w:rsidR="00B60B24" w:rsidRPr="00342B02" w:rsidRDefault="00B60B24" w:rsidP="00934DDC">
      <w:pPr>
        <w:spacing w:after="0" w:line="240" w:lineRule="auto"/>
        <w:jc w:val="both"/>
        <w:rPr>
          <w:i/>
          <w:color w:val="0070C0"/>
          <w:lang w:val="es-BO"/>
        </w:rPr>
      </w:pPr>
    </w:p>
    <w:p w14:paraId="17D06BC3" w14:textId="77777777" w:rsidR="00B60B24" w:rsidRPr="00342B02" w:rsidRDefault="00B60B24" w:rsidP="00934DDC">
      <w:pPr>
        <w:spacing w:after="0" w:line="240" w:lineRule="auto"/>
        <w:jc w:val="both"/>
        <w:rPr>
          <w:i/>
          <w:color w:val="0070C0"/>
          <w:lang w:val="es-BO"/>
        </w:rPr>
      </w:pPr>
    </w:p>
    <w:p w14:paraId="31C2D4AF" w14:textId="77777777" w:rsidR="00B60B24" w:rsidRPr="00342B02" w:rsidRDefault="00B60B24" w:rsidP="00934DDC">
      <w:pPr>
        <w:spacing w:after="0" w:line="240" w:lineRule="auto"/>
        <w:jc w:val="both"/>
        <w:rPr>
          <w:i/>
          <w:color w:val="0070C0"/>
          <w:lang w:val="es-BO"/>
        </w:rPr>
      </w:pPr>
    </w:p>
    <w:p w14:paraId="1A6603EF" w14:textId="77777777" w:rsidR="00B60B24" w:rsidRPr="00342B02" w:rsidRDefault="00B60B24" w:rsidP="00934DDC">
      <w:pPr>
        <w:spacing w:after="0" w:line="240" w:lineRule="auto"/>
        <w:jc w:val="both"/>
        <w:rPr>
          <w:i/>
          <w:color w:val="0070C0"/>
          <w:lang w:val="es-BO"/>
        </w:rPr>
      </w:pPr>
    </w:p>
    <w:p w14:paraId="56B1B0CE" w14:textId="77777777" w:rsidR="00B60B24" w:rsidRPr="00342B02" w:rsidRDefault="00B60B24" w:rsidP="00934DDC">
      <w:pPr>
        <w:spacing w:after="0" w:line="240" w:lineRule="auto"/>
        <w:jc w:val="both"/>
        <w:rPr>
          <w:i/>
          <w:color w:val="0070C0"/>
          <w:lang w:val="es-BO"/>
        </w:rPr>
      </w:pPr>
    </w:p>
    <w:p w14:paraId="79D8A586" w14:textId="77777777" w:rsidR="00B60B24" w:rsidRPr="00342B02" w:rsidRDefault="00B60B24" w:rsidP="00934DDC">
      <w:pPr>
        <w:spacing w:after="0" w:line="240" w:lineRule="auto"/>
        <w:jc w:val="both"/>
        <w:rPr>
          <w:i/>
          <w:color w:val="0070C0"/>
          <w:lang w:val="es-BO"/>
        </w:rPr>
      </w:pPr>
    </w:p>
    <w:p w14:paraId="07530BF4" w14:textId="77777777" w:rsidR="00554A4F" w:rsidRPr="00342B02" w:rsidRDefault="00554A4F" w:rsidP="00554A4F">
      <w:pPr>
        <w:spacing w:after="0" w:line="240" w:lineRule="auto"/>
        <w:jc w:val="center"/>
        <w:rPr>
          <w:rFonts w:eastAsia="Times New Roman" w:cs="Times New Roman"/>
          <w:b/>
          <w:bCs/>
          <w:color w:val="0070C0"/>
          <w:sz w:val="24"/>
          <w:szCs w:val="24"/>
          <w:lang w:val="es-BO"/>
        </w:rPr>
      </w:pPr>
    </w:p>
    <w:p w14:paraId="17FE564D" w14:textId="77777777" w:rsidR="00812275" w:rsidRPr="00342B02" w:rsidRDefault="00812275" w:rsidP="00812275">
      <w:pPr>
        <w:spacing w:after="0" w:line="240" w:lineRule="auto"/>
        <w:jc w:val="center"/>
        <w:rPr>
          <w:rFonts w:eastAsia="Times New Roman" w:cs="Times New Roman"/>
          <w:b/>
          <w:bCs/>
          <w:color w:val="0070C0"/>
          <w:sz w:val="24"/>
          <w:szCs w:val="24"/>
          <w:highlight w:val="green"/>
          <w:lang w:val="es-BO"/>
        </w:rPr>
      </w:pPr>
    </w:p>
    <w:p w14:paraId="13418677" w14:textId="77777777" w:rsidR="00DD11CA" w:rsidRDefault="00DD11CA" w:rsidP="00554A4F">
      <w:pPr>
        <w:spacing w:after="0" w:line="240" w:lineRule="auto"/>
        <w:jc w:val="center"/>
        <w:rPr>
          <w:rFonts w:eastAsia="Times New Roman" w:cs="Times New Roman"/>
          <w:b/>
          <w:bCs/>
          <w:sz w:val="24"/>
          <w:szCs w:val="24"/>
          <w:lang w:val="es-BO"/>
        </w:rPr>
      </w:pPr>
      <w:bookmarkStart w:id="351" w:name="_Toc521513117"/>
      <w:bookmarkEnd w:id="350"/>
    </w:p>
    <w:p w14:paraId="53D04970" w14:textId="77777777" w:rsidR="00114A70" w:rsidRDefault="00114A70" w:rsidP="00554A4F">
      <w:pPr>
        <w:spacing w:after="0" w:line="240" w:lineRule="auto"/>
        <w:jc w:val="center"/>
        <w:rPr>
          <w:rFonts w:eastAsia="Times New Roman" w:cs="Times New Roman"/>
          <w:b/>
          <w:bCs/>
          <w:sz w:val="24"/>
          <w:szCs w:val="24"/>
          <w:lang w:val="es-BO"/>
        </w:rPr>
      </w:pPr>
    </w:p>
    <w:p w14:paraId="789E2F17" w14:textId="77777777" w:rsidR="00015D91" w:rsidRPr="00702D71" w:rsidRDefault="00015D91" w:rsidP="00554A4F">
      <w:pPr>
        <w:spacing w:after="0" w:line="240" w:lineRule="auto"/>
        <w:jc w:val="center"/>
        <w:rPr>
          <w:rFonts w:eastAsia="Times New Roman" w:cs="Times New Roman"/>
          <w:b/>
          <w:bCs/>
          <w:sz w:val="24"/>
          <w:szCs w:val="24"/>
          <w:lang w:val="es-BO"/>
        </w:rPr>
      </w:pPr>
      <w:r w:rsidRPr="00702D71">
        <w:rPr>
          <w:rFonts w:eastAsia="Times New Roman" w:cs="Times New Roman"/>
          <w:b/>
          <w:bCs/>
          <w:sz w:val="24"/>
          <w:szCs w:val="24"/>
          <w:lang w:val="es-BO"/>
        </w:rPr>
        <w:lastRenderedPageBreak/>
        <w:t>Formulario 1</w:t>
      </w:r>
      <w:r w:rsidR="00DD11CA">
        <w:rPr>
          <w:rFonts w:eastAsia="Times New Roman" w:cs="Times New Roman"/>
          <w:b/>
          <w:bCs/>
          <w:sz w:val="24"/>
          <w:szCs w:val="24"/>
          <w:lang w:val="es-BO"/>
        </w:rPr>
        <w:t>2</w:t>
      </w:r>
    </w:p>
    <w:bookmarkEnd w:id="351"/>
    <w:p w14:paraId="67818AA7" w14:textId="77777777" w:rsidR="00371091" w:rsidRPr="00702D71" w:rsidRDefault="00397B75" w:rsidP="00554A4F">
      <w:pPr>
        <w:spacing w:after="0" w:line="240" w:lineRule="auto"/>
        <w:jc w:val="center"/>
        <w:rPr>
          <w:rFonts w:eastAsia="Times New Roman" w:cs="Times New Roman"/>
          <w:b/>
          <w:bCs/>
          <w:sz w:val="24"/>
          <w:szCs w:val="24"/>
          <w:lang w:val="es-BO"/>
        </w:rPr>
      </w:pPr>
      <w:r w:rsidRPr="00702D71">
        <w:rPr>
          <w:rFonts w:eastAsia="Times New Roman" w:cs="Times New Roman"/>
          <w:b/>
          <w:bCs/>
          <w:sz w:val="24"/>
          <w:szCs w:val="24"/>
          <w:lang w:val="es-BO"/>
        </w:rPr>
        <w:t>AUTORIZACIÓN DEL FABRICANTE</w:t>
      </w:r>
      <w:bookmarkEnd w:id="344"/>
      <w:bookmarkEnd w:id="345"/>
    </w:p>
    <w:p w14:paraId="6FB107E6" w14:textId="77777777" w:rsidR="00371091" w:rsidRPr="00702D71" w:rsidRDefault="00371091" w:rsidP="00371091">
      <w:pPr>
        <w:spacing w:after="0" w:line="240" w:lineRule="auto"/>
        <w:rPr>
          <w:rFonts w:eastAsia="Times New Roman" w:cs="Times New Roman"/>
          <w:sz w:val="24"/>
          <w:szCs w:val="20"/>
          <w:lang w:val="es-BO"/>
        </w:rPr>
      </w:pPr>
    </w:p>
    <w:p w14:paraId="7588FD96" w14:textId="77777777" w:rsidR="00371091" w:rsidRPr="00702D71" w:rsidRDefault="00371091" w:rsidP="000F0118">
      <w:pPr>
        <w:spacing w:before="60" w:after="60" w:line="240" w:lineRule="auto"/>
        <w:jc w:val="both"/>
        <w:rPr>
          <w:rFonts w:eastAsia="Times New Roman" w:cs="Times New Roman"/>
          <w:i/>
          <w:iCs/>
          <w:color w:val="0070C0"/>
          <w:lang w:val="es-BO"/>
        </w:rPr>
      </w:pPr>
      <w:r w:rsidRPr="00702D71">
        <w:rPr>
          <w:rFonts w:eastAsia="Times New Roman" w:cs="Times New Roman"/>
          <w:i/>
          <w:iCs/>
          <w:color w:val="0070C0"/>
          <w:lang w:val="es-BO"/>
        </w:rPr>
        <w:t>[</w:t>
      </w:r>
      <w:r w:rsidR="00A42F4F" w:rsidRPr="00702D71">
        <w:rPr>
          <w:i/>
          <w:color w:val="0070C0"/>
          <w:lang w:val="es-BO"/>
        </w:rPr>
        <w:t xml:space="preserve">El </w:t>
      </w:r>
      <w:r w:rsidR="00A42F4F" w:rsidRPr="00702D71">
        <w:rPr>
          <w:i/>
          <w:iCs/>
          <w:color w:val="0070C0"/>
          <w:lang w:val="es-BO"/>
        </w:rPr>
        <w:t>Oferente</w:t>
      </w:r>
      <w:r w:rsidR="00A42F4F" w:rsidRPr="00702D71">
        <w:rPr>
          <w:i/>
          <w:color w:val="0070C0"/>
          <w:lang w:val="es-B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00A42F4F" w:rsidRPr="00702D71">
        <w:rPr>
          <w:i/>
          <w:iCs/>
          <w:color w:val="0070C0"/>
          <w:lang w:val="es-BO"/>
        </w:rPr>
        <w:t>Oferente</w:t>
      </w:r>
      <w:r w:rsidR="00A42F4F" w:rsidRPr="00702D71">
        <w:rPr>
          <w:i/>
          <w:color w:val="0070C0"/>
          <w:lang w:val="es-BO"/>
        </w:rPr>
        <w:t xml:space="preserve"> lo deberá </w:t>
      </w:r>
      <w:r w:rsidR="00A42F4F" w:rsidRPr="00702D71">
        <w:rPr>
          <w:i/>
          <w:iCs/>
          <w:color w:val="0070C0"/>
          <w:lang w:val="es-BO"/>
        </w:rPr>
        <w:t>incluirá</w:t>
      </w:r>
      <w:r w:rsidR="00A42F4F" w:rsidRPr="00702D71">
        <w:rPr>
          <w:i/>
          <w:color w:val="0070C0"/>
          <w:lang w:val="es-BO"/>
        </w:rPr>
        <w:t xml:space="preserve"> en su oferta, si así </w:t>
      </w:r>
      <w:r w:rsidR="00A42F4F" w:rsidRPr="00702D71">
        <w:rPr>
          <w:b/>
          <w:i/>
          <w:color w:val="0070C0"/>
          <w:lang w:val="es-BO"/>
        </w:rPr>
        <w:t>se establece en los</w:t>
      </w:r>
      <w:r w:rsidR="00A42F4F" w:rsidRPr="00702D71">
        <w:rPr>
          <w:i/>
          <w:color w:val="0070C0"/>
          <w:lang w:val="es-BO"/>
        </w:rPr>
        <w:t xml:space="preserve"> </w:t>
      </w:r>
      <w:r w:rsidR="00A42F4F" w:rsidRPr="00702D71">
        <w:rPr>
          <w:b/>
          <w:i/>
          <w:color w:val="0070C0"/>
          <w:lang w:val="es-BO"/>
        </w:rPr>
        <w:t>DDL</w:t>
      </w:r>
      <w:r w:rsidR="00A42F4F" w:rsidRPr="00702D71">
        <w:rPr>
          <w:i/>
          <w:color w:val="0070C0"/>
          <w:lang w:val="es-BO"/>
        </w:rPr>
        <w:t>.</w:t>
      </w:r>
      <w:r w:rsidRPr="00702D71">
        <w:rPr>
          <w:rFonts w:eastAsia="Times New Roman" w:cs="Times New Roman"/>
          <w:i/>
          <w:iCs/>
          <w:color w:val="0070C0"/>
          <w:lang w:val="es-BO"/>
        </w:rPr>
        <w:t>]</w:t>
      </w:r>
    </w:p>
    <w:p w14:paraId="23754739" w14:textId="77777777" w:rsidR="00371091" w:rsidRPr="00702D71" w:rsidRDefault="00371091" w:rsidP="000F0118">
      <w:pPr>
        <w:spacing w:before="60" w:after="60" w:line="240" w:lineRule="auto"/>
        <w:rPr>
          <w:rFonts w:eastAsia="Times New Roman" w:cs="Times New Roman"/>
          <w:lang w:val="es-BO"/>
        </w:rPr>
      </w:pPr>
    </w:p>
    <w:p w14:paraId="653A268D" w14:textId="77777777" w:rsidR="00371091" w:rsidRPr="00702D71" w:rsidRDefault="00A42F4F" w:rsidP="000F0118">
      <w:pPr>
        <w:spacing w:before="60" w:after="60" w:line="240" w:lineRule="auto"/>
        <w:ind w:left="720" w:hanging="720"/>
        <w:jc w:val="right"/>
        <w:rPr>
          <w:rFonts w:eastAsia="Times New Roman" w:cs="Times New Roman"/>
          <w:color w:val="0070C0"/>
          <w:lang w:val="es-BO"/>
        </w:rPr>
      </w:pPr>
      <w:r w:rsidRPr="00702D71">
        <w:rPr>
          <w:rFonts w:eastAsia="Times New Roman" w:cs="Times New Roman"/>
          <w:lang w:val="es-BO"/>
        </w:rPr>
        <w:t>Fecha</w:t>
      </w:r>
      <w:r w:rsidR="00371091" w:rsidRPr="00702D71">
        <w:rPr>
          <w:rFonts w:eastAsia="Times New Roman" w:cs="Times New Roman"/>
          <w:lang w:val="es-BO"/>
        </w:rPr>
        <w:t xml:space="preserve">: </w:t>
      </w:r>
      <w:r w:rsidR="00371091" w:rsidRPr="00702D71">
        <w:rPr>
          <w:rFonts w:eastAsia="Times New Roman" w:cs="Times New Roman"/>
          <w:i/>
          <w:color w:val="0070C0"/>
          <w:lang w:val="es-BO"/>
        </w:rPr>
        <w:t>[</w:t>
      </w:r>
      <w:r w:rsidRPr="00702D71">
        <w:rPr>
          <w:rFonts w:eastAsia="Times New Roman" w:cs="Times New Roman"/>
          <w:i/>
          <w:color w:val="0070C0"/>
          <w:lang w:val="es-BO"/>
        </w:rPr>
        <w:t xml:space="preserve">indicar la fecha </w:t>
      </w:r>
      <w:r w:rsidR="00371091" w:rsidRPr="00702D71">
        <w:rPr>
          <w:rFonts w:eastAsia="Times New Roman" w:cs="Times New Roman"/>
          <w:i/>
          <w:color w:val="0070C0"/>
          <w:lang w:val="es-BO"/>
        </w:rPr>
        <w:t>(</w:t>
      </w:r>
      <w:r w:rsidR="00FE6C88" w:rsidRPr="00702D71">
        <w:rPr>
          <w:rFonts w:eastAsia="Times New Roman" w:cs="Times New Roman"/>
          <w:i/>
          <w:color w:val="0070C0"/>
          <w:lang w:val="es-BO"/>
        </w:rPr>
        <w:t>día</w:t>
      </w:r>
      <w:r w:rsidRPr="00702D71">
        <w:rPr>
          <w:rFonts w:eastAsia="Times New Roman" w:cs="Times New Roman"/>
          <w:i/>
          <w:color w:val="0070C0"/>
          <w:lang w:val="es-BO"/>
        </w:rPr>
        <w:t xml:space="preserve">, mes y </w:t>
      </w:r>
      <w:r w:rsidR="00FE6C88" w:rsidRPr="00702D71">
        <w:rPr>
          <w:rFonts w:eastAsia="Times New Roman" w:cs="Times New Roman"/>
          <w:i/>
          <w:color w:val="0070C0"/>
          <w:lang w:val="es-BO"/>
        </w:rPr>
        <w:t>año</w:t>
      </w:r>
      <w:r w:rsidR="00371091" w:rsidRPr="00702D71">
        <w:rPr>
          <w:rFonts w:eastAsia="Times New Roman" w:cs="Times New Roman"/>
          <w:i/>
          <w:color w:val="0070C0"/>
          <w:lang w:val="es-BO"/>
        </w:rPr>
        <w:t xml:space="preserve">) </w:t>
      </w:r>
      <w:r w:rsidR="00FE6C88" w:rsidRPr="00702D71">
        <w:rPr>
          <w:rFonts w:eastAsia="Times New Roman" w:cs="Times New Roman"/>
          <w:i/>
          <w:color w:val="0070C0"/>
          <w:lang w:val="es-BO"/>
        </w:rPr>
        <w:t>de la presentación de la oferta</w:t>
      </w:r>
      <w:r w:rsidR="00371091" w:rsidRPr="00702D71">
        <w:rPr>
          <w:rFonts w:eastAsia="Times New Roman" w:cs="Times New Roman"/>
          <w:i/>
          <w:color w:val="0070C0"/>
          <w:lang w:val="es-BO"/>
        </w:rPr>
        <w:t>]</w:t>
      </w:r>
    </w:p>
    <w:p w14:paraId="02E5EF0E" w14:textId="77777777" w:rsidR="00371091" w:rsidRPr="00702D71" w:rsidRDefault="00FE6C88" w:rsidP="000F0118">
      <w:pPr>
        <w:spacing w:before="60" w:after="60" w:line="240" w:lineRule="auto"/>
        <w:ind w:left="720" w:hanging="720"/>
        <w:jc w:val="right"/>
        <w:rPr>
          <w:rFonts w:eastAsia="Times New Roman" w:cs="Times New Roman"/>
          <w:color w:val="0070C0"/>
          <w:lang w:val="es-BO"/>
        </w:rPr>
      </w:pPr>
      <w:r w:rsidRPr="00702D71">
        <w:rPr>
          <w:rFonts w:eastAsia="Times New Roman" w:cs="Times New Roman"/>
          <w:lang w:val="es-BO"/>
        </w:rPr>
        <w:t>LPI</w:t>
      </w:r>
      <w:r w:rsidR="00371091" w:rsidRPr="00702D71">
        <w:rPr>
          <w:rFonts w:eastAsia="Times New Roman" w:cs="Times New Roman"/>
          <w:lang w:val="es-BO"/>
        </w:rPr>
        <w:t xml:space="preserve"> No.: </w:t>
      </w:r>
      <w:r w:rsidR="00371091" w:rsidRPr="00702D71">
        <w:rPr>
          <w:rFonts w:eastAsia="Times New Roman" w:cs="Times New Roman"/>
          <w:i/>
          <w:color w:val="0070C0"/>
          <w:lang w:val="es-BO"/>
        </w:rPr>
        <w:t>[</w:t>
      </w:r>
      <w:r w:rsidRPr="00702D71">
        <w:rPr>
          <w:rFonts w:eastAsia="Times New Roman" w:cs="Times New Roman"/>
          <w:i/>
          <w:color w:val="0070C0"/>
          <w:lang w:val="es-BO"/>
        </w:rPr>
        <w:t>indicar el número del proceso licitatorio</w:t>
      </w:r>
      <w:r w:rsidR="00371091" w:rsidRPr="00702D71">
        <w:rPr>
          <w:rFonts w:eastAsia="Times New Roman" w:cs="Times New Roman"/>
          <w:i/>
          <w:color w:val="0070C0"/>
          <w:lang w:val="es-BO"/>
        </w:rPr>
        <w:t>]</w:t>
      </w:r>
    </w:p>
    <w:p w14:paraId="4A109AEA" w14:textId="77777777" w:rsidR="00371091" w:rsidRPr="00702D71" w:rsidRDefault="00371091" w:rsidP="000F0118">
      <w:pPr>
        <w:spacing w:before="60" w:after="60" w:line="240" w:lineRule="auto"/>
        <w:ind w:left="720" w:hanging="720"/>
        <w:jc w:val="right"/>
        <w:rPr>
          <w:rFonts w:eastAsia="Times New Roman" w:cs="Times New Roman"/>
          <w:i/>
          <w:color w:val="0070C0"/>
          <w:lang w:val="es-BO"/>
        </w:rPr>
      </w:pPr>
    </w:p>
    <w:p w14:paraId="7A13F100" w14:textId="77777777" w:rsidR="00371091" w:rsidRPr="00342B02" w:rsidRDefault="00FE6C88" w:rsidP="000F0118">
      <w:pPr>
        <w:spacing w:before="60" w:after="60" w:line="240" w:lineRule="auto"/>
        <w:rPr>
          <w:rFonts w:eastAsia="Times New Roman" w:cs="Times New Roman"/>
          <w:color w:val="0070C0"/>
          <w:lang w:val="es-BO"/>
        </w:rPr>
      </w:pPr>
      <w:r w:rsidRPr="00702D71">
        <w:rPr>
          <w:rFonts w:eastAsia="Times New Roman" w:cs="Times New Roman"/>
          <w:lang w:val="es-BO"/>
        </w:rPr>
        <w:t>A:</w:t>
      </w:r>
      <w:r w:rsidR="00371091" w:rsidRPr="00702D71">
        <w:rPr>
          <w:rFonts w:eastAsia="Times New Roman" w:cs="Times New Roman"/>
          <w:lang w:val="es-BO"/>
        </w:rPr>
        <w:t xml:space="preserve"> </w:t>
      </w:r>
      <w:r w:rsidR="00371091" w:rsidRPr="00702D71">
        <w:rPr>
          <w:rFonts w:eastAsia="Times New Roman" w:cs="Times New Roman"/>
          <w:i/>
          <w:color w:val="0070C0"/>
          <w:lang w:val="es-BO"/>
        </w:rPr>
        <w:t>[</w:t>
      </w:r>
      <w:r w:rsidR="00360D2E" w:rsidRPr="00702D71">
        <w:rPr>
          <w:rFonts w:eastAsia="Times New Roman" w:cs="Times New Roman"/>
          <w:i/>
          <w:color w:val="0070C0"/>
          <w:lang w:val="es-BO"/>
        </w:rPr>
        <w:t>indicar nombre completo</w:t>
      </w:r>
      <w:r w:rsidRPr="00702D71">
        <w:rPr>
          <w:rFonts w:eastAsia="Times New Roman" w:cs="Times New Roman"/>
          <w:i/>
          <w:color w:val="0070C0"/>
          <w:lang w:val="es-BO"/>
        </w:rPr>
        <w:t xml:space="preserve"> del Comprador</w:t>
      </w:r>
      <w:r w:rsidR="00371091" w:rsidRPr="00702D71">
        <w:rPr>
          <w:rFonts w:eastAsia="Times New Roman" w:cs="Times New Roman"/>
          <w:i/>
          <w:color w:val="0070C0"/>
          <w:lang w:val="es-BO"/>
        </w:rPr>
        <w:t>]</w:t>
      </w:r>
      <w:r w:rsidR="00371091" w:rsidRPr="00342B02">
        <w:rPr>
          <w:rFonts w:eastAsia="Times New Roman" w:cs="Times New Roman"/>
          <w:color w:val="0070C0"/>
          <w:lang w:val="es-BO"/>
        </w:rPr>
        <w:t xml:space="preserve"> </w:t>
      </w:r>
    </w:p>
    <w:p w14:paraId="6A1196B7" w14:textId="77777777" w:rsidR="00371091" w:rsidRPr="00342B02" w:rsidRDefault="00371091" w:rsidP="000F0118">
      <w:pPr>
        <w:spacing w:before="60" w:after="60" w:line="240" w:lineRule="auto"/>
        <w:rPr>
          <w:rFonts w:eastAsia="Times New Roman" w:cs="Times New Roman"/>
          <w:i/>
          <w:lang w:val="es-BO"/>
        </w:rPr>
      </w:pPr>
    </w:p>
    <w:p w14:paraId="3FCFE54A" w14:textId="77777777" w:rsidR="00371091" w:rsidRPr="00342B02" w:rsidRDefault="00FE6C88" w:rsidP="000F0118">
      <w:pPr>
        <w:spacing w:before="60" w:after="60" w:line="240" w:lineRule="auto"/>
        <w:rPr>
          <w:rFonts w:eastAsia="Times New Roman" w:cs="Times New Roman"/>
          <w:lang w:val="es-BO"/>
        </w:rPr>
      </w:pPr>
      <w:r w:rsidRPr="00342B02">
        <w:rPr>
          <w:rFonts w:eastAsia="Times New Roman" w:cs="Times New Roman"/>
          <w:lang w:val="es-BO"/>
        </w:rPr>
        <w:t>POR CUANTO</w:t>
      </w:r>
    </w:p>
    <w:p w14:paraId="259C168F" w14:textId="77777777" w:rsidR="00FE6C88" w:rsidRPr="00342B02" w:rsidRDefault="00FE6C88" w:rsidP="000F0118">
      <w:pPr>
        <w:numPr>
          <w:ilvl w:val="12"/>
          <w:numId w:val="0"/>
        </w:numPr>
        <w:suppressAutoHyphens/>
        <w:spacing w:line="240" w:lineRule="auto"/>
        <w:jc w:val="both"/>
        <w:rPr>
          <w:lang w:val="es-BO"/>
        </w:rPr>
      </w:pPr>
      <w:r w:rsidRPr="00342B02">
        <w:rPr>
          <w:lang w:val="es-BO"/>
        </w:rPr>
        <w:t xml:space="preserve">Nosotros </w:t>
      </w:r>
      <w:r w:rsidRPr="00342B02">
        <w:rPr>
          <w:i/>
          <w:color w:val="0070C0"/>
          <w:lang w:val="es-BO"/>
        </w:rPr>
        <w:t>[indicar nombre completo del Fabricante]</w:t>
      </w:r>
      <w:r w:rsidRPr="00342B02">
        <w:rPr>
          <w:lang w:val="es-BO"/>
        </w:rPr>
        <w:t xml:space="preserve">, como fabricantes oficiales de </w:t>
      </w:r>
      <w:r w:rsidRPr="00342B02">
        <w:rPr>
          <w:i/>
          <w:color w:val="0070C0"/>
          <w:lang w:val="es-BO"/>
        </w:rPr>
        <w:t>[indique el nombre de los bienes fabricados]</w:t>
      </w:r>
      <w:r w:rsidRPr="00342B02">
        <w:rPr>
          <w:lang w:val="es-BO"/>
        </w:rPr>
        <w:t xml:space="preserve">, con fábricas ubicadas en </w:t>
      </w:r>
      <w:r w:rsidRPr="00342B02">
        <w:rPr>
          <w:i/>
          <w:color w:val="0070C0"/>
          <w:lang w:val="es-BO"/>
        </w:rPr>
        <w:t>[indique la dirección completa de las fábricas]</w:t>
      </w:r>
      <w:r w:rsidRPr="00342B02">
        <w:rPr>
          <w:color w:val="0070C0"/>
          <w:lang w:val="es-BO"/>
        </w:rPr>
        <w:t xml:space="preserve"> </w:t>
      </w:r>
      <w:r w:rsidRPr="00342B02">
        <w:rPr>
          <w:lang w:val="es-BO"/>
        </w:rPr>
        <w:t xml:space="preserve">mediante el presente instrumento autorizamos a </w:t>
      </w:r>
      <w:r w:rsidRPr="00342B02">
        <w:rPr>
          <w:i/>
          <w:color w:val="0070C0"/>
          <w:lang w:val="es-BO"/>
        </w:rPr>
        <w:t>[indicar</w:t>
      </w:r>
      <w:r w:rsidRPr="00342B02">
        <w:rPr>
          <w:i/>
          <w:color w:val="0070C0"/>
          <w:sz w:val="20"/>
          <w:lang w:val="es-BO"/>
        </w:rPr>
        <w:t xml:space="preserve"> el </w:t>
      </w:r>
      <w:r w:rsidRPr="00342B02">
        <w:rPr>
          <w:i/>
          <w:color w:val="0070C0"/>
          <w:lang w:val="es-BO"/>
        </w:rPr>
        <w:t>nombre completo del Oferente</w:t>
      </w:r>
      <w:r w:rsidRPr="00342B02">
        <w:rPr>
          <w:i/>
          <w:color w:val="0070C0"/>
          <w:sz w:val="20"/>
          <w:lang w:val="es-BO"/>
        </w:rPr>
        <w:t>]</w:t>
      </w:r>
      <w:r w:rsidRPr="00342B02">
        <w:rPr>
          <w:lang w:val="es-BO"/>
        </w:rPr>
        <w:t xml:space="preserve"> a presentar una oferta con el solo propósito de suministrar los siguientes Bienes de fabricación nuestra </w:t>
      </w:r>
      <w:r w:rsidRPr="00342B02">
        <w:rPr>
          <w:i/>
          <w:color w:val="0070C0"/>
          <w:lang w:val="es-BO"/>
        </w:rPr>
        <w:t>[nombre y breve descripción de los bienes]</w:t>
      </w:r>
      <w:r w:rsidRPr="00342B02">
        <w:rPr>
          <w:i/>
          <w:lang w:val="es-BO"/>
        </w:rPr>
        <w:t xml:space="preserve">, </w:t>
      </w:r>
      <w:r w:rsidRPr="00342B02">
        <w:rPr>
          <w:lang w:val="es-BO"/>
        </w:rPr>
        <w:t>y a posteriormente negociar y firmar el Contrato.</w:t>
      </w:r>
    </w:p>
    <w:p w14:paraId="701A3B25" w14:textId="77777777" w:rsidR="00FE6C88" w:rsidRPr="00342B02" w:rsidRDefault="00FE6C88" w:rsidP="000F0118">
      <w:pPr>
        <w:pStyle w:val="Sub-ClauseText"/>
        <w:numPr>
          <w:ilvl w:val="12"/>
          <w:numId w:val="0"/>
        </w:numPr>
        <w:suppressAutoHyphens/>
        <w:spacing w:before="0" w:after="0"/>
        <w:rPr>
          <w:rFonts w:asciiTheme="minorHAnsi" w:hAnsiTheme="minorHAnsi"/>
          <w:spacing w:val="0"/>
          <w:sz w:val="22"/>
          <w:szCs w:val="22"/>
          <w:lang w:val="es-BO"/>
        </w:rPr>
      </w:pPr>
      <w:r w:rsidRPr="00342B02">
        <w:rPr>
          <w:rFonts w:asciiTheme="minorHAnsi" w:hAnsiTheme="minorHAnsi"/>
          <w:spacing w:val="0"/>
          <w:sz w:val="22"/>
          <w:szCs w:val="22"/>
          <w:lang w:val="es-BO"/>
        </w:rPr>
        <w:t>Por este medio extendemos nuestro aval y plena garantía, conforme a la Cláusula 28 de las Condiciones Generales del Contrato, respecto a los bienes ofrecidos por la firma antes mencionada.</w:t>
      </w:r>
    </w:p>
    <w:p w14:paraId="395BFA6B" w14:textId="77777777" w:rsidR="00371091" w:rsidRPr="00342B02" w:rsidRDefault="00371091" w:rsidP="000F0118">
      <w:pPr>
        <w:spacing w:before="60" w:after="60" w:line="240" w:lineRule="auto"/>
        <w:jc w:val="both"/>
        <w:rPr>
          <w:rFonts w:eastAsia="Times New Roman" w:cs="Times New Roman"/>
          <w:lang w:val="es-BO"/>
        </w:rPr>
      </w:pPr>
    </w:p>
    <w:p w14:paraId="18A2BE01" w14:textId="77777777" w:rsidR="00371091" w:rsidRPr="00342B02" w:rsidRDefault="00FE6C88" w:rsidP="000F0118">
      <w:pPr>
        <w:spacing w:before="60" w:after="60" w:line="240" w:lineRule="auto"/>
        <w:jc w:val="both"/>
        <w:rPr>
          <w:rFonts w:eastAsia="Times New Roman" w:cs="Times New Roman"/>
          <w:lang w:val="es-BO"/>
        </w:rPr>
      </w:pPr>
      <w:r w:rsidRPr="00342B02">
        <w:rPr>
          <w:rFonts w:eastAsia="Times New Roman" w:cs="Times New Roman"/>
          <w:lang w:val="es-BO"/>
        </w:rPr>
        <w:t>Firmado</w:t>
      </w:r>
      <w:r w:rsidR="00371091" w:rsidRPr="00342B02">
        <w:rPr>
          <w:rFonts w:eastAsia="Times New Roman" w:cs="Times New Roman"/>
          <w:lang w:val="es-BO"/>
        </w:rPr>
        <w:t xml:space="preserve">: </w:t>
      </w:r>
      <w:r w:rsidR="00371091" w:rsidRPr="00342B02">
        <w:rPr>
          <w:rFonts w:eastAsia="Times New Roman" w:cs="Times New Roman"/>
          <w:i/>
          <w:iCs/>
          <w:color w:val="0070C0"/>
          <w:lang w:val="es-BO"/>
        </w:rPr>
        <w:t>[</w:t>
      </w:r>
      <w:r w:rsidRPr="00342B02">
        <w:rPr>
          <w:i/>
          <w:color w:val="0070C0"/>
          <w:lang w:val="es-BO"/>
        </w:rPr>
        <w:t>indicar firma del(los) representante(s) autorizado(s) del Fabricante</w:t>
      </w:r>
      <w:r w:rsidR="00371091" w:rsidRPr="00342B02">
        <w:rPr>
          <w:rFonts w:eastAsia="Times New Roman" w:cs="Times New Roman"/>
          <w:i/>
          <w:iCs/>
          <w:color w:val="0070C0"/>
          <w:lang w:val="es-BO"/>
        </w:rPr>
        <w:t>]</w:t>
      </w:r>
      <w:r w:rsidR="00371091" w:rsidRPr="00342B02">
        <w:rPr>
          <w:rFonts w:eastAsia="Times New Roman" w:cs="Times New Roman"/>
          <w:i/>
          <w:iCs/>
          <w:lang w:val="es-BO"/>
        </w:rPr>
        <w:t xml:space="preserve"> </w:t>
      </w:r>
    </w:p>
    <w:p w14:paraId="365FEBC1" w14:textId="77777777" w:rsidR="00371091" w:rsidRPr="00342B02" w:rsidRDefault="00371091" w:rsidP="000F0118">
      <w:pPr>
        <w:spacing w:before="60" w:after="60" w:line="240" w:lineRule="auto"/>
        <w:rPr>
          <w:rFonts w:eastAsia="Times New Roman" w:cs="Times New Roman"/>
          <w:lang w:val="es-BO"/>
        </w:rPr>
      </w:pPr>
    </w:p>
    <w:p w14:paraId="18E41838" w14:textId="77777777" w:rsidR="00371091" w:rsidRPr="00342B02" w:rsidRDefault="00FE6C88" w:rsidP="000F0118">
      <w:pPr>
        <w:spacing w:before="60" w:after="60" w:line="240" w:lineRule="auto"/>
        <w:rPr>
          <w:rFonts w:eastAsia="Times New Roman" w:cs="Times New Roman"/>
          <w:lang w:val="es-BO"/>
        </w:rPr>
      </w:pPr>
      <w:r w:rsidRPr="00342B02">
        <w:rPr>
          <w:rFonts w:eastAsia="Times New Roman" w:cs="Times New Roman"/>
          <w:lang w:val="es-BO"/>
        </w:rPr>
        <w:t>Nombre</w:t>
      </w:r>
      <w:r w:rsidR="00371091" w:rsidRPr="00342B02">
        <w:rPr>
          <w:rFonts w:eastAsia="Times New Roman" w:cs="Times New Roman"/>
          <w:lang w:val="es-BO"/>
        </w:rPr>
        <w:t xml:space="preserve">: </w:t>
      </w:r>
      <w:r w:rsidRPr="00342B02">
        <w:rPr>
          <w:i/>
          <w:color w:val="0070C0"/>
          <w:lang w:val="es-BO"/>
        </w:rPr>
        <w:t>[indicar el nombre completo del representante autorizado del Fabricante]</w:t>
      </w:r>
      <w:r w:rsidR="00371091" w:rsidRPr="00342B02">
        <w:rPr>
          <w:rFonts w:eastAsia="Times New Roman" w:cs="Times New Roman"/>
          <w:lang w:val="es-BO"/>
        </w:rPr>
        <w:tab/>
      </w:r>
    </w:p>
    <w:p w14:paraId="0181CC4D" w14:textId="77777777" w:rsidR="00E92A87" w:rsidRPr="00342B02" w:rsidRDefault="00E92A87" w:rsidP="000F0118">
      <w:pPr>
        <w:spacing w:before="60" w:after="60" w:line="240" w:lineRule="auto"/>
        <w:rPr>
          <w:rFonts w:eastAsia="Times New Roman" w:cs="Times New Roman"/>
          <w:lang w:val="es-BO"/>
        </w:rPr>
      </w:pPr>
    </w:p>
    <w:p w14:paraId="6B876309" w14:textId="77777777" w:rsidR="00371091" w:rsidRPr="00342B02" w:rsidRDefault="00FE6C88" w:rsidP="000F0118">
      <w:pPr>
        <w:spacing w:before="60" w:after="60" w:line="240" w:lineRule="auto"/>
        <w:rPr>
          <w:rFonts w:eastAsia="Times New Roman" w:cs="Times New Roman"/>
          <w:lang w:val="es-BO"/>
        </w:rPr>
      </w:pPr>
      <w:r w:rsidRPr="00342B02">
        <w:rPr>
          <w:rFonts w:eastAsia="Times New Roman" w:cs="Times New Roman"/>
          <w:lang w:val="es-BO"/>
        </w:rPr>
        <w:t>Título</w:t>
      </w:r>
      <w:r w:rsidR="00371091" w:rsidRPr="00342B02">
        <w:rPr>
          <w:rFonts w:eastAsia="Times New Roman" w:cs="Times New Roman"/>
          <w:lang w:val="es-BO"/>
        </w:rPr>
        <w:t xml:space="preserve">: </w:t>
      </w:r>
      <w:r w:rsidR="00371091" w:rsidRPr="00342B02">
        <w:rPr>
          <w:rFonts w:eastAsia="Times New Roman" w:cs="Times New Roman"/>
          <w:i/>
          <w:iCs/>
          <w:color w:val="0070C0"/>
          <w:lang w:val="es-BO"/>
        </w:rPr>
        <w:t>[</w:t>
      </w:r>
      <w:r w:rsidRPr="00342B02">
        <w:rPr>
          <w:rFonts w:eastAsia="Times New Roman" w:cs="Times New Roman"/>
          <w:i/>
          <w:iCs/>
          <w:color w:val="0070C0"/>
          <w:lang w:val="es-BO"/>
        </w:rPr>
        <w:t>indicar título</w:t>
      </w:r>
      <w:r w:rsidR="00371091" w:rsidRPr="00342B02">
        <w:rPr>
          <w:rFonts w:eastAsia="Times New Roman" w:cs="Times New Roman"/>
          <w:i/>
          <w:iCs/>
          <w:color w:val="0070C0"/>
          <w:lang w:val="es-BO"/>
        </w:rPr>
        <w:t>]</w:t>
      </w:r>
      <w:r w:rsidR="00371091" w:rsidRPr="00342B02">
        <w:rPr>
          <w:rFonts w:eastAsia="Times New Roman" w:cs="Times New Roman"/>
          <w:lang w:val="es-BO"/>
        </w:rPr>
        <w:t xml:space="preserve"> </w:t>
      </w:r>
    </w:p>
    <w:p w14:paraId="43EF51E6" w14:textId="77777777" w:rsidR="00371091" w:rsidRPr="00342B02" w:rsidRDefault="00371091" w:rsidP="000F0118">
      <w:pPr>
        <w:spacing w:before="60" w:after="60" w:line="240" w:lineRule="auto"/>
        <w:rPr>
          <w:rFonts w:eastAsia="Times New Roman" w:cs="Times New Roman"/>
          <w:lang w:val="es-BO"/>
        </w:rPr>
      </w:pPr>
    </w:p>
    <w:p w14:paraId="4F25ACB6" w14:textId="77777777" w:rsidR="00371091" w:rsidRPr="00342B02" w:rsidRDefault="00FE6C88" w:rsidP="00371091">
      <w:pPr>
        <w:spacing w:before="60" w:after="60" w:line="240" w:lineRule="auto"/>
        <w:rPr>
          <w:rFonts w:eastAsia="Times New Roman" w:cs="Times New Roman"/>
          <w:lang w:val="es-BO"/>
        </w:rPr>
      </w:pPr>
      <w:r w:rsidRPr="00342B02">
        <w:rPr>
          <w:rFonts w:eastAsia="Times New Roman" w:cs="Times New Roman"/>
          <w:lang w:val="es-BO"/>
        </w:rPr>
        <w:t xml:space="preserve">Fechado </w:t>
      </w:r>
      <w:r w:rsidR="00371091" w:rsidRPr="00342B02">
        <w:rPr>
          <w:rFonts w:eastAsia="Times New Roman" w:cs="Times New Roman"/>
          <w:i/>
          <w:iCs/>
          <w:color w:val="0070C0"/>
          <w:lang w:val="es-BO"/>
        </w:rPr>
        <w:t>[</w:t>
      </w:r>
      <w:r w:rsidRPr="00342B02">
        <w:rPr>
          <w:rFonts w:eastAsia="Times New Roman" w:cs="Times New Roman"/>
          <w:i/>
          <w:iCs/>
          <w:color w:val="0070C0"/>
          <w:lang w:val="es-BO"/>
        </w:rPr>
        <w:t>indicar fecha de la firma</w:t>
      </w:r>
      <w:r w:rsidR="00371091" w:rsidRPr="00342B02">
        <w:rPr>
          <w:rFonts w:eastAsia="Times New Roman" w:cs="Times New Roman"/>
          <w:i/>
          <w:iCs/>
          <w:color w:val="0070C0"/>
          <w:lang w:val="es-BO"/>
        </w:rPr>
        <w:t>]</w:t>
      </w:r>
    </w:p>
    <w:p w14:paraId="735F98E2" w14:textId="77777777" w:rsidR="00015D91" w:rsidRPr="00342B02" w:rsidRDefault="00015D91" w:rsidP="00371091">
      <w:pPr>
        <w:spacing w:before="60" w:after="60" w:line="240" w:lineRule="auto"/>
        <w:rPr>
          <w:rFonts w:eastAsia="Times New Roman" w:cs="Times New Roman"/>
          <w:lang w:val="es-BO"/>
        </w:rPr>
      </w:pPr>
    </w:p>
    <w:p w14:paraId="3578FCFB" w14:textId="77777777" w:rsidR="00015D91" w:rsidRPr="00342B02" w:rsidRDefault="00015D91" w:rsidP="00371091">
      <w:pPr>
        <w:spacing w:before="60" w:after="60" w:line="240" w:lineRule="auto"/>
        <w:rPr>
          <w:rFonts w:eastAsia="Times New Roman" w:cs="Times New Roman"/>
          <w:lang w:val="es-BO"/>
        </w:rPr>
      </w:pPr>
    </w:p>
    <w:p w14:paraId="7D8DEBCB" w14:textId="77777777" w:rsidR="00015D91" w:rsidRPr="00342B02" w:rsidRDefault="00015D91" w:rsidP="00371091">
      <w:pPr>
        <w:spacing w:before="60" w:after="60" w:line="240" w:lineRule="auto"/>
        <w:rPr>
          <w:rFonts w:eastAsia="Times New Roman" w:cs="Times New Roman"/>
          <w:lang w:val="es-BO"/>
        </w:rPr>
      </w:pPr>
    </w:p>
    <w:p w14:paraId="489BB6F1" w14:textId="77777777" w:rsidR="00015D91" w:rsidRPr="00342B02" w:rsidRDefault="00015D91" w:rsidP="00371091">
      <w:pPr>
        <w:spacing w:before="60" w:after="60" w:line="240" w:lineRule="auto"/>
        <w:rPr>
          <w:rFonts w:eastAsia="Times New Roman" w:cs="Times New Roman"/>
          <w:lang w:val="es-BO"/>
        </w:rPr>
      </w:pPr>
    </w:p>
    <w:p w14:paraId="18C6207B" w14:textId="77777777" w:rsidR="00015D91" w:rsidRPr="00342B02" w:rsidRDefault="00015D91" w:rsidP="00371091">
      <w:pPr>
        <w:spacing w:before="60" w:after="60" w:line="240" w:lineRule="auto"/>
        <w:rPr>
          <w:rFonts w:eastAsia="Times New Roman" w:cs="Times New Roman"/>
          <w:lang w:val="es-BO"/>
        </w:rPr>
      </w:pPr>
    </w:p>
    <w:p w14:paraId="03D8DBDD" w14:textId="77777777" w:rsidR="00015D91" w:rsidRPr="00342B02" w:rsidRDefault="00015D91" w:rsidP="00371091">
      <w:pPr>
        <w:spacing w:before="60" w:after="60" w:line="240" w:lineRule="auto"/>
        <w:rPr>
          <w:rFonts w:eastAsia="Times New Roman" w:cs="Times New Roman"/>
          <w:lang w:val="es-BO"/>
        </w:rPr>
      </w:pPr>
    </w:p>
    <w:p w14:paraId="31776435" w14:textId="77777777" w:rsidR="00015D91" w:rsidRPr="00342B02" w:rsidRDefault="00015D91" w:rsidP="00371091">
      <w:pPr>
        <w:spacing w:before="60" w:after="60" w:line="240" w:lineRule="auto"/>
        <w:rPr>
          <w:rFonts w:eastAsia="Times New Roman" w:cs="Times New Roman"/>
          <w:lang w:val="es-BO"/>
        </w:rPr>
      </w:pPr>
    </w:p>
    <w:p w14:paraId="4C4C2490" w14:textId="77777777" w:rsidR="00015D91" w:rsidRPr="00342B02" w:rsidRDefault="00015D91" w:rsidP="00371091">
      <w:pPr>
        <w:spacing w:before="60" w:after="60" w:line="240" w:lineRule="auto"/>
        <w:rPr>
          <w:rFonts w:eastAsia="Times New Roman" w:cs="Times New Roman"/>
          <w:lang w:val="es-BO"/>
        </w:rPr>
      </w:pPr>
    </w:p>
    <w:p w14:paraId="202383F4" w14:textId="77777777" w:rsidR="00015D91" w:rsidRPr="00342B02" w:rsidRDefault="00015D91" w:rsidP="00371091">
      <w:pPr>
        <w:spacing w:before="60" w:after="60" w:line="240" w:lineRule="auto"/>
        <w:rPr>
          <w:rFonts w:eastAsia="Times New Roman" w:cs="Times New Roman"/>
          <w:lang w:val="es-BO"/>
        </w:rPr>
      </w:pPr>
    </w:p>
    <w:p w14:paraId="0D89E0BD" w14:textId="77777777" w:rsidR="00015D91" w:rsidRPr="00342B02" w:rsidRDefault="00015D91" w:rsidP="00371091">
      <w:pPr>
        <w:spacing w:before="60" w:after="60" w:line="240" w:lineRule="auto"/>
        <w:rPr>
          <w:rFonts w:eastAsia="Times New Roman" w:cs="Times New Roman"/>
          <w:lang w:val="es-BO"/>
        </w:rPr>
      </w:pPr>
    </w:p>
    <w:p w14:paraId="7D7F75DE" w14:textId="77777777" w:rsidR="00015D91" w:rsidRPr="00342B02" w:rsidRDefault="00015D91" w:rsidP="009F4A03">
      <w:pPr>
        <w:pStyle w:val="Ttulo2"/>
        <w:jc w:val="center"/>
        <w:rPr>
          <w:rFonts w:asciiTheme="minorHAnsi" w:hAnsiTheme="minorHAnsi"/>
          <w:color w:val="auto"/>
          <w:sz w:val="28"/>
          <w:szCs w:val="28"/>
          <w:lang w:val="es-BO"/>
        </w:rPr>
      </w:pPr>
      <w:bookmarkStart w:id="352" w:name="_Toc523222564"/>
      <w:r w:rsidRPr="00342B02">
        <w:rPr>
          <w:rFonts w:asciiTheme="minorHAnsi" w:hAnsiTheme="minorHAnsi"/>
          <w:color w:val="auto"/>
          <w:sz w:val="28"/>
          <w:szCs w:val="28"/>
          <w:lang w:val="es-BO"/>
        </w:rPr>
        <w:lastRenderedPageBreak/>
        <w:t>SECCIÓN</w:t>
      </w:r>
      <w:r w:rsidR="00632899" w:rsidRPr="00342B02">
        <w:rPr>
          <w:rFonts w:asciiTheme="minorHAnsi" w:hAnsiTheme="minorHAnsi"/>
          <w:color w:val="auto"/>
          <w:sz w:val="28"/>
          <w:szCs w:val="28"/>
          <w:lang w:val="es-BO"/>
        </w:rPr>
        <w:t xml:space="preserve"> V. </w:t>
      </w:r>
      <w:r w:rsidRPr="00342B02">
        <w:rPr>
          <w:rFonts w:asciiTheme="minorHAnsi" w:hAnsiTheme="minorHAnsi"/>
          <w:color w:val="auto"/>
          <w:sz w:val="28"/>
          <w:szCs w:val="28"/>
          <w:lang w:val="es-BO"/>
        </w:rPr>
        <w:t>PAÍSES</w:t>
      </w:r>
      <w:r w:rsidR="00FE6C88" w:rsidRPr="00342B02">
        <w:rPr>
          <w:rFonts w:asciiTheme="minorHAnsi" w:hAnsiTheme="minorHAnsi"/>
          <w:color w:val="auto"/>
          <w:sz w:val="28"/>
          <w:szCs w:val="28"/>
          <w:lang w:val="es-BO"/>
        </w:rPr>
        <w:t xml:space="preserve"> ELEGIBLES</w:t>
      </w:r>
      <w:bookmarkEnd w:id="352"/>
    </w:p>
    <w:p w14:paraId="1DD9C33B" w14:textId="77777777" w:rsidR="00554A4F" w:rsidRPr="00342B02" w:rsidRDefault="00554A4F" w:rsidP="000F0118">
      <w:pPr>
        <w:spacing w:before="60" w:after="60" w:line="240" w:lineRule="auto"/>
        <w:jc w:val="center"/>
        <w:rPr>
          <w:b/>
          <w:lang w:val="es-BO"/>
        </w:rPr>
      </w:pPr>
    </w:p>
    <w:p w14:paraId="46237265" w14:textId="77777777" w:rsidR="00371091" w:rsidRPr="00342B02" w:rsidRDefault="00FE6C88" w:rsidP="000F0118">
      <w:pPr>
        <w:spacing w:before="60" w:after="60" w:line="240" w:lineRule="auto"/>
        <w:jc w:val="center"/>
        <w:rPr>
          <w:b/>
          <w:lang w:val="es-BO"/>
        </w:rPr>
      </w:pPr>
      <w:r w:rsidRPr="00342B02">
        <w:rPr>
          <w:b/>
          <w:lang w:val="es-BO"/>
        </w:rPr>
        <w:t>Elegibilidad para el suministro de bienes, la construcción de obras y la prestación de servicios en adquisiciones financiadas por el Banco</w:t>
      </w:r>
    </w:p>
    <w:p w14:paraId="58E85CDD" w14:textId="77777777" w:rsidR="00554A4F" w:rsidRPr="00342B02" w:rsidRDefault="00554A4F" w:rsidP="000F0118">
      <w:pPr>
        <w:spacing w:before="60" w:after="60" w:line="240" w:lineRule="auto"/>
        <w:jc w:val="both"/>
        <w:rPr>
          <w:b/>
          <w:lang w:val="es-BO"/>
        </w:rPr>
      </w:pPr>
    </w:p>
    <w:p w14:paraId="653F71C2" w14:textId="77777777" w:rsidR="00371091" w:rsidRPr="00342B02" w:rsidRDefault="00DF03BF" w:rsidP="000F0118">
      <w:pPr>
        <w:spacing w:before="60" w:after="60" w:line="240" w:lineRule="auto"/>
        <w:jc w:val="both"/>
        <w:rPr>
          <w:b/>
          <w:lang w:val="es-BO"/>
        </w:rPr>
      </w:pPr>
      <w:r w:rsidRPr="00342B02">
        <w:rPr>
          <w:b/>
          <w:lang w:val="es-BO"/>
        </w:rPr>
        <w:t>Lista de países miembros cuando el financiamiento provenga del Banco Interamericano de Desarrollo</w:t>
      </w:r>
      <w:r w:rsidR="00371091" w:rsidRPr="00342B02">
        <w:rPr>
          <w:b/>
          <w:lang w:val="es-BO"/>
        </w:rPr>
        <w:t>:</w:t>
      </w:r>
    </w:p>
    <w:p w14:paraId="4DFC19C2" w14:textId="77777777" w:rsidR="00371091" w:rsidRPr="00342B02" w:rsidRDefault="00DF03BF" w:rsidP="000F0118">
      <w:pPr>
        <w:spacing w:before="60" w:after="60" w:line="240" w:lineRule="auto"/>
        <w:jc w:val="both"/>
        <w:rPr>
          <w:i/>
          <w:iCs/>
          <w:color w:val="000000"/>
          <w:lang w:val="es-BO"/>
        </w:rPr>
      </w:pPr>
      <w:r w:rsidRPr="00342B02">
        <w:rPr>
          <w:i/>
          <w:iCs/>
          <w:color w:val="000000"/>
          <w:lang w:val="es-BO"/>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0F0118" w:rsidRPr="00342B02">
        <w:rPr>
          <w:i/>
          <w:iCs/>
          <w:color w:val="000000"/>
          <w:lang w:val="es-BO"/>
        </w:rPr>
        <w:t>República</w:t>
      </w:r>
      <w:r w:rsidRPr="00342B02">
        <w:rPr>
          <w:i/>
          <w:iCs/>
          <w:color w:val="000000"/>
          <w:lang w:val="es-BO"/>
        </w:rPr>
        <w:t xml:space="preserve"> de Corea, República Dominicana, República Popular de China, Suecia, Suiza, Surinam, Trinidad y Tobago, Uruguay, y Venezuela</w:t>
      </w:r>
      <w:r w:rsidR="00747B47" w:rsidRPr="00342B02">
        <w:rPr>
          <w:i/>
          <w:iCs/>
          <w:color w:val="000000"/>
          <w:lang w:val="es-BO"/>
        </w:rPr>
        <w:t>.</w:t>
      </w:r>
    </w:p>
    <w:p w14:paraId="5B751219" w14:textId="77777777" w:rsidR="00747B47" w:rsidRPr="00342B02" w:rsidRDefault="00747B47" w:rsidP="00747B47">
      <w:pPr>
        <w:spacing w:after="0" w:line="240" w:lineRule="auto"/>
        <w:rPr>
          <w:rFonts w:eastAsia="Times New Roman" w:cs="Times New Roman"/>
          <w:b/>
          <w:i/>
          <w:lang w:val="es-BO"/>
        </w:rPr>
      </w:pPr>
      <w:r w:rsidRPr="00342B02">
        <w:rPr>
          <w:rFonts w:eastAsia="Times New Roman" w:cs="Times New Roman"/>
          <w:b/>
          <w:i/>
          <w:lang w:val="es-BO"/>
        </w:rPr>
        <w:t>Territorios elegibles</w:t>
      </w:r>
    </w:p>
    <w:p w14:paraId="35443521" w14:textId="77777777" w:rsidR="00747B47" w:rsidRPr="00342B02" w:rsidRDefault="00747B47" w:rsidP="00845DC3">
      <w:pPr>
        <w:numPr>
          <w:ilvl w:val="0"/>
          <w:numId w:val="155"/>
        </w:numPr>
        <w:spacing w:after="0" w:line="240" w:lineRule="auto"/>
        <w:rPr>
          <w:rFonts w:eastAsia="Times New Roman" w:cs="Times New Roman"/>
          <w:i/>
          <w:lang w:val="es-BO"/>
        </w:rPr>
      </w:pPr>
      <w:r w:rsidRPr="00342B02">
        <w:rPr>
          <w:rFonts w:eastAsia="Times New Roman" w:cs="Times New Roman"/>
          <w:i/>
          <w:lang w:val="es-BO"/>
        </w:rPr>
        <w:t xml:space="preserve">Guadalupe, Guyana Francesa, Martinica, Reunión – por ser Departamentos de Francia. </w:t>
      </w:r>
    </w:p>
    <w:p w14:paraId="14B709FC" w14:textId="77777777" w:rsidR="00747B47" w:rsidRPr="00342B02" w:rsidRDefault="00747B47" w:rsidP="00845DC3">
      <w:pPr>
        <w:numPr>
          <w:ilvl w:val="0"/>
          <w:numId w:val="155"/>
        </w:numPr>
        <w:spacing w:after="0" w:line="240" w:lineRule="auto"/>
        <w:rPr>
          <w:rFonts w:eastAsia="Times New Roman" w:cs="Times New Roman"/>
          <w:i/>
          <w:lang w:val="es-BO"/>
        </w:rPr>
      </w:pPr>
      <w:r w:rsidRPr="00342B02">
        <w:rPr>
          <w:rFonts w:eastAsia="Times New Roman" w:cs="Times New Roman"/>
          <w:i/>
          <w:lang w:val="es-BO"/>
        </w:rPr>
        <w:t>Islas Vírgenes Estadounidenses, Puerto Rico, Guam – por ser Territorios de los Estados Unidos de América.</w:t>
      </w:r>
    </w:p>
    <w:p w14:paraId="4D06B79A" w14:textId="77777777" w:rsidR="00747B47" w:rsidRPr="00342B02" w:rsidRDefault="00353C58" w:rsidP="00845DC3">
      <w:pPr>
        <w:numPr>
          <w:ilvl w:val="0"/>
          <w:numId w:val="155"/>
        </w:numPr>
        <w:spacing w:after="0" w:line="240" w:lineRule="auto"/>
        <w:rPr>
          <w:rFonts w:eastAsia="Times New Roman" w:cs="Times New Roman"/>
          <w:i/>
          <w:lang w:val="es-BO"/>
        </w:rPr>
      </w:pPr>
      <w:r w:rsidRPr="00342B02">
        <w:rPr>
          <w:rFonts w:eastAsia="Times New Roman" w:cs="Times New Roman"/>
          <w:i/>
          <w:lang w:val="es-BO"/>
        </w:rPr>
        <w:t>Aruba – p</w:t>
      </w:r>
      <w:r w:rsidR="00747B47" w:rsidRPr="00342B02">
        <w:rPr>
          <w:rFonts w:eastAsia="Times New Roman" w:cs="Times New Roman"/>
          <w:i/>
          <w:lang w:val="es-BO"/>
        </w:rPr>
        <w:t>or se</w:t>
      </w:r>
      <w:r w:rsidRPr="00342B02">
        <w:rPr>
          <w:rFonts w:eastAsia="Times New Roman" w:cs="Times New Roman"/>
          <w:i/>
          <w:lang w:val="es-BO"/>
        </w:rPr>
        <w:t>r</w:t>
      </w:r>
      <w:r w:rsidR="00747B47" w:rsidRPr="00342B02">
        <w:rPr>
          <w:rFonts w:eastAsia="Times New Roman" w:cs="Times New Roman"/>
          <w:i/>
          <w:lang w:val="es-BO"/>
        </w:rPr>
        <w:t xml:space="preserve"> </w:t>
      </w:r>
      <w:r w:rsidRPr="00342B02">
        <w:rPr>
          <w:rFonts w:eastAsia="Times New Roman" w:cs="Times New Roman"/>
          <w:i/>
          <w:lang w:val="es-BO"/>
        </w:rPr>
        <w:t>País</w:t>
      </w:r>
      <w:r w:rsidR="00747B47" w:rsidRPr="00342B02">
        <w:rPr>
          <w:rFonts w:eastAsia="Times New Roman" w:cs="Times New Roman"/>
          <w:i/>
          <w:lang w:val="es-BO"/>
        </w:rPr>
        <w:t xml:space="preserve"> Constituyente del Reino de los Países Bajos; y Bonaire, Curazao, Sint Maarten, Sint Eustatius – por ser Departamentos de Reino de los Países Bajos.</w:t>
      </w:r>
    </w:p>
    <w:p w14:paraId="15BE6B7C" w14:textId="77777777" w:rsidR="00747B47" w:rsidRPr="00342B02" w:rsidRDefault="00747B47" w:rsidP="00845DC3">
      <w:pPr>
        <w:numPr>
          <w:ilvl w:val="0"/>
          <w:numId w:val="155"/>
        </w:numPr>
        <w:spacing w:after="0" w:line="240" w:lineRule="auto"/>
        <w:rPr>
          <w:rFonts w:eastAsia="Times New Roman" w:cs="Times New Roman"/>
          <w:i/>
          <w:lang w:val="es-BO"/>
        </w:rPr>
      </w:pPr>
      <w:r w:rsidRPr="00342B02">
        <w:rPr>
          <w:rFonts w:eastAsia="Times New Roman" w:cs="Times New Roman"/>
          <w:i/>
          <w:lang w:val="es-BO"/>
        </w:rPr>
        <w:t>Hong Kong – por ser Región Especial Administrativa de la República Popular de China.</w:t>
      </w:r>
    </w:p>
    <w:p w14:paraId="452E3409" w14:textId="77777777" w:rsidR="00371091" w:rsidRPr="00342B02" w:rsidRDefault="00371091" w:rsidP="000F0118">
      <w:pPr>
        <w:spacing w:before="60" w:after="60" w:line="240" w:lineRule="auto"/>
        <w:jc w:val="both"/>
        <w:rPr>
          <w:i/>
          <w:color w:val="0070C0"/>
          <w:lang w:val="es-BO"/>
        </w:rPr>
      </w:pPr>
    </w:p>
    <w:p w14:paraId="188F1BC2" w14:textId="77777777" w:rsidR="00371091" w:rsidRPr="00342B02" w:rsidRDefault="00B56FC5" w:rsidP="000F0118">
      <w:pPr>
        <w:spacing w:before="60" w:after="60" w:line="240" w:lineRule="auto"/>
        <w:jc w:val="both"/>
        <w:rPr>
          <w:b/>
          <w:lang w:val="es-BO"/>
        </w:rPr>
      </w:pPr>
      <w:r w:rsidRPr="00342B02">
        <w:rPr>
          <w:b/>
          <w:bCs/>
          <w:szCs w:val="24"/>
          <w:lang w:val="es-BO"/>
        </w:rPr>
        <w:t>Criterios para determinar Nacionalidad y el país de origen de los bienes y servicios</w:t>
      </w:r>
    </w:p>
    <w:p w14:paraId="452896D3" w14:textId="77777777" w:rsidR="00B56FC5" w:rsidRPr="00342B02" w:rsidRDefault="00B56FC5" w:rsidP="000F0118">
      <w:pPr>
        <w:spacing w:before="60" w:after="60" w:line="240" w:lineRule="auto"/>
        <w:jc w:val="both"/>
        <w:rPr>
          <w:lang w:val="es-BO"/>
        </w:rPr>
      </w:pPr>
      <w:r w:rsidRPr="00342B02">
        <w:rPr>
          <w:lang w:val="es-BO"/>
        </w:rPr>
        <w:t>Para efectuar la determinación sobre: a) la nacionalidad de las firmas e individuos elegibles para participar en contratos financiados por el Banco y b) el país de origen de los bienes y servicios, se utilizarán los siguientes criterios:</w:t>
      </w:r>
    </w:p>
    <w:p w14:paraId="412F0314" w14:textId="77777777" w:rsidR="00B33A5D" w:rsidRPr="00342B02" w:rsidRDefault="00B33A5D" w:rsidP="000F0118">
      <w:pPr>
        <w:spacing w:before="120" w:after="60" w:line="240" w:lineRule="auto"/>
        <w:jc w:val="both"/>
        <w:rPr>
          <w:b/>
          <w:u w:val="single"/>
          <w:lang w:val="es-BO"/>
        </w:rPr>
      </w:pPr>
    </w:p>
    <w:p w14:paraId="4395FBB8" w14:textId="77777777" w:rsidR="00B56FC5" w:rsidRPr="00342B02" w:rsidRDefault="00B56FC5" w:rsidP="000F0118">
      <w:pPr>
        <w:spacing w:before="120" w:after="60" w:line="240" w:lineRule="auto"/>
        <w:jc w:val="both"/>
        <w:rPr>
          <w:lang w:val="es-BO"/>
        </w:rPr>
      </w:pPr>
      <w:r w:rsidRPr="00342B02">
        <w:rPr>
          <w:b/>
          <w:u w:val="single"/>
          <w:lang w:val="es-BO"/>
        </w:rPr>
        <w:t>A) Nacionalidad</w:t>
      </w:r>
    </w:p>
    <w:p w14:paraId="6BE6996F" w14:textId="77777777" w:rsidR="00B56FC5" w:rsidRPr="00342B02" w:rsidRDefault="003276AD" w:rsidP="000F0118">
      <w:pPr>
        <w:spacing w:before="60" w:after="60" w:line="240" w:lineRule="auto"/>
        <w:jc w:val="both"/>
        <w:rPr>
          <w:lang w:val="es-BO"/>
        </w:rPr>
      </w:pPr>
      <w:r w:rsidRPr="00342B02">
        <w:rPr>
          <w:bCs/>
          <w:lang w:val="es-BO"/>
        </w:rPr>
        <w:t>a)</w:t>
      </w:r>
      <w:r w:rsidRPr="00342B02">
        <w:rPr>
          <w:b/>
          <w:lang w:val="es-BO"/>
        </w:rPr>
        <w:t xml:space="preserve"> Un individuo </w:t>
      </w:r>
      <w:r w:rsidRPr="00342B02">
        <w:rPr>
          <w:bCs/>
          <w:lang w:val="es-BO"/>
        </w:rPr>
        <w:t>tiene la nacionalidad</w:t>
      </w:r>
      <w:r w:rsidRPr="00342B02">
        <w:rPr>
          <w:lang w:val="es-BO"/>
        </w:rPr>
        <w:t xml:space="preserve"> de un país miembro del Banco si satisface uno de los siguientes requisitos:</w:t>
      </w:r>
    </w:p>
    <w:p w14:paraId="08991E21" w14:textId="77777777" w:rsidR="00B56FC5" w:rsidRPr="00342B02" w:rsidRDefault="00B56FC5" w:rsidP="00845DC3">
      <w:pPr>
        <w:numPr>
          <w:ilvl w:val="1"/>
          <w:numId w:val="145"/>
        </w:numPr>
        <w:spacing w:before="60" w:after="60" w:line="240" w:lineRule="auto"/>
        <w:jc w:val="both"/>
        <w:rPr>
          <w:lang w:val="es-BO"/>
        </w:rPr>
      </w:pPr>
      <w:r w:rsidRPr="00342B02">
        <w:rPr>
          <w:lang w:val="es-BO"/>
        </w:rPr>
        <w:t>es ciudadano de un país miembro; o</w:t>
      </w:r>
    </w:p>
    <w:p w14:paraId="7525938E" w14:textId="77777777" w:rsidR="00B56FC5" w:rsidRPr="00342B02" w:rsidRDefault="00B56FC5" w:rsidP="00845DC3">
      <w:pPr>
        <w:numPr>
          <w:ilvl w:val="1"/>
          <w:numId w:val="145"/>
        </w:numPr>
        <w:spacing w:before="60" w:after="60" w:line="240" w:lineRule="auto"/>
        <w:jc w:val="both"/>
        <w:rPr>
          <w:lang w:val="es-BO"/>
        </w:rPr>
      </w:pPr>
      <w:r w:rsidRPr="00342B02">
        <w:rPr>
          <w:lang w:val="es-BO"/>
        </w:rPr>
        <w:t>ha establecido su domicilio en un país miembro como residente “bona fide” y está legalmente autorizado para trabajar en dicho país.</w:t>
      </w:r>
    </w:p>
    <w:p w14:paraId="3D9A97F0" w14:textId="77777777" w:rsidR="00B56FC5" w:rsidRPr="00342B02" w:rsidRDefault="00B56FC5" w:rsidP="000F0118">
      <w:pPr>
        <w:spacing w:before="60" w:after="60" w:line="240" w:lineRule="auto"/>
        <w:jc w:val="both"/>
        <w:rPr>
          <w:lang w:val="es-BO"/>
        </w:rPr>
      </w:pPr>
      <w:r w:rsidRPr="00342B02">
        <w:rPr>
          <w:bCs/>
          <w:lang w:val="es-BO"/>
        </w:rPr>
        <w:t>b)</w:t>
      </w:r>
      <w:r w:rsidRPr="00342B02">
        <w:rPr>
          <w:b/>
          <w:lang w:val="es-BO"/>
        </w:rPr>
        <w:t xml:space="preserve"> Una firma </w:t>
      </w:r>
      <w:r w:rsidRPr="00342B02">
        <w:rPr>
          <w:lang w:val="es-BO"/>
        </w:rPr>
        <w:t>tiene la nacionalidad de un país miembro si satisface los dos siguientes requisitos:</w:t>
      </w:r>
    </w:p>
    <w:p w14:paraId="6EC394A5" w14:textId="77777777" w:rsidR="00B56FC5" w:rsidRPr="00342B02" w:rsidRDefault="00B56FC5" w:rsidP="00845DC3">
      <w:pPr>
        <w:numPr>
          <w:ilvl w:val="0"/>
          <w:numId w:val="146"/>
        </w:numPr>
        <w:spacing w:before="60" w:after="60" w:line="240" w:lineRule="auto"/>
        <w:jc w:val="both"/>
        <w:rPr>
          <w:lang w:val="es-BO"/>
        </w:rPr>
      </w:pPr>
      <w:r w:rsidRPr="00342B02">
        <w:rPr>
          <w:lang w:val="es-BO"/>
        </w:rPr>
        <w:t>esta legalmente constituida o incorporada conforme a las leyes de un país miembro del Banco; y</w:t>
      </w:r>
    </w:p>
    <w:p w14:paraId="602A8290" w14:textId="77777777" w:rsidR="00B56FC5" w:rsidRPr="00342B02" w:rsidRDefault="00B56FC5" w:rsidP="00845DC3">
      <w:pPr>
        <w:numPr>
          <w:ilvl w:val="0"/>
          <w:numId w:val="146"/>
        </w:numPr>
        <w:spacing w:before="60" w:after="60" w:line="240" w:lineRule="auto"/>
        <w:jc w:val="both"/>
        <w:rPr>
          <w:lang w:val="es-BO"/>
        </w:rPr>
      </w:pPr>
      <w:r w:rsidRPr="00342B02">
        <w:rPr>
          <w:lang w:val="es-BO"/>
        </w:rPr>
        <w:t>más del cincuenta por ciento (50%) del capital de la firma es de propiedad de individuos o firmas de países miembros del Banco.</w:t>
      </w:r>
    </w:p>
    <w:p w14:paraId="59DFBBA2" w14:textId="77777777" w:rsidR="00B56FC5" w:rsidRPr="00342B02" w:rsidRDefault="00B56FC5" w:rsidP="000F0118">
      <w:pPr>
        <w:spacing w:before="60" w:after="60" w:line="240" w:lineRule="auto"/>
        <w:jc w:val="both"/>
        <w:rPr>
          <w:lang w:val="es-BO"/>
        </w:rPr>
      </w:pPr>
      <w:r w:rsidRPr="00342B02">
        <w:rPr>
          <w:lang w:val="es-BO"/>
        </w:rPr>
        <w:t>Todos los socios de una asociación en participación, consorcio o asociación (APCA) con responsabilidad mancomunada y solidaria y todos los subcontratistas deben cumplir con los requisitos arriba establecidos.</w:t>
      </w:r>
    </w:p>
    <w:p w14:paraId="772E1036" w14:textId="77777777" w:rsidR="00B33A5D" w:rsidRPr="00342B02" w:rsidRDefault="00B33A5D" w:rsidP="000F0118">
      <w:pPr>
        <w:spacing w:before="120" w:after="60" w:line="240" w:lineRule="auto"/>
        <w:jc w:val="both"/>
        <w:rPr>
          <w:b/>
          <w:u w:val="single"/>
          <w:lang w:val="es-BO"/>
        </w:rPr>
      </w:pPr>
    </w:p>
    <w:p w14:paraId="3D30EA11" w14:textId="77777777" w:rsidR="00B56FC5" w:rsidRPr="00342B02" w:rsidRDefault="00B56FC5" w:rsidP="000F0118">
      <w:pPr>
        <w:spacing w:before="120" w:after="60" w:line="240" w:lineRule="auto"/>
        <w:jc w:val="both"/>
        <w:rPr>
          <w:b/>
          <w:u w:val="single"/>
          <w:lang w:val="es-BO"/>
        </w:rPr>
      </w:pPr>
      <w:r w:rsidRPr="00342B02">
        <w:rPr>
          <w:b/>
          <w:u w:val="single"/>
          <w:lang w:val="es-BO"/>
        </w:rPr>
        <w:t>B) Origen de los Bienes</w:t>
      </w:r>
    </w:p>
    <w:p w14:paraId="18907129" w14:textId="77777777" w:rsidR="00B56FC5" w:rsidRPr="00342B02" w:rsidRDefault="00B56FC5" w:rsidP="000F0118">
      <w:pPr>
        <w:spacing w:before="60" w:after="60" w:line="240" w:lineRule="auto"/>
        <w:jc w:val="both"/>
        <w:rPr>
          <w:lang w:val="es-BO"/>
        </w:rPr>
      </w:pPr>
      <w:r w:rsidRPr="00342B02">
        <w:rPr>
          <w:lang w:val="es-BO"/>
        </w:rPr>
        <w:t xml:space="preserve">Los bienes se originan en un país miembro del Banco si han sido extraídos, cultivados, cosechados o producidos en un país miembro del Banco.  Un bien es producido cuando mediante manufactura, </w:t>
      </w:r>
      <w:r w:rsidRPr="00342B02">
        <w:rPr>
          <w:lang w:val="es-BO"/>
        </w:rPr>
        <w:lastRenderedPageBreak/>
        <w:t>procesamiento o ensamblaje el resultado es un artículo comercialmente reconocido cuyas características básicas, su función o propósito de uso son substancialmente diferentes de sus partes o componentes.</w:t>
      </w:r>
    </w:p>
    <w:p w14:paraId="7851E358" w14:textId="77777777" w:rsidR="00B56FC5" w:rsidRPr="00342B02" w:rsidRDefault="00B56FC5" w:rsidP="000F0118">
      <w:pPr>
        <w:spacing w:before="60" w:after="60" w:line="240" w:lineRule="auto"/>
        <w:jc w:val="both"/>
        <w:rPr>
          <w:lang w:val="es-BO"/>
        </w:rPr>
      </w:pPr>
      <w:r w:rsidRPr="00342B02">
        <w:rPr>
          <w:lang w:val="es-BO"/>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788BA2AC" w14:textId="77777777" w:rsidR="00B56FC5" w:rsidRPr="00342B02" w:rsidRDefault="00B56FC5" w:rsidP="000F0118">
      <w:pPr>
        <w:spacing w:before="60" w:after="60" w:line="240" w:lineRule="auto"/>
        <w:jc w:val="both"/>
        <w:rPr>
          <w:lang w:val="es-BO"/>
        </w:rPr>
      </w:pPr>
      <w:r w:rsidRPr="00342B02">
        <w:rPr>
          <w:lang w:val="es-BO"/>
        </w:rPr>
        <w:t>Para efectos de determinación del origen de los bienes identificados como “hecho en la Unión Europea”, estos serán elegibles sin necesidad de identificar el correspondiente país específico de la Unión Europea.</w:t>
      </w:r>
    </w:p>
    <w:p w14:paraId="1FEC9C7E" w14:textId="77777777" w:rsidR="00B56FC5" w:rsidRPr="00342B02" w:rsidRDefault="00B56FC5" w:rsidP="000F0118">
      <w:pPr>
        <w:spacing w:before="60" w:after="60" w:line="240" w:lineRule="auto"/>
        <w:jc w:val="both"/>
        <w:rPr>
          <w:lang w:val="es-BO"/>
        </w:rPr>
      </w:pPr>
      <w:r w:rsidRPr="00342B02">
        <w:rPr>
          <w:lang w:val="es-BO"/>
        </w:rPr>
        <w:t>El origen de los materiales, partes o componentes de los bienes o la nacionalidad de la firma productora, ensambladora, distribuidora o vendedora de los bienes no determina el origen de los mismos</w:t>
      </w:r>
    </w:p>
    <w:p w14:paraId="533C58ED" w14:textId="77777777" w:rsidR="00B56FC5" w:rsidRPr="00342B02" w:rsidRDefault="00B56FC5" w:rsidP="000F0118">
      <w:pPr>
        <w:spacing w:before="60" w:after="60" w:line="240" w:lineRule="auto"/>
        <w:jc w:val="both"/>
        <w:rPr>
          <w:lang w:val="es-BO"/>
        </w:rPr>
      </w:pPr>
    </w:p>
    <w:p w14:paraId="4D2C5D0E" w14:textId="77777777" w:rsidR="00B56FC5" w:rsidRPr="00342B02" w:rsidRDefault="00B56FC5" w:rsidP="000F0118">
      <w:pPr>
        <w:spacing w:before="60" w:after="60" w:line="240" w:lineRule="auto"/>
        <w:jc w:val="both"/>
        <w:rPr>
          <w:b/>
          <w:u w:val="single"/>
          <w:lang w:val="es-BO"/>
        </w:rPr>
      </w:pPr>
      <w:r w:rsidRPr="00342B02">
        <w:rPr>
          <w:b/>
          <w:u w:val="single"/>
          <w:lang w:val="es-BO"/>
        </w:rPr>
        <w:t>C) Origen de los Servicios</w:t>
      </w:r>
    </w:p>
    <w:p w14:paraId="39FABD93" w14:textId="77777777" w:rsidR="002B4578" w:rsidRPr="00342B02" w:rsidRDefault="00B56FC5" w:rsidP="000F0118">
      <w:pPr>
        <w:spacing w:before="60" w:after="60" w:line="240" w:lineRule="auto"/>
        <w:jc w:val="both"/>
        <w:rPr>
          <w:bCs/>
          <w:i/>
          <w:lang w:val="es-BO"/>
        </w:rPr>
      </w:pPr>
      <w:r w:rsidRPr="00342B02">
        <w:rPr>
          <w:lang w:val="es-BO"/>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634781EC" w14:textId="77777777" w:rsidR="00774E11" w:rsidRPr="00342B02" w:rsidRDefault="00774E11" w:rsidP="000F0118">
      <w:pPr>
        <w:spacing w:before="60" w:after="60" w:line="240" w:lineRule="auto"/>
        <w:jc w:val="both"/>
        <w:rPr>
          <w:bCs/>
          <w:i/>
          <w:lang w:val="es-BO"/>
        </w:rPr>
        <w:sectPr w:rsidR="00774E11" w:rsidRPr="00342B02" w:rsidSect="00625AAE">
          <w:pgSz w:w="12240" w:h="15840"/>
          <w:pgMar w:top="1440" w:right="1440" w:bottom="1440" w:left="1440" w:header="720" w:footer="720" w:gutter="0"/>
          <w:cols w:space="720"/>
          <w:docGrid w:linePitch="360"/>
        </w:sectPr>
      </w:pPr>
    </w:p>
    <w:p w14:paraId="49502C8D" w14:textId="77777777" w:rsidR="002B4578" w:rsidRPr="00342B02" w:rsidRDefault="009F54BC" w:rsidP="009F4A03">
      <w:pPr>
        <w:pStyle w:val="Ttulo2"/>
        <w:jc w:val="center"/>
        <w:rPr>
          <w:rFonts w:asciiTheme="minorHAnsi" w:hAnsiTheme="minorHAnsi"/>
          <w:color w:val="auto"/>
          <w:sz w:val="28"/>
          <w:szCs w:val="28"/>
          <w:lang w:val="es-BO"/>
        </w:rPr>
      </w:pPr>
      <w:bookmarkStart w:id="353" w:name="_Toc523222565"/>
      <w:r w:rsidRPr="00342B02">
        <w:rPr>
          <w:rFonts w:asciiTheme="minorHAnsi" w:hAnsiTheme="minorHAnsi"/>
          <w:color w:val="auto"/>
          <w:sz w:val="28"/>
          <w:szCs w:val="28"/>
          <w:lang w:val="es-BO"/>
        </w:rPr>
        <w:lastRenderedPageBreak/>
        <w:t>SECCIÓN</w:t>
      </w:r>
      <w:r w:rsidR="00B56FC5" w:rsidRPr="00342B02">
        <w:rPr>
          <w:rFonts w:asciiTheme="minorHAnsi" w:hAnsiTheme="minorHAnsi"/>
          <w:color w:val="auto"/>
          <w:sz w:val="28"/>
          <w:szCs w:val="28"/>
          <w:lang w:val="es-BO"/>
        </w:rPr>
        <w:t xml:space="preserve"> </w:t>
      </w:r>
      <w:r w:rsidR="002B4578" w:rsidRPr="00342B02">
        <w:rPr>
          <w:rFonts w:asciiTheme="minorHAnsi" w:hAnsiTheme="minorHAnsi"/>
          <w:color w:val="auto"/>
          <w:sz w:val="28"/>
          <w:szCs w:val="28"/>
          <w:lang w:val="es-BO"/>
        </w:rPr>
        <w:t xml:space="preserve">VI. </w:t>
      </w:r>
      <w:r w:rsidR="00774E11" w:rsidRPr="00342B02">
        <w:rPr>
          <w:rFonts w:asciiTheme="minorHAnsi" w:hAnsiTheme="minorHAnsi"/>
          <w:color w:val="auto"/>
          <w:sz w:val="28"/>
          <w:szCs w:val="28"/>
          <w:lang w:val="es-BO"/>
        </w:rPr>
        <w:t>PRÁCTICAS</w:t>
      </w:r>
      <w:r w:rsidR="00B56FC5" w:rsidRPr="00342B02">
        <w:rPr>
          <w:rFonts w:asciiTheme="minorHAnsi" w:hAnsiTheme="minorHAnsi"/>
          <w:color w:val="auto"/>
          <w:sz w:val="28"/>
          <w:szCs w:val="28"/>
          <w:lang w:val="es-BO"/>
        </w:rPr>
        <w:t xml:space="preserve"> PROHIBIDAS</w:t>
      </w:r>
      <w:bookmarkEnd w:id="353"/>
    </w:p>
    <w:p w14:paraId="23C9F3B1" w14:textId="77777777" w:rsidR="00B56FC5" w:rsidRPr="00342B02" w:rsidRDefault="00B56FC5" w:rsidP="00845DC3">
      <w:pPr>
        <w:numPr>
          <w:ilvl w:val="0"/>
          <w:numId w:val="148"/>
        </w:numPr>
        <w:spacing w:before="120" w:after="120" w:line="240" w:lineRule="auto"/>
        <w:rPr>
          <w:rFonts w:eastAsia="Times New Roman" w:cs="Calibri"/>
          <w:b/>
          <w:lang w:val="es-BO"/>
        </w:rPr>
      </w:pPr>
      <w:r w:rsidRPr="00342B02">
        <w:rPr>
          <w:rFonts w:eastAsia="Times New Roman" w:cs="Calibri"/>
          <w:b/>
          <w:lang w:val="es-BO"/>
        </w:rPr>
        <w:t xml:space="preserve">Prácticas Prohibidas </w:t>
      </w:r>
    </w:p>
    <w:p w14:paraId="1596984F" w14:textId="77777777" w:rsidR="00B56FC5" w:rsidRPr="00342B02" w:rsidRDefault="00B56FC5" w:rsidP="00845DC3">
      <w:pPr>
        <w:numPr>
          <w:ilvl w:val="1"/>
          <w:numId w:val="147"/>
        </w:numPr>
        <w:suppressAutoHyphens/>
        <w:overflowPunct w:val="0"/>
        <w:autoSpaceDE w:val="0"/>
        <w:autoSpaceDN w:val="0"/>
        <w:adjustRightInd w:val="0"/>
        <w:spacing w:before="120" w:after="120" w:line="240" w:lineRule="auto"/>
        <w:ind w:left="993" w:hanging="567"/>
        <w:jc w:val="both"/>
        <w:textAlignment w:val="baseline"/>
        <w:rPr>
          <w:rFonts w:eastAsia="Times New Roman" w:cs="Calibri"/>
          <w:lang w:val="es-BO"/>
        </w:rPr>
      </w:pPr>
      <w:r w:rsidRPr="00342B02">
        <w:rPr>
          <w:rFonts w:eastAsia="Times New Roman" w:cs="Calibri"/>
          <w:lang w:val="es-BO"/>
        </w:rPr>
        <w:t>El</w:t>
      </w:r>
      <w:r w:rsidRPr="00342B02">
        <w:rPr>
          <w:rFonts w:eastAsia="Times New Roman" w:cs="Calibri"/>
          <w:bCs/>
          <w:lang w:val="es-B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342B02">
        <w:rPr>
          <w:rFonts w:eastAsia="Times New Roman" w:cs="Calibri"/>
          <w:bCs/>
          <w:vertAlign w:val="superscript"/>
          <w:lang w:val="es-BO"/>
        </w:rPr>
        <w:footnoteReference w:id="3"/>
      </w:r>
      <w:r w:rsidRPr="00342B02">
        <w:rPr>
          <w:rFonts w:eastAsia="Times New Roman" w:cs="Calibri"/>
          <w:bCs/>
          <w:lang w:val="es-B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342B02">
        <w:rPr>
          <w:rFonts w:eastAsia="Times New Roman" w:cs="Calibri"/>
          <w:lang w:val="es-BO"/>
        </w:rPr>
        <w:t xml:space="preserve">. </w:t>
      </w:r>
      <w:r w:rsidRPr="00342B02">
        <w:rPr>
          <w:rFonts w:eastAsia="Times New Roman" w:cs="Calibri"/>
          <w:spacing w:val="-2"/>
          <w:lang w:val="es-BO"/>
        </w:rPr>
        <w:t xml:space="preserve"> </w:t>
      </w:r>
      <w:r w:rsidRPr="00342B02">
        <w:rPr>
          <w:rFonts w:eastAsia="Times New Roman" w:cs="Calibri"/>
          <w:lang w:val="es-BO"/>
        </w:rPr>
        <w:t xml:space="preserve">  </w:t>
      </w:r>
    </w:p>
    <w:p w14:paraId="4D5DBB5B" w14:textId="77777777" w:rsidR="00B56FC5" w:rsidRPr="00342B02" w:rsidRDefault="00B56FC5" w:rsidP="00845DC3">
      <w:pPr>
        <w:widowControl w:val="0"/>
        <w:numPr>
          <w:ilvl w:val="0"/>
          <w:numId w:val="149"/>
        </w:numPr>
        <w:suppressAutoHyphens/>
        <w:overflowPunct w:val="0"/>
        <w:autoSpaceDE w:val="0"/>
        <w:autoSpaceDN w:val="0"/>
        <w:adjustRightInd w:val="0"/>
        <w:spacing w:before="120" w:after="120" w:line="240" w:lineRule="auto"/>
        <w:ind w:left="360" w:firstLine="633"/>
        <w:jc w:val="both"/>
        <w:textAlignment w:val="baseline"/>
        <w:rPr>
          <w:rFonts w:eastAsia="Times New Roman" w:cs="Calibri"/>
          <w:lang w:val="es-BO"/>
        </w:rPr>
      </w:pPr>
      <w:r w:rsidRPr="00342B02">
        <w:rPr>
          <w:rFonts w:eastAsia="Times New Roman" w:cs="Calibri"/>
          <w:bCs/>
          <w:lang w:val="es-BO"/>
        </w:rPr>
        <w:t>El Banco define, para efectos de esta disposición, los términos que figuran a continuación</w:t>
      </w:r>
      <w:r w:rsidRPr="00342B02">
        <w:rPr>
          <w:rFonts w:eastAsia="Times New Roman" w:cs="Calibri"/>
          <w:lang w:val="es-BO"/>
        </w:rPr>
        <w:t>:</w:t>
      </w:r>
    </w:p>
    <w:p w14:paraId="1FE975CA" w14:textId="77777777" w:rsidR="00B56FC5" w:rsidRPr="00342B02" w:rsidRDefault="00B56FC5" w:rsidP="00845DC3">
      <w:pPr>
        <w:widowControl w:val="0"/>
        <w:numPr>
          <w:ilvl w:val="0"/>
          <w:numId w:val="150"/>
        </w:numPr>
        <w:suppressAutoHyphens/>
        <w:overflowPunct w:val="0"/>
        <w:autoSpaceDE w:val="0"/>
        <w:autoSpaceDN w:val="0"/>
        <w:adjustRightInd w:val="0"/>
        <w:spacing w:before="120" w:after="120" w:line="240" w:lineRule="auto"/>
        <w:ind w:left="1985" w:hanging="567"/>
        <w:jc w:val="both"/>
        <w:textAlignment w:val="baseline"/>
        <w:rPr>
          <w:rFonts w:eastAsia="Times New Roman" w:cs="Calibri"/>
          <w:lang w:val="es-BO"/>
        </w:rPr>
      </w:pPr>
      <w:r w:rsidRPr="00342B02">
        <w:rPr>
          <w:rFonts w:eastAsia="Times New Roman" w:cs="Calibri"/>
          <w:bCs/>
          <w:lang w:val="es-BO"/>
        </w:rPr>
        <w:t>Una práctica corruptiva consiste en ofrecer, dar, recibir o solicitar, directa o indirectamente, cualquier cosa de valor para influenciar indebidamente las acciones de otra parte</w:t>
      </w:r>
      <w:r w:rsidRPr="00342B02">
        <w:rPr>
          <w:rFonts w:eastAsia="Times New Roman" w:cs="Calibri"/>
          <w:lang w:val="es-BO"/>
        </w:rPr>
        <w:t xml:space="preserve">; </w:t>
      </w:r>
    </w:p>
    <w:p w14:paraId="5A589727" w14:textId="77777777" w:rsidR="00B56FC5" w:rsidRPr="00342B02" w:rsidRDefault="00B56FC5" w:rsidP="00845DC3">
      <w:pPr>
        <w:widowControl w:val="0"/>
        <w:numPr>
          <w:ilvl w:val="0"/>
          <w:numId w:val="150"/>
        </w:numPr>
        <w:suppressAutoHyphens/>
        <w:overflowPunct w:val="0"/>
        <w:autoSpaceDE w:val="0"/>
        <w:autoSpaceDN w:val="0"/>
        <w:adjustRightInd w:val="0"/>
        <w:spacing w:before="120" w:after="120" w:line="240" w:lineRule="auto"/>
        <w:ind w:left="1985" w:hanging="567"/>
        <w:jc w:val="both"/>
        <w:textAlignment w:val="baseline"/>
        <w:rPr>
          <w:rFonts w:eastAsia="Times New Roman" w:cs="Times New Roman"/>
          <w:lang w:val="es-BO"/>
        </w:rPr>
      </w:pPr>
      <w:r w:rsidRPr="00342B02">
        <w:rPr>
          <w:rFonts w:eastAsia="Times New Roman" w:cs="Times New Roman"/>
          <w:bCs/>
          <w:lang w:val="es-B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342B02">
        <w:rPr>
          <w:rFonts w:eastAsia="Times New Roman" w:cs="Times New Roman"/>
          <w:lang w:val="es-BO"/>
        </w:rPr>
        <w:t>;</w:t>
      </w:r>
    </w:p>
    <w:p w14:paraId="13ABAC08" w14:textId="77777777" w:rsidR="00B56FC5" w:rsidRPr="00342B02" w:rsidRDefault="00B56FC5" w:rsidP="00845DC3">
      <w:pPr>
        <w:widowControl w:val="0"/>
        <w:numPr>
          <w:ilvl w:val="0"/>
          <w:numId w:val="150"/>
        </w:numPr>
        <w:suppressAutoHyphens/>
        <w:overflowPunct w:val="0"/>
        <w:autoSpaceDE w:val="0"/>
        <w:autoSpaceDN w:val="0"/>
        <w:adjustRightInd w:val="0"/>
        <w:spacing w:before="120" w:after="120" w:line="240" w:lineRule="auto"/>
        <w:ind w:left="1985" w:hanging="567"/>
        <w:jc w:val="both"/>
        <w:textAlignment w:val="baseline"/>
        <w:rPr>
          <w:rFonts w:eastAsia="Times New Roman" w:cs="Times New Roman"/>
          <w:lang w:val="es-BO"/>
        </w:rPr>
      </w:pPr>
      <w:r w:rsidRPr="00342B02">
        <w:rPr>
          <w:rFonts w:eastAsia="Times New Roman" w:cs="Times New Roman"/>
          <w:bCs/>
          <w:lang w:val="es-BO"/>
        </w:rPr>
        <w:t>Una práctica coercitiva consiste en perjudicar o causar daño, o amenazar con perjudicar o causar daño, directa o indirectamente, a cualquier parte o a sus bienes para influenciar indebidamente las acciones de una parte</w:t>
      </w:r>
      <w:r w:rsidRPr="00342B02">
        <w:rPr>
          <w:rFonts w:eastAsia="Times New Roman" w:cs="Times New Roman"/>
          <w:lang w:val="es-BO"/>
        </w:rPr>
        <w:t>; y</w:t>
      </w:r>
    </w:p>
    <w:p w14:paraId="3BF361DC" w14:textId="77777777" w:rsidR="00B56FC5" w:rsidRPr="00342B02" w:rsidRDefault="00B56FC5" w:rsidP="00845DC3">
      <w:pPr>
        <w:widowControl w:val="0"/>
        <w:numPr>
          <w:ilvl w:val="0"/>
          <w:numId w:val="150"/>
        </w:numPr>
        <w:suppressAutoHyphens/>
        <w:overflowPunct w:val="0"/>
        <w:autoSpaceDE w:val="0"/>
        <w:autoSpaceDN w:val="0"/>
        <w:adjustRightInd w:val="0"/>
        <w:spacing w:before="120" w:after="120" w:line="240" w:lineRule="auto"/>
        <w:ind w:left="1985" w:hanging="567"/>
        <w:jc w:val="both"/>
        <w:textAlignment w:val="baseline"/>
        <w:rPr>
          <w:rFonts w:eastAsia="Times New Roman" w:cs="Times New Roman"/>
          <w:lang w:val="es-BO"/>
        </w:rPr>
      </w:pPr>
      <w:r w:rsidRPr="00342B02">
        <w:rPr>
          <w:rFonts w:eastAsia="Times New Roman" w:cs="Times New Roman"/>
          <w:bCs/>
          <w:lang w:val="es-BO"/>
        </w:rPr>
        <w:t>Una práctica colusoria es un acuerdo entre dos o más partes realizado con la intención de alcanzar un propósito inapropiado, lo que incluye influenciar en forma inapropiada las acciones de otra parte; y</w:t>
      </w:r>
    </w:p>
    <w:p w14:paraId="02FDFC2F" w14:textId="77777777" w:rsidR="00B56FC5" w:rsidRPr="00342B02" w:rsidRDefault="00B56FC5" w:rsidP="00845DC3">
      <w:pPr>
        <w:widowControl w:val="0"/>
        <w:numPr>
          <w:ilvl w:val="0"/>
          <w:numId w:val="150"/>
        </w:numPr>
        <w:suppressAutoHyphens/>
        <w:overflowPunct w:val="0"/>
        <w:autoSpaceDE w:val="0"/>
        <w:autoSpaceDN w:val="0"/>
        <w:adjustRightInd w:val="0"/>
        <w:spacing w:before="120" w:after="120" w:line="240" w:lineRule="auto"/>
        <w:ind w:left="1985" w:hanging="567"/>
        <w:jc w:val="both"/>
        <w:textAlignment w:val="baseline"/>
        <w:rPr>
          <w:rFonts w:eastAsia="Times New Roman" w:cs="Calibri"/>
          <w:lang w:val="es-BO"/>
        </w:rPr>
      </w:pPr>
      <w:r w:rsidRPr="00342B02">
        <w:rPr>
          <w:rFonts w:eastAsia="Times New Roman" w:cs="Times New Roman"/>
          <w:bCs/>
          <w:lang w:val="es-BO"/>
        </w:rPr>
        <w:t>Una práctica obstructiva consiste en</w:t>
      </w:r>
      <w:r w:rsidRPr="00342B02">
        <w:rPr>
          <w:rFonts w:eastAsia="Times New Roman" w:cs="Calibri"/>
          <w:iCs/>
          <w:lang w:val="es-BO"/>
        </w:rPr>
        <w:t>:</w:t>
      </w:r>
    </w:p>
    <w:p w14:paraId="64C04095" w14:textId="77777777" w:rsidR="00B56FC5" w:rsidRPr="00342B02" w:rsidRDefault="00B56FC5" w:rsidP="00845DC3">
      <w:pPr>
        <w:widowControl w:val="0"/>
        <w:numPr>
          <w:ilvl w:val="1"/>
          <w:numId w:val="150"/>
        </w:numPr>
        <w:suppressAutoHyphens/>
        <w:overflowPunct w:val="0"/>
        <w:autoSpaceDE w:val="0"/>
        <w:autoSpaceDN w:val="0"/>
        <w:adjustRightInd w:val="0"/>
        <w:spacing w:before="120" w:after="120" w:line="240" w:lineRule="auto"/>
        <w:ind w:left="2552" w:hanging="567"/>
        <w:jc w:val="both"/>
        <w:textAlignment w:val="baseline"/>
        <w:rPr>
          <w:rFonts w:eastAsia="Times New Roman" w:cs="Calibri"/>
          <w:lang w:val="es-BO"/>
        </w:rPr>
      </w:pPr>
      <w:r w:rsidRPr="00342B02">
        <w:rPr>
          <w:rFonts w:eastAsia="Times New Roman" w:cs="Calibri"/>
          <w:bCs/>
          <w:lang w:val="es-BO"/>
        </w:rPr>
        <w:t xml:space="preserve">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w:t>
      </w:r>
      <w:r w:rsidRPr="00342B02">
        <w:rPr>
          <w:rFonts w:eastAsia="Times New Roman" w:cs="Calibri"/>
          <w:bCs/>
          <w:lang w:val="es-BO"/>
        </w:rPr>
        <w:lastRenderedPageBreak/>
        <w:t>divulgue su conocimiento de asuntos que son importantes para la investigación o que prosiga la investigación, o</w:t>
      </w:r>
    </w:p>
    <w:p w14:paraId="3E7A8619" w14:textId="77777777" w:rsidR="00B56FC5" w:rsidRPr="00342B02" w:rsidRDefault="00B56FC5" w:rsidP="00845DC3">
      <w:pPr>
        <w:widowControl w:val="0"/>
        <w:numPr>
          <w:ilvl w:val="0"/>
          <w:numId w:val="151"/>
        </w:numPr>
        <w:suppressAutoHyphens/>
        <w:overflowPunct w:val="0"/>
        <w:autoSpaceDE w:val="0"/>
        <w:autoSpaceDN w:val="0"/>
        <w:adjustRightInd w:val="0"/>
        <w:spacing w:before="120" w:after="120" w:line="240" w:lineRule="auto"/>
        <w:ind w:left="2552" w:hanging="567"/>
        <w:jc w:val="both"/>
        <w:textAlignment w:val="baseline"/>
        <w:rPr>
          <w:rFonts w:eastAsia="Times New Roman" w:cs="Calibri"/>
          <w:lang w:val="es-BO"/>
        </w:rPr>
      </w:pPr>
      <w:r w:rsidRPr="00342B02">
        <w:rPr>
          <w:rFonts w:eastAsia="Times New Roman" w:cs="Times New Roman"/>
          <w:bCs/>
          <w:lang w:val="es-BO"/>
        </w:rPr>
        <w:t>todo acto dirigido a impedir materialmente el ejercicio de inspección del Banco y los derechos de auditoría previstos en el párrafo 1.1 (e) de abajo</w:t>
      </w:r>
      <w:r w:rsidRPr="00342B02">
        <w:rPr>
          <w:rFonts w:eastAsia="Times New Roman" w:cs="Calibri"/>
          <w:lang w:val="es-BO"/>
        </w:rPr>
        <w:t>.</w:t>
      </w:r>
    </w:p>
    <w:p w14:paraId="7D77421F" w14:textId="77777777" w:rsidR="00B56FC5" w:rsidRPr="00342B02" w:rsidRDefault="00B56FC5" w:rsidP="00845DC3">
      <w:pPr>
        <w:widowControl w:val="0"/>
        <w:numPr>
          <w:ilvl w:val="0"/>
          <w:numId w:val="149"/>
        </w:numPr>
        <w:suppressAutoHyphens/>
        <w:overflowPunct w:val="0"/>
        <w:autoSpaceDE w:val="0"/>
        <w:autoSpaceDN w:val="0"/>
        <w:adjustRightInd w:val="0"/>
        <w:spacing w:before="120" w:after="120" w:line="240" w:lineRule="auto"/>
        <w:ind w:left="1418" w:hanging="425"/>
        <w:jc w:val="both"/>
        <w:textAlignment w:val="baseline"/>
        <w:rPr>
          <w:rFonts w:eastAsia="Times New Roman" w:cs="Calibri"/>
          <w:lang w:val="es-BO"/>
        </w:rPr>
      </w:pPr>
      <w:r w:rsidRPr="00342B02">
        <w:rPr>
          <w:rFonts w:eastAsia="Times New Roman" w:cs="Calibri"/>
          <w:bCs/>
          <w:lang w:val="es-BO"/>
        </w:rPr>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342B02">
        <w:rPr>
          <w:rFonts w:eastAsia="Times New Roman" w:cs="Calibri"/>
          <w:lang w:val="es-BO"/>
        </w:rPr>
        <w:t>:</w:t>
      </w:r>
    </w:p>
    <w:p w14:paraId="6330A5AE" w14:textId="77777777" w:rsidR="00B56FC5" w:rsidRPr="00342B02" w:rsidRDefault="00B56FC5" w:rsidP="00845DC3">
      <w:pPr>
        <w:widowControl w:val="0"/>
        <w:numPr>
          <w:ilvl w:val="0"/>
          <w:numId w:val="152"/>
        </w:numPr>
        <w:suppressAutoHyphens/>
        <w:overflowPunct w:val="0"/>
        <w:autoSpaceDE w:val="0"/>
        <w:autoSpaceDN w:val="0"/>
        <w:adjustRightInd w:val="0"/>
        <w:spacing w:before="120" w:after="120" w:line="240" w:lineRule="auto"/>
        <w:ind w:left="1985" w:hanging="540"/>
        <w:jc w:val="both"/>
        <w:textAlignment w:val="baseline"/>
        <w:rPr>
          <w:rFonts w:eastAsia="Times New Roman" w:cs="Calibri"/>
          <w:iCs/>
          <w:lang w:val="es-BO"/>
        </w:rPr>
      </w:pPr>
      <w:r w:rsidRPr="00342B02">
        <w:rPr>
          <w:rFonts w:eastAsia="Times New Roman" w:cs="Calibri"/>
          <w:bCs/>
          <w:iCs/>
          <w:lang w:val="es-BO"/>
        </w:rPr>
        <w:t>no financiar ninguna propuesta de adjudicación de un contrato para la adquisición de bienes o servicios, la contratación de obras, o servicios de consultoría</w:t>
      </w:r>
      <w:r w:rsidRPr="00342B02">
        <w:rPr>
          <w:rFonts w:eastAsia="Times New Roman" w:cs="Calibri"/>
          <w:iCs/>
          <w:lang w:val="es-BO"/>
        </w:rPr>
        <w:t>;</w:t>
      </w:r>
    </w:p>
    <w:p w14:paraId="5C50FF51" w14:textId="77777777" w:rsidR="00B56FC5" w:rsidRPr="00342B02" w:rsidRDefault="00B56FC5" w:rsidP="00845DC3">
      <w:pPr>
        <w:widowControl w:val="0"/>
        <w:numPr>
          <w:ilvl w:val="0"/>
          <w:numId w:val="152"/>
        </w:numPr>
        <w:suppressAutoHyphens/>
        <w:overflowPunct w:val="0"/>
        <w:autoSpaceDE w:val="0"/>
        <w:autoSpaceDN w:val="0"/>
        <w:adjustRightInd w:val="0"/>
        <w:spacing w:before="120" w:after="120" w:line="240" w:lineRule="auto"/>
        <w:ind w:left="1985" w:hanging="540"/>
        <w:jc w:val="both"/>
        <w:textAlignment w:val="baseline"/>
        <w:rPr>
          <w:rFonts w:eastAsia="Times New Roman" w:cs="Times New Roman"/>
          <w:bCs/>
          <w:lang w:val="es-BO"/>
        </w:rPr>
      </w:pPr>
      <w:r w:rsidRPr="00342B02">
        <w:rPr>
          <w:rFonts w:eastAsia="Times New Roman" w:cs="Times New Roman"/>
          <w:bCs/>
          <w:lang w:val="es-BO"/>
        </w:rPr>
        <w:t>suspender los desembolsos de la operación, si se determina, en cualquier etapa, que un empleado, agencia o representante del Prestatario, el Organismo Ejecutor o el Organismo Contratante ha cometido una Práctica Prohibida;</w:t>
      </w:r>
    </w:p>
    <w:p w14:paraId="2A5FB0FA" w14:textId="77777777" w:rsidR="00B56FC5" w:rsidRPr="00342B02" w:rsidRDefault="00B56FC5" w:rsidP="00845DC3">
      <w:pPr>
        <w:widowControl w:val="0"/>
        <w:numPr>
          <w:ilvl w:val="0"/>
          <w:numId w:val="152"/>
        </w:numPr>
        <w:suppressAutoHyphens/>
        <w:overflowPunct w:val="0"/>
        <w:autoSpaceDE w:val="0"/>
        <w:autoSpaceDN w:val="0"/>
        <w:adjustRightInd w:val="0"/>
        <w:spacing w:before="120" w:after="120" w:line="240" w:lineRule="auto"/>
        <w:ind w:left="1985" w:hanging="540"/>
        <w:jc w:val="both"/>
        <w:textAlignment w:val="baseline"/>
        <w:rPr>
          <w:rFonts w:eastAsia="Times New Roman" w:cs="Times New Roman"/>
          <w:bCs/>
          <w:lang w:val="es-BO"/>
        </w:rPr>
      </w:pPr>
      <w:r w:rsidRPr="00342B02">
        <w:rPr>
          <w:rFonts w:eastAsia="Times New Roman" w:cs="Times New Roman"/>
          <w:bCs/>
          <w:lang w:val="es-B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4152589" w14:textId="77777777" w:rsidR="00B56FC5" w:rsidRPr="00342B02" w:rsidRDefault="00B56FC5" w:rsidP="00845DC3">
      <w:pPr>
        <w:widowControl w:val="0"/>
        <w:numPr>
          <w:ilvl w:val="0"/>
          <w:numId w:val="152"/>
        </w:numPr>
        <w:suppressAutoHyphens/>
        <w:overflowPunct w:val="0"/>
        <w:autoSpaceDE w:val="0"/>
        <w:autoSpaceDN w:val="0"/>
        <w:adjustRightInd w:val="0"/>
        <w:spacing w:before="120" w:after="120" w:line="240" w:lineRule="auto"/>
        <w:ind w:left="1985" w:hanging="540"/>
        <w:jc w:val="both"/>
        <w:textAlignment w:val="baseline"/>
        <w:rPr>
          <w:rFonts w:eastAsia="Times New Roman" w:cs="Times New Roman"/>
          <w:bCs/>
          <w:lang w:val="es-BO"/>
        </w:rPr>
      </w:pPr>
      <w:r w:rsidRPr="00342B02">
        <w:rPr>
          <w:rFonts w:eastAsia="Times New Roman" w:cs="Times New Roman"/>
          <w:bCs/>
          <w:lang w:val="es-BO"/>
        </w:rPr>
        <w:t>emitir una amonestación a la firma, entidad o individuo en el formato de una carta formal de censura por su conducta;</w:t>
      </w:r>
    </w:p>
    <w:p w14:paraId="2A4DD3E2" w14:textId="77777777" w:rsidR="00B56FC5" w:rsidRPr="00342B02" w:rsidRDefault="00B56FC5" w:rsidP="00845DC3">
      <w:pPr>
        <w:widowControl w:val="0"/>
        <w:numPr>
          <w:ilvl w:val="0"/>
          <w:numId w:val="152"/>
        </w:numPr>
        <w:suppressAutoHyphens/>
        <w:overflowPunct w:val="0"/>
        <w:autoSpaceDE w:val="0"/>
        <w:autoSpaceDN w:val="0"/>
        <w:adjustRightInd w:val="0"/>
        <w:spacing w:before="120" w:after="120" w:line="240" w:lineRule="auto"/>
        <w:ind w:left="1985" w:hanging="540"/>
        <w:jc w:val="both"/>
        <w:textAlignment w:val="baseline"/>
        <w:rPr>
          <w:rFonts w:eastAsia="Times New Roman" w:cs="Times New Roman"/>
          <w:bCs/>
          <w:lang w:val="es-BO"/>
        </w:rPr>
      </w:pPr>
      <w:r w:rsidRPr="00342B02">
        <w:rPr>
          <w:rFonts w:eastAsia="Times New Roman" w:cs="Times New Roman"/>
          <w:bCs/>
          <w:lang w:val="es-BO"/>
        </w:rPr>
        <w:t xml:space="preserve">declarar a una firma, entidad o individuo </w:t>
      </w:r>
      <w:r w:rsidR="00B33A5D" w:rsidRPr="00342B02">
        <w:rPr>
          <w:rFonts w:eastAsia="Times New Roman" w:cs="Times New Roman"/>
          <w:bCs/>
          <w:lang w:val="es-BO"/>
        </w:rPr>
        <w:t>inelegible, en</w:t>
      </w:r>
      <w:r w:rsidRPr="00342B02">
        <w:rPr>
          <w:rFonts w:eastAsia="Times New Roman" w:cs="Times New Roman"/>
          <w:bCs/>
          <w:lang w:val="es-BO"/>
        </w:rPr>
        <w:t xml:space="preserve"> forma permanente o por determinado período de tiempo, para que (i) se le adjudiquen contratos o participe en actividades financiadas por el Banco, y (ii) sea designado</w:t>
      </w:r>
      <w:r w:rsidRPr="00342B02">
        <w:rPr>
          <w:rStyle w:val="Refdenotaalpie"/>
          <w:rFonts w:eastAsia="Times New Roman" w:cs="Times New Roman"/>
          <w:bCs/>
          <w:lang w:val="es-BO"/>
        </w:rPr>
        <w:footnoteReference w:id="4"/>
      </w:r>
      <w:r w:rsidRPr="00342B02">
        <w:rPr>
          <w:rFonts w:eastAsia="Times New Roman" w:cs="Times New Roman"/>
          <w:bCs/>
          <w:lang w:val="es-BO"/>
        </w:rPr>
        <w:t xml:space="preserve"> subconsultor, subcontratista o proveedor de bienes o servicios por otra firma elegible a la que se adjudique un contrato para ejecutar actividades financiadas por el Banco; </w:t>
      </w:r>
    </w:p>
    <w:p w14:paraId="06C65A26" w14:textId="77777777" w:rsidR="00B56FC5" w:rsidRPr="00342B02" w:rsidRDefault="00B56FC5" w:rsidP="00845DC3">
      <w:pPr>
        <w:widowControl w:val="0"/>
        <w:numPr>
          <w:ilvl w:val="0"/>
          <w:numId w:val="152"/>
        </w:numPr>
        <w:suppressAutoHyphens/>
        <w:overflowPunct w:val="0"/>
        <w:autoSpaceDE w:val="0"/>
        <w:autoSpaceDN w:val="0"/>
        <w:adjustRightInd w:val="0"/>
        <w:spacing w:before="120" w:after="120" w:line="240" w:lineRule="auto"/>
        <w:ind w:left="1985" w:hanging="540"/>
        <w:jc w:val="both"/>
        <w:textAlignment w:val="baseline"/>
        <w:rPr>
          <w:rFonts w:eastAsia="Times New Roman" w:cs="Times New Roman"/>
          <w:bCs/>
          <w:lang w:val="es-BO"/>
        </w:rPr>
      </w:pPr>
      <w:r w:rsidRPr="00342B02">
        <w:rPr>
          <w:rFonts w:eastAsia="Times New Roman" w:cs="Times New Roman"/>
          <w:bCs/>
          <w:lang w:val="es-BO"/>
        </w:rPr>
        <w:t>remitir el tema a las autoridades pertinentes encargadas de hacer cumplir las leyes; y/o;</w:t>
      </w:r>
    </w:p>
    <w:p w14:paraId="027D1D81" w14:textId="77777777" w:rsidR="00B56FC5" w:rsidRPr="00342B02" w:rsidRDefault="00B56FC5" w:rsidP="00845DC3">
      <w:pPr>
        <w:widowControl w:val="0"/>
        <w:numPr>
          <w:ilvl w:val="0"/>
          <w:numId w:val="152"/>
        </w:numPr>
        <w:suppressAutoHyphens/>
        <w:overflowPunct w:val="0"/>
        <w:autoSpaceDE w:val="0"/>
        <w:autoSpaceDN w:val="0"/>
        <w:adjustRightInd w:val="0"/>
        <w:spacing w:before="120" w:after="120" w:line="240" w:lineRule="auto"/>
        <w:ind w:left="1985" w:hanging="540"/>
        <w:jc w:val="both"/>
        <w:textAlignment w:val="baseline"/>
        <w:rPr>
          <w:rFonts w:eastAsia="Times New Roman" w:cs="Calibri"/>
          <w:iCs/>
          <w:lang w:val="es-BO"/>
        </w:rPr>
      </w:pPr>
      <w:r w:rsidRPr="00342B02">
        <w:rPr>
          <w:rFonts w:eastAsia="Times New Roman" w:cs="Times New Roman"/>
          <w:bCs/>
          <w:lang w:val="es-BO"/>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342B02">
        <w:rPr>
          <w:rFonts w:eastAsia="Times New Roman" w:cs="Calibri"/>
          <w:iCs/>
          <w:lang w:val="es-BO"/>
        </w:rPr>
        <w:t>.</w:t>
      </w:r>
    </w:p>
    <w:p w14:paraId="14E18C19" w14:textId="77777777" w:rsidR="00B56FC5" w:rsidRPr="00342B02" w:rsidRDefault="00B56FC5" w:rsidP="00845DC3">
      <w:pPr>
        <w:widowControl w:val="0"/>
        <w:numPr>
          <w:ilvl w:val="0"/>
          <w:numId w:val="149"/>
        </w:numPr>
        <w:tabs>
          <w:tab w:val="left" w:pos="810"/>
        </w:tabs>
        <w:suppressAutoHyphens/>
        <w:overflowPunct w:val="0"/>
        <w:autoSpaceDE w:val="0"/>
        <w:autoSpaceDN w:val="0"/>
        <w:adjustRightInd w:val="0"/>
        <w:spacing w:before="120" w:after="120" w:line="240" w:lineRule="auto"/>
        <w:ind w:left="1418" w:hanging="425"/>
        <w:jc w:val="both"/>
        <w:textAlignment w:val="baseline"/>
        <w:rPr>
          <w:rFonts w:eastAsia="Times New Roman" w:cs="Calibri"/>
          <w:lang w:val="es-BO"/>
        </w:rPr>
      </w:pPr>
      <w:r w:rsidRPr="00342B02">
        <w:rPr>
          <w:rFonts w:eastAsia="Times New Roman" w:cs="Calibri"/>
          <w:bCs/>
          <w:lang w:val="es-BO"/>
        </w:rPr>
        <w:lastRenderedPageBreak/>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342B02">
        <w:rPr>
          <w:rFonts w:eastAsia="Times New Roman" w:cs="Calibri"/>
          <w:lang w:val="es-BO"/>
        </w:rPr>
        <w:t>.</w:t>
      </w:r>
    </w:p>
    <w:p w14:paraId="2BC85156" w14:textId="77777777" w:rsidR="00B56FC5" w:rsidRPr="00342B02" w:rsidRDefault="00B56FC5" w:rsidP="00845DC3">
      <w:pPr>
        <w:widowControl w:val="0"/>
        <w:numPr>
          <w:ilvl w:val="0"/>
          <w:numId w:val="149"/>
        </w:numPr>
        <w:tabs>
          <w:tab w:val="left" w:pos="810"/>
        </w:tabs>
        <w:suppressAutoHyphens/>
        <w:overflowPunct w:val="0"/>
        <w:autoSpaceDE w:val="0"/>
        <w:autoSpaceDN w:val="0"/>
        <w:adjustRightInd w:val="0"/>
        <w:spacing w:before="120" w:after="120" w:line="240" w:lineRule="auto"/>
        <w:ind w:left="1418" w:hanging="425"/>
        <w:jc w:val="both"/>
        <w:textAlignment w:val="baseline"/>
        <w:rPr>
          <w:rFonts w:eastAsia="Times New Roman" w:cs="Times New Roman"/>
          <w:lang w:val="es-BO"/>
        </w:rPr>
      </w:pPr>
      <w:r w:rsidRPr="00342B02">
        <w:rPr>
          <w:rFonts w:eastAsia="Times New Roman" w:cs="Times New Roman"/>
          <w:bCs/>
          <w:lang w:val="es-BO"/>
        </w:rPr>
        <w:t>La imposición de cualquier medida que sea tomada por el Banco de conformidad con las provisiones referidas anteriormente será de carácter público</w:t>
      </w:r>
      <w:r w:rsidRPr="00342B02">
        <w:rPr>
          <w:rFonts w:eastAsia="Times New Roman" w:cs="Times New Roman"/>
          <w:lang w:val="es-BO"/>
        </w:rPr>
        <w:t>.</w:t>
      </w:r>
    </w:p>
    <w:p w14:paraId="3EE507D7" w14:textId="77777777" w:rsidR="00B56FC5" w:rsidRPr="00342B02" w:rsidRDefault="00B56FC5" w:rsidP="00845DC3">
      <w:pPr>
        <w:widowControl w:val="0"/>
        <w:numPr>
          <w:ilvl w:val="0"/>
          <w:numId w:val="149"/>
        </w:numPr>
        <w:tabs>
          <w:tab w:val="left" w:pos="810"/>
        </w:tabs>
        <w:suppressAutoHyphens/>
        <w:overflowPunct w:val="0"/>
        <w:autoSpaceDE w:val="0"/>
        <w:autoSpaceDN w:val="0"/>
        <w:adjustRightInd w:val="0"/>
        <w:spacing w:before="120" w:after="120" w:line="240" w:lineRule="auto"/>
        <w:ind w:left="1418" w:hanging="425"/>
        <w:jc w:val="both"/>
        <w:textAlignment w:val="baseline"/>
        <w:rPr>
          <w:rFonts w:eastAsia="Times New Roman" w:cs="Times New Roman"/>
          <w:lang w:val="es-BO"/>
        </w:rPr>
      </w:pPr>
      <w:r w:rsidRPr="00342B02">
        <w:rPr>
          <w:rFonts w:eastAsia="Times New Roman" w:cs="Times New Roman"/>
          <w:bCs/>
          <w:lang w:val="es-BO"/>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342B02">
        <w:rPr>
          <w:rFonts w:eastAsia="Times New Roman" w:cs="Times New Roman"/>
          <w:lang w:val="es-BO"/>
        </w:rPr>
        <w:t>.</w:t>
      </w:r>
    </w:p>
    <w:p w14:paraId="736A9466" w14:textId="77777777" w:rsidR="00B56FC5" w:rsidRPr="00342B02" w:rsidRDefault="00B56FC5" w:rsidP="00845DC3">
      <w:pPr>
        <w:widowControl w:val="0"/>
        <w:numPr>
          <w:ilvl w:val="0"/>
          <w:numId w:val="149"/>
        </w:numPr>
        <w:tabs>
          <w:tab w:val="left" w:pos="810"/>
        </w:tabs>
        <w:suppressAutoHyphens/>
        <w:overflowPunct w:val="0"/>
        <w:autoSpaceDE w:val="0"/>
        <w:autoSpaceDN w:val="0"/>
        <w:adjustRightInd w:val="0"/>
        <w:spacing w:before="120" w:after="120" w:line="240" w:lineRule="auto"/>
        <w:ind w:left="1418" w:hanging="425"/>
        <w:jc w:val="both"/>
        <w:textAlignment w:val="baseline"/>
        <w:rPr>
          <w:rFonts w:eastAsia="Times New Roman" w:cs="Times New Roman"/>
          <w:lang w:val="es-BO"/>
        </w:rPr>
      </w:pPr>
      <w:r w:rsidRPr="00342B02">
        <w:rPr>
          <w:rFonts w:eastAsia="Times New Roman" w:cs="Times New Roman"/>
          <w:bCs/>
          <w:lang w:val="es-BO"/>
        </w:rPr>
        <w:t xml:space="preserve">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w:t>
      </w:r>
      <w:r w:rsidRPr="00342B02">
        <w:rPr>
          <w:rFonts w:eastAsia="Times New Roman" w:cs="Times New Roman"/>
          <w:bCs/>
          <w:lang w:val="es-BO"/>
        </w:rPr>
        <w:lastRenderedPageBreak/>
        <w:t>miembro del personal, subcontratista, subconsultor, proveedor de servicios, o concesionario</w:t>
      </w:r>
      <w:r w:rsidRPr="00342B02">
        <w:rPr>
          <w:rFonts w:eastAsia="Times New Roman" w:cs="Times New Roman"/>
          <w:lang w:val="es-BO"/>
        </w:rPr>
        <w:t>.</w:t>
      </w:r>
    </w:p>
    <w:p w14:paraId="5ACC1054" w14:textId="77777777" w:rsidR="00B56FC5" w:rsidRPr="00342B02" w:rsidRDefault="00B56FC5" w:rsidP="00845DC3">
      <w:pPr>
        <w:widowControl w:val="0"/>
        <w:numPr>
          <w:ilvl w:val="0"/>
          <w:numId w:val="149"/>
        </w:numPr>
        <w:suppressAutoHyphens/>
        <w:autoSpaceDE w:val="0"/>
        <w:autoSpaceDN w:val="0"/>
        <w:adjustRightInd w:val="0"/>
        <w:spacing w:before="120" w:after="120" w:line="240" w:lineRule="auto"/>
        <w:ind w:left="1418" w:hanging="425"/>
        <w:jc w:val="both"/>
        <w:rPr>
          <w:rFonts w:eastAsia="Times New Roman" w:cs="Calibri"/>
          <w:lang w:val="es-BO"/>
        </w:rPr>
      </w:pPr>
      <w:r w:rsidRPr="00342B02">
        <w:rPr>
          <w:rFonts w:eastAsia="Times New Roman" w:cs="Times New Roman"/>
          <w:bCs/>
          <w:lang w:val="es-BO"/>
        </w:rPr>
        <w:t>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342B02">
        <w:rPr>
          <w:rFonts w:eastAsia="Times New Roman" w:cs="Calibri"/>
          <w:lang w:val="es-BO"/>
        </w:rPr>
        <w:t xml:space="preserve">. </w:t>
      </w:r>
    </w:p>
    <w:p w14:paraId="619B4958" w14:textId="77777777" w:rsidR="00B56FC5" w:rsidRPr="00342B02" w:rsidRDefault="00B56FC5" w:rsidP="00845DC3">
      <w:pPr>
        <w:numPr>
          <w:ilvl w:val="1"/>
          <w:numId w:val="147"/>
        </w:numPr>
        <w:suppressAutoHyphens/>
        <w:overflowPunct w:val="0"/>
        <w:autoSpaceDE w:val="0"/>
        <w:autoSpaceDN w:val="0"/>
        <w:adjustRightInd w:val="0"/>
        <w:spacing w:before="120" w:after="120" w:line="240" w:lineRule="auto"/>
        <w:ind w:left="0" w:firstLine="18"/>
        <w:jc w:val="both"/>
        <w:textAlignment w:val="baseline"/>
        <w:rPr>
          <w:rFonts w:eastAsia="Times New Roman" w:cs="Calibri"/>
          <w:lang w:val="es-BO"/>
        </w:rPr>
      </w:pPr>
      <w:r w:rsidRPr="00342B02">
        <w:rPr>
          <w:rFonts w:eastAsia="Times New Roman" w:cs="Calibri"/>
          <w:bCs/>
          <w:lang w:val="es-BO"/>
        </w:rPr>
        <w:t>Los Consultores declaran y garantizan</w:t>
      </w:r>
      <w:r w:rsidRPr="00342B02">
        <w:rPr>
          <w:rFonts w:eastAsia="Times New Roman" w:cs="Calibri"/>
          <w:lang w:val="es-BO"/>
        </w:rPr>
        <w:t>:</w:t>
      </w:r>
    </w:p>
    <w:p w14:paraId="1D59A537" w14:textId="77777777" w:rsidR="00B56FC5" w:rsidRPr="00342B02" w:rsidRDefault="00B56FC5" w:rsidP="00845DC3">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Calibri"/>
          <w:iCs/>
          <w:lang w:val="es-BO"/>
        </w:rPr>
      </w:pPr>
      <w:r w:rsidRPr="00342B02">
        <w:rPr>
          <w:rFonts w:eastAsia="Times New Roman" w:cs="Calibri"/>
          <w:bCs/>
          <w:iCs/>
          <w:lang w:val="es-BO"/>
        </w:rPr>
        <w:t xml:space="preserve">que han leído y entendido las definiciones de Prácticas Prohibidas del </w:t>
      </w:r>
      <w:r w:rsidR="00D97444" w:rsidRPr="00342B02">
        <w:rPr>
          <w:rFonts w:eastAsia="Times New Roman" w:cs="Calibri"/>
          <w:bCs/>
          <w:iCs/>
          <w:lang w:val="es-BO"/>
        </w:rPr>
        <w:t>Banco y</w:t>
      </w:r>
      <w:r w:rsidRPr="00342B02">
        <w:rPr>
          <w:rFonts w:eastAsia="Times New Roman" w:cs="Calibri"/>
          <w:bCs/>
          <w:iCs/>
          <w:lang w:val="es-BO"/>
        </w:rPr>
        <w:t xml:space="preserve"> las sanciones aplicables a la comisión de las mismas que constan de este documento y se obligan a observar las normas pertinentes sobre las mismas</w:t>
      </w:r>
      <w:r w:rsidRPr="00342B02">
        <w:rPr>
          <w:rFonts w:eastAsia="Times New Roman" w:cs="Calibri"/>
          <w:iCs/>
          <w:lang w:val="es-BO"/>
        </w:rPr>
        <w:t>;</w:t>
      </w:r>
    </w:p>
    <w:p w14:paraId="1323E635" w14:textId="77777777" w:rsidR="00B56FC5" w:rsidRPr="00342B02" w:rsidRDefault="00B56FC5" w:rsidP="00845DC3">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BO"/>
        </w:rPr>
      </w:pPr>
      <w:r w:rsidRPr="00342B02">
        <w:rPr>
          <w:rFonts w:eastAsia="Times New Roman" w:cs="Times New Roman"/>
          <w:bCs/>
          <w:lang w:val="es-BO"/>
        </w:rPr>
        <w:t>que no han incurrido en ninguna Práctica Prohibida descrita en este documento</w:t>
      </w:r>
      <w:r w:rsidRPr="00342B02">
        <w:rPr>
          <w:rFonts w:eastAsia="Times New Roman" w:cs="Times New Roman"/>
          <w:lang w:val="es-BO"/>
        </w:rPr>
        <w:t>;</w:t>
      </w:r>
    </w:p>
    <w:p w14:paraId="63432DB5" w14:textId="77777777" w:rsidR="00B56FC5" w:rsidRPr="00342B02" w:rsidRDefault="00B56FC5" w:rsidP="00845DC3">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BO"/>
        </w:rPr>
      </w:pPr>
      <w:r w:rsidRPr="00342B02">
        <w:rPr>
          <w:rFonts w:eastAsia="Times New Roman" w:cs="Times New Roman"/>
          <w:bCs/>
          <w:lang w:val="es-BO"/>
        </w:rPr>
        <w:t>que no han tergiversado ni ocultado ningún hecho sustancial durante los procesos de selección, negociación, adjudicación o ejecución de un contrato</w:t>
      </w:r>
      <w:r w:rsidRPr="00342B02">
        <w:rPr>
          <w:rFonts w:eastAsia="Times New Roman" w:cs="Times New Roman"/>
          <w:lang w:val="es-BO"/>
        </w:rPr>
        <w:t>;</w:t>
      </w:r>
    </w:p>
    <w:p w14:paraId="233D6A46" w14:textId="77777777" w:rsidR="00B56FC5" w:rsidRPr="00342B02" w:rsidRDefault="00B56FC5" w:rsidP="00845DC3">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BO"/>
        </w:rPr>
      </w:pPr>
      <w:r w:rsidRPr="00342B02">
        <w:rPr>
          <w:rFonts w:eastAsia="Times New Roman" w:cs="Times New Roman"/>
          <w:bCs/>
          <w:lang w:val="es-BO"/>
        </w:rPr>
        <w:t xml:space="preserve">que ni ellos ni sus agentes, personal, subcontratistas, </w:t>
      </w:r>
      <w:r w:rsidR="00B33A5D" w:rsidRPr="00342B02">
        <w:rPr>
          <w:rFonts w:eastAsia="Times New Roman" w:cs="Times New Roman"/>
          <w:bCs/>
          <w:lang w:val="es-BO"/>
        </w:rPr>
        <w:t>subconsultores, directores</w:t>
      </w:r>
      <w:r w:rsidRPr="00342B02">
        <w:rPr>
          <w:rFonts w:eastAsia="Times New Roman" w:cs="Times New Roman"/>
          <w:bCs/>
          <w:lang w:val="es-BO"/>
        </w:rPr>
        <w:t xml:space="preserve">, funcionarios o accionistas </w:t>
      </w:r>
      <w:r w:rsidR="00B33A5D" w:rsidRPr="00342B02">
        <w:rPr>
          <w:rFonts w:eastAsia="Times New Roman" w:cs="Times New Roman"/>
          <w:bCs/>
          <w:lang w:val="es-BO"/>
        </w:rPr>
        <w:t>principales han sido declarados</w:t>
      </w:r>
      <w:r w:rsidRPr="00342B02">
        <w:rPr>
          <w:rFonts w:eastAsia="Times New Roman" w:cs="Times New Roman"/>
          <w:bCs/>
          <w:lang w:val="es-BO"/>
        </w:rPr>
        <w:t xml:space="preserve"> por el Banco o por otra Institución Financiera Internacional (IFI) con la cual el Banco haya suscrito un acuerdo para el reconocimiento recíproco de </w:t>
      </w:r>
      <w:r w:rsidR="00B33A5D" w:rsidRPr="00342B02">
        <w:rPr>
          <w:rFonts w:eastAsia="Times New Roman" w:cs="Times New Roman"/>
          <w:bCs/>
          <w:lang w:val="es-BO"/>
        </w:rPr>
        <w:t>sanciones, inelegibles</w:t>
      </w:r>
      <w:r w:rsidRPr="00342B02">
        <w:rPr>
          <w:rFonts w:eastAsia="Times New Roman" w:cs="Times New Roman"/>
          <w:bCs/>
          <w:lang w:val="es-BO"/>
        </w:rPr>
        <w:t xml:space="preserve"> </w:t>
      </w:r>
      <w:r w:rsidR="00B33A5D" w:rsidRPr="00342B02">
        <w:rPr>
          <w:rFonts w:eastAsia="Times New Roman" w:cs="Times New Roman"/>
          <w:bCs/>
          <w:lang w:val="es-BO"/>
        </w:rPr>
        <w:t>para que</w:t>
      </w:r>
      <w:r w:rsidRPr="00342B02">
        <w:rPr>
          <w:rFonts w:eastAsia="Times New Roman" w:cs="Times New Roman"/>
          <w:bCs/>
          <w:lang w:val="es-BO"/>
        </w:rPr>
        <w:t xml:space="preserve">   </w:t>
      </w:r>
      <w:r w:rsidR="00B33A5D" w:rsidRPr="00342B02">
        <w:rPr>
          <w:rFonts w:eastAsia="Times New Roman" w:cs="Times New Roman"/>
          <w:bCs/>
          <w:lang w:val="es-BO"/>
        </w:rPr>
        <w:t>se les adjudiquen</w:t>
      </w:r>
      <w:r w:rsidRPr="00342B02">
        <w:rPr>
          <w:rFonts w:eastAsia="Times New Roman" w:cs="Times New Roman"/>
          <w:bCs/>
          <w:lang w:val="es-BO"/>
        </w:rPr>
        <w:t xml:space="preserve"> contratos financiados por el Banco o por dicha </w:t>
      </w:r>
      <w:r w:rsidR="00B33A5D" w:rsidRPr="00342B02">
        <w:rPr>
          <w:rFonts w:eastAsia="Times New Roman" w:cs="Times New Roman"/>
          <w:bCs/>
          <w:lang w:val="es-BO"/>
        </w:rPr>
        <w:t>IFI, o</w:t>
      </w:r>
      <w:r w:rsidRPr="00342B02">
        <w:rPr>
          <w:rFonts w:eastAsia="Times New Roman" w:cs="Times New Roman"/>
          <w:bCs/>
          <w:lang w:val="es-BO"/>
        </w:rPr>
        <w:t xml:space="preserve"> culpables de delitos vinculados con la comisión de Prácticas Prohibidas</w:t>
      </w:r>
      <w:r w:rsidRPr="00342B02">
        <w:rPr>
          <w:rFonts w:eastAsia="Times New Roman" w:cs="Times New Roman"/>
          <w:lang w:val="es-BO"/>
        </w:rPr>
        <w:t>;</w:t>
      </w:r>
    </w:p>
    <w:p w14:paraId="0622BA07" w14:textId="77777777" w:rsidR="00B56FC5" w:rsidRPr="00342B02" w:rsidRDefault="00B56FC5" w:rsidP="00845DC3">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BO"/>
        </w:rPr>
      </w:pPr>
      <w:r w:rsidRPr="00342B02">
        <w:rPr>
          <w:rFonts w:eastAsia="Times New Roman" w:cs="Times New Roman"/>
          <w:bCs/>
          <w:lang w:val="es-B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342B02">
        <w:rPr>
          <w:rFonts w:eastAsia="Times New Roman" w:cs="Times New Roman"/>
          <w:lang w:val="es-BO"/>
        </w:rPr>
        <w:t>;</w:t>
      </w:r>
    </w:p>
    <w:p w14:paraId="7D4753AA" w14:textId="77777777" w:rsidR="00B56FC5" w:rsidRPr="00342B02" w:rsidRDefault="00B56FC5" w:rsidP="00845DC3">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BO"/>
        </w:rPr>
      </w:pPr>
      <w:r w:rsidRPr="00342B02">
        <w:rPr>
          <w:rFonts w:eastAsia="Times New Roman" w:cs="Times New Roman"/>
          <w:bCs/>
          <w:lang w:val="es-BO"/>
        </w:rPr>
        <w:t>que han declarado todas las comisiones, honorarios de representantes, pagos por servicios de facilitación o acuerdos para compartir ingresos relacionados con actividades financiadas por el Banco</w:t>
      </w:r>
      <w:r w:rsidRPr="00342B02">
        <w:rPr>
          <w:rFonts w:eastAsia="Times New Roman" w:cs="Times New Roman"/>
          <w:lang w:val="es-BO"/>
        </w:rPr>
        <w:t>;</w:t>
      </w:r>
    </w:p>
    <w:p w14:paraId="346198A5" w14:textId="77777777" w:rsidR="00B33A5D" w:rsidRPr="00342B02" w:rsidRDefault="00B33A5D" w:rsidP="00845DC3">
      <w:pPr>
        <w:widowControl w:val="0"/>
        <w:numPr>
          <w:ilvl w:val="0"/>
          <w:numId w:val="153"/>
        </w:numPr>
        <w:suppressAutoHyphens/>
        <w:overflowPunct w:val="0"/>
        <w:autoSpaceDE w:val="0"/>
        <w:autoSpaceDN w:val="0"/>
        <w:adjustRightInd w:val="0"/>
        <w:spacing w:before="60" w:after="60" w:line="240" w:lineRule="auto"/>
        <w:ind w:left="1260" w:hanging="540"/>
        <w:jc w:val="both"/>
        <w:textAlignment w:val="baseline"/>
        <w:rPr>
          <w:lang w:val="es-BO"/>
        </w:rPr>
      </w:pPr>
      <w:r w:rsidRPr="00342B02">
        <w:rPr>
          <w:rFonts w:eastAsia="Times New Roman" w:cs="Times New Roman"/>
          <w:bCs/>
          <w:lang w:val="es-BO"/>
        </w:rPr>
        <w:t>que reconocen</w:t>
      </w:r>
      <w:r w:rsidR="00B56FC5" w:rsidRPr="00342B02">
        <w:rPr>
          <w:rFonts w:eastAsia="Times New Roman" w:cs="Times New Roman"/>
          <w:bCs/>
          <w:lang w:val="es-BO"/>
        </w:rPr>
        <w:t xml:space="preserve"> </w:t>
      </w:r>
      <w:r w:rsidRPr="00342B02">
        <w:rPr>
          <w:rFonts w:eastAsia="Times New Roman" w:cs="Times New Roman"/>
          <w:bCs/>
          <w:lang w:val="es-BO"/>
        </w:rPr>
        <w:t>que el incumplimiento de cualquiera</w:t>
      </w:r>
      <w:r w:rsidR="00B56FC5" w:rsidRPr="00342B02">
        <w:rPr>
          <w:rFonts w:eastAsia="Times New Roman" w:cs="Times New Roman"/>
          <w:bCs/>
          <w:lang w:val="es-BO"/>
        </w:rPr>
        <w:t xml:space="preserve"> de estas garantías constituye el fundamento para la imposición por el Banco de una o </w:t>
      </w:r>
      <w:r w:rsidRPr="00342B02">
        <w:rPr>
          <w:rFonts w:eastAsia="Times New Roman" w:cs="Times New Roman"/>
          <w:bCs/>
          <w:lang w:val="es-BO"/>
        </w:rPr>
        <w:t>más de</w:t>
      </w:r>
      <w:r w:rsidR="00B56FC5" w:rsidRPr="00342B02">
        <w:rPr>
          <w:rFonts w:eastAsia="Times New Roman" w:cs="Times New Roman"/>
          <w:bCs/>
          <w:lang w:val="es-BO"/>
        </w:rPr>
        <w:t xml:space="preserve"> las medidas que se describen en la Cláusula 1.1 (b)</w:t>
      </w:r>
      <w:r w:rsidR="00B56FC5" w:rsidRPr="00342B02">
        <w:rPr>
          <w:rFonts w:eastAsia="Times New Roman" w:cs="Calibri"/>
          <w:iCs/>
          <w:lang w:val="es-BO"/>
        </w:rPr>
        <w:t>.</w:t>
      </w:r>
    </w:p>
    <w:p w14:paraId="1F29BD66" w14:textId="77777777" w:rsidR="00B33A5D" w:rsidRPr="00342B02" w:rsidRDefault="00B33A5D" w:rsidP="00B33A5D">
      <w:pPr>
        <w:widowControl w:val="0"/>
        <w:suppressAutoHyphens/>
        <w:overflowPunct w:val="0"/>
        <w:autoSpaceDE w:val="0"/>
        <w:autoSpaceDN w:val="0"/>
        <w:adjustRightInd w:val="0"/>
        <w:spacing w:before="60" w:after="60" w:line="240" w:lineRule="auto"/>
        <w:jc w:val="both"/>
        <w:textAlignment w:val="baseline"/>
        <w:rPr>
          <w:lang w:val="es-BO"/>
        </w:rPr>
      </w:pPr>
    </w:p>
    <w:p w14:paraId="1F53A229" w14:textId="77777777" w:rsidR="00B33A5D" w:rsidRPr="00342B02" w:rsidRDefault="00B33A5D" w:rsidP="00B33A5D">
      <w:pPr>
        <w:widowControl w:val="0"/>
        <w:suppressAutoHyphens/>
        <w:overflowPunct w:val="0"/>
        <w:autoSpaceDE w:val="0"/>
        <w:autoSpaceDN w:val="0"/>
        <w:adjustRightInd w:val="0"/>
        <w:spacing w:before="60" w:after="60" w:line="240" w:lineRule="auto"/>
        <w:jc w:val="both"/>
        <w:textAlignment w:val="baseline"/>
        <w:rPr>
          <w:lang w:val="es-BO"/>
        </w:rPr>
        <w:sectPr w:rsidR="00B33A5D" w:rsidRPr="00342B02" w:rsidSect="00625AAE">
          <w:headerReference w:type="default" r:id="rId23"/>
          <w:pgSz w:w="12240" w:h="15840"/>
          <w:pgMar w:top="1440" w:right="1440" w:bottom="1440" w:left="1440" w:header="720" w:footer="720" w:gutter="0"/>
          <w:cols w:space="720"/>
          <w:docGrid w:linePitch="360"/>
        </w:sectPr>
      </w:pPr>
    </w:p>
    <w:p w14:paraId="6680C9E5" w14:textId="77777777" w:rsidR="00B028D2" w:rsidRPr="00342B02" w:rsidRDefault="00B028D2" w:rsidP="009F4A03">
      <w:pPr>
        <w:pStyle w:val="Ttulo1"/>
        <w:spacing w:before="60" w:after="60" w:line="240" w:lineRule="auto"/>
        <w:jc w:val="center"/>
        <w:rPr>
          <w:rFonts w:asciiTheme="minorHAnsi" w:hAnsiTheme="minorHAnsi"/>
          <w:color w:val="auto"/>
          <w:lang w:val="es-BO"/>
        </w:rPr>
      </w:pPr>
      <w:bookmarkStart w:id="354" w:name="_Toc523222566"/>
      <w:r w:rsidRPr="00342B02">
        <w:rPr>
          <w:rFonts w:asciiTheme="minorHAnsi" w:hAnsiTheme="minorHAnsi"/>
          <w:color w:val="auto"/>
          <w:lang w:val="es-BO"/>
        </w:rPr>
        <w:lastRenderedPageBreak/>
        <w:t>PART</w:t>
      </w:r>
      <w:r w:rsidR="00B56FC5" w:rsidRPr="00342B02">
        <w:rPr>
          <w:rFonts w:asciiTheme="minorHAnsi" w:hAnsiTheme="minorHAnsi"/>
          <w:color w:val="auto"/>
          <w:lang w:val="es-BO"/>
        </w:rPr>
        <w:t>E</w:t>
      </w:r>
      <w:r w:rsidRPr="00342B02">
        <w:rPr>
          <w:rFonts w:asciiTheme="minorHAnsi" w:hAnsiTheme="minorHAnsi"/>
          <w:color w:val="auto"/>
          <w:lang w:val="es-BO"/>
        </w:rPr>
        <w:t xml:space="preserve"> II. </w:t>
      </w:r>
      <w:r w:rsidR="00B56FC5" w:rsidRPr="00342B02">
        <w:rPr>
          <w:rFonts w:asciiTheme="minorHAnsi" w:hAnsiTheme="minorHAnsi"/>
          <w:color w:val="auto"/>
          <w:lang w:val="es-BO"/>
        </w:rPr>
        <w:t>REQUISITOS DE LOS BIENES Y SERVICIOS</w:t>
      </w:r>
      <w:bookmarkEnd w:id="354"/>
    </w:p>
    <w:p w14:paraId="75CE4F93" w14:textId="77777777" w:rsidR="009F54BC" w:rsidRPr="00342B02" w:rsidRDefault="009F54BC" w:rsidP="00B33A5D">
      <w:pPr>
        <w:pStyle w:val="Ttulo2"/>
        <w:spacing w:before="60" w:after="60" w:line="240" w:lineRule="auto"/>
        <w:jc w:val="center"/>
        <w:rPr>
          <w:rFonts w:asciiTheme="minorHAnsi" w:hAnsiTheme="minorHAnsi"/>
          <w:color w:val="auto"/>
          <w:sz w:val="28"/>
          <w:szCs w:val="28"/>
          <w:lang w:val="es-BO"/>
        </w:rPr>
      </w:pPr>
    </w:p>
    <w:p w14:paraId="06CF9E23" w14:textId="77777777" w:rsidR="00B028D2" w:rsidRPr="00342B02" w:rsidRDefault="009F54BC" w:rsidP="009F4A03">
      <w:pPr>
        <w:pStyle w:val="Ttulo2"/>
        <w:tabs>
          <w:tab w:val="center" w:pos="4680"/>
          <w:tab w:val="left" w:pos="7724"/>
        </w:tabs>
        <w:spacing w:before="60" w:after="60" w:line="240" w:lineRule="auto"/>
        <w:rPr>
          <w:rFonts w:asciiTheme="minorHAnsi" w:hAnsiTheme="minorHAnsi"/>
          <w:color w:val="auto"/>
          <w:sz w:val="28"/>
          <w:szCs w:val="28"/>
          <w:lang w:val="es-BO"/>
        </w:rPr>
      </w:pPr>
      <w:r w:rsidRPr="00342B02">
        <w:rPr>
          <w:rFonts w:asciiTheme="minorHAnsi" w:hAnsiTheme="minorHAnsi"/>
          <w:color w:val="auto"/>
          <w:sz w:val="28"/>
          <w:szCs w:val="28"/>
          <w:lang w:val="es-BO"/>
        </w:rPr>
        <w:tab/>
      </w:r>
      <w:bookmarkStart w:id="355" w:name="_Toc523222567"/>
      <w:r w:rsidRPr="00342B02">
        <w:rPr>
          <w:rFonts w:asciiTheme="minorHAnsi" w:hAnsiTheme="minorHAnsi"/>
          <w:color w:val="auto"/>
          <w:sz w:val="28"/>
          <w:szCs w:val="28"/>
          <w:lang w:val="es-BO"/>
        </w:rPr>
        <w:t>SECCIÓN</w:t>
      </w:r>
      <w:r w:rsidR="004130D3" w:rsidRPr="00342B02">
        <w:rPr>
          <w:rFonts w:asciiTheme="minorHAnsi" w:hAnsiTheme="minorHAnsi"/>
          <w:color w:val="auto"/>
          <w:sz w:val="28"/>
          <w:szCs w:val="28"/>
          <w:lang w:val="es-BO"/>
        </w:rPr>
        <w:t xml:space="preserve"> </w:t>
      </w:r>
      <w:r w:rsidR="00B028D2" w:rsidRPr="00342B02">
        <w:rPr>
          <w:rFonts w:asciiTheme="minorHAnsi" w:hAnsiTheme="minorHAnsi"/>
          <w:color w:val="auto"/>
          <w:sz w:val="28"/>
          <w:szCs w:val="28"/>
          <w:lang w:val="es-BO"/>
        </w:rPr>
        <w:t>V</w:t>
      </w:r>
      <w:r w:rsidR="00847214" w:rsidRPr="00342B02">
        <w:rPr>
          <w:rFonts w:asciiTheme="minorHAnsi" w:hAnsiTheme="minorHAnsi"/>
          <w:color w:val="auto"/>
          <w:sz w:val="28"/>
          <w:szCs w:val="28"/>
          <w:lang w:val="es-BO"/>
        </w:rPr>
        <w:t>I</w:t>
      </w:r>
      <w:r w:rsidR="00B028D2" w:rsidRPr="00342B02">
        <w:rPr>
          <w:rFonts w:asciiTheme="minorHAnsi" w:hAnsiTheme="minorHAnsi"/>
          <w:color w:val="auto"/>
          <w:sz w:val="28"/>
          <w:szCs w:val="28"/>
          <w:lang w:val="es-BO"/>
        </w:rPr>
        <w:t xml:space="preserve">I. </w:t>
      </w:r>
      <w:r w:rsidR="004130D3" w:rsidRPr="00342B02">
        <w:rPr>
          <w:rFonts w:asciiTheme="minorHAnsi" w:hAnsiTheme="minorHAnsi"/>
          <w:color w:val="auto"/>
          <w:sz w:val="28"/>
          <w:szCs w:val="28"/>
          <w:lang w:val="es-BO"/>
        </w:rPr>
        <w:t>LISTA DE REQUISITOS</w:t>
      </w:r>
      <w:bookmarkEnd w:id="355"/>
      <w:r w:rsidR="004130D3" w:rsidRPr="00342B02">
        <w:rPr>
          <w:rFonts w:asciiTheme="minorHAnsi" w:hAnsiTheme="minorHAnsi"/>
          <w:color w:val="auto"/>
          <w:sz w:val="28"/>
          <w:szCs w:val="28"/>
          <w:lang w:val="es-BO"/>
        </w:rPr>
        <w:t xml:space="preserve"> </w:t>
      </w:r>
    </w:p>
    <w:p w14:paraId="65F24F32" w14:textId="77777777" w:rsidR="00760013" w:rsidRPr="00342B02" w:rsidRDefault="00760013" w:rsidP="00760013">
      <w:pPr>
        <w:jc w:val="both"/>
        <w:rPr>
          <w:b/>
          <w:lang w:val="es-BO"/>
        </w:rPr>
      </w:pPr>
      <w:bookmarkStart w:id="356" w:name="_Toc340548648"/>
    </w:p>
    <w:bookmarkEnd w:id="356"/>
    <w:p w14:paraId="1BD530FF" w14:textId="77777777" w:rsidR="00625AAE" w:rsidRPr="00342B02" w:rsidRDefault="00625AAE" w:rsidP="000F0118">
      <w:pPr>
        <w:spacing w:line="240" w:lineRule="auto"/>
        <w:rPr>
          <w:i/>
          <w:color w:val="0070C0"/>
          <w:lang w:val="es-BO"/>
        </w:rPr>
      </w:pPr>
    </w:p>
    <w:p w14:paraId="5CC55577" w14:textId="77777777" w:rsidR="00625AAE" w:rsidRPr="00342B02" w:rsidRDefault="00625AAE" w:rsidP="00625AAE">
      <w:pPr>
        <w:rPr>
          <w:lang w:val="es-BO"/>
        </w:rPr>
      </w:pPr>
    </w:p>
    <w:p w14:paraId="196CA43A" w14:textId="77777777" w:rsidR="00625AAE" w:rsidRPr="00342B02" w:rsidRDefault="00625AAE" w:rsidP="00625AAE">
      <w:pPr>
        <w:rPr>
          <w:lang w:val="es-BO"/>
        </w:rPr>
      </w:pPr>
    </w:p>
    <w:p w14:paraId="77E5116B" w14:textId="77777777" w:rsidR="00625AAE" w:rsidRPr="00342B02" w:rsidRDefault="00625AAE" w:rsidP="00625AAE">
      <w:pPr>
        <w:rPr>
          <w:lang w:val="es-BO"/>
        </w:rPr>
      </w:pPr>
    </w:p>
    <w:p w14:paraId="29DA3999" w14:textId="77777777" w:rsidR="00625AAE" w:rsidRPr="00342B02" w:rsidRDefault="00625AAE" w:rsidP="00625AAE">
      <w:pPr>
        <w:rPr>
          <w:lang w:val="es-BO"/>
        </w:rPr>
      </w:pPr>
    </w:p>
    <w:p w14:paraId="33E062A6" w14:textId="77777777" w:rsidR="00625AAE" w:rsidRPr="00342B02" w:rsidRDefault="00625AAE" w:rsidP="00625AAE">
      <w:pPr>
        <w:rPr>
          <w:lang w:val="es-BO"/>
        </w:rPr>
      </w:pPr>
    </w:p>
    <w:p w14:paraId="42353965" w14:textId="77777777" w:rsidR="00625AAE" w:rsidRPr="00342B02" w:rsidRDefault="00625AAE" w:rsidP="00625AAE">
      <w:pPr>
        <w:rPr>
          <w:lang w:val="es-BO"/>
        </w:rPr>
      </w:pPr>
    </w:p>
    <w:p w14:paraId="0EE7AF49" w14:textId="77777777" w:rsidR="00625AAE" w:rsidRPr="00342B02" w:rsidRDefault="00625AAE" w:rsidP="00625AAE">
      <w:pPr>
        <w:rPr>
          <w:lang w:val="es-BO"/>
        </w:rPr>
      </w:pPr>
    </w:p>
    <w:p w14:paraId="693C43F5" w14:textId="77777777" w:rsidR="00625AAE" w:rsidRPr="00342B02" w:rsidRDefault="00625AAE" w:rsidP="00625AAE">
      <w:pPr>
        <w:rPr>
          <w:lang w:val="es-BO"/>
        </w:rPr>
      </w:pPr>
    </w:p>
    <w:p w14:paraId="4807EFEF" w14:textId="77777777" w:rsidR="00625AAE" w:rsidRPr="00342B02" w:rsidRDefault="00625AAE" w:rsidP="00625AAE">
      <w:pPr>
        <w:rPr>
          <w:lang w:val="es-BO"/>
        </w:rPr>
      </w:pPr>
    </w:p>
    <w:p w14:paraId="738C8D2C" w14:textId="77777777" w:rsidR="00625AAE" w:rsidRPr="00342B02" w:rsidRDefault="00625AAE" w:rsidP="00625AAE">
      <w:pPr>
        <w:rPr>
          <w:lang w:val="es-BO"/>
        </w:rPr>
      </w:pPr>
    </w:p>
    <w:p w14:paraId="7210B9A8" w14:textId="77777777" w:rsidR="00625AAE" w:rsidRPr="00342B02" w:rsidRDefault="00625AAE" w:rsidP="00625AAE">
      <w:pPr>
        <w:rPr>
          <w:lang w:val="es-BO"/>
        </w:rPr>
      </w:pPr>
    </w:p>
    <w:p w14:paraId="06AF58CC" w14:textId="77777777" w:rsidR="00625AAE" w:rsidRPr="00342B02" w:rsidRDefault="00625AAE" w:rsidP="00625AAE">
      <w:pPr>
        <w:rPr>
          <w:lang w:val="es-BO"/>
        </w:rPr>
      </w:pPr>
    </w:p>
    <w:p w14:paraId="0FEE39D8" w14:textId="77777777" w:rsidR="00625AAE" w:rsidRPr="00342B02" w:rsidRDefault="00625AAE" w:rsidP="00625AAE">
      <w:pPr>
        <w:rPr>
          <w:lang w:val="es-BO"/>
        </w:rPr>
      </w:pPr>
    </w:p>
    <w:p w14:paraId="412DBBA1" w14:textId="77777777" w:rsidR="00625AAE" w:rsidRPr="00342B02" w:rsidRDefault="00625AAE" w:rsidP="00625AAE">
      <w:pPr>
        <w:rPr>
          <w:lang w:val="es-BO"/>
        </w:rPr>
      </w:pPr>
    </w:p>
    <w:p w14:paraId="1283F71E" w14:textId="77777777" w:rsidR="00625AAE" w:rsidRPr="00342B02" w:rsidRDefault="00625AAE" w:rsidP="00625AAE">
      <w:pPr>
        <w:rPr>
          <w:lang w:val="es-BO"/>
        </w:rPr>
      </w:pPr>
    </w:p>
    <w:p w14:paraId="6BABF564" w14:textId="77777777" w:rsidR="00625AAE" w:rsidRPr="00342B02" w:rsidRDefault="00625AAE" w:rsidP="00625AAE">
      <w:pPr>
        <w:rPr>
          <w:lang w:val="es-BO"/>
        </w:rPr>
      </w:pPr>
    </w:p>
    <w:p w14:paraId="3EF1DFB6" w14:textId="77777777" w:rsidR="00625AAE" w:rsidRPr="00342B02" w:rsidRDefault="00625AAE" w:rsidP="00625AAE">
      <w:pPr>
        <w:rPr>
          <w:lang w:val="es-BO"/>
        </w:rPr>
      </w:pPr>
    </w:p>
    <w:p w14:paraId="60200FA0" w14:textId="77777777" w:rsidR="00625AAE" w:rsidRPr="00342B02" w:rsidRDefault="00625AAE" w:rsidP="00625AAE">
      <w:pPr>
        <w:rPr>
          <w:lang w:val="es-BO"/>
        </w:rPr>
      </w:pPr>
    </w:p>
    <w:p w14:paraId="4904440B" w14:textId="77777777" w:rsidR="00625AAE" w:rsidRPr="00342B02" w:rsidRDefault="00625AAE" w:rsidP="00625AAE">
      <w:pPr>
        <w:rPr>
          <w:lang w:val="es-BO"/>
        </w:rPr>
      </w:pPr>
    </w:p>
    <w:p w14:paraId="43B32872" w14:textId="77777777" w:rsidR="00625AAE" w:rsidRPr="00342B02" w:rsidRDefault="00625AAE" w:rsidP="00625AAE">
      <w:pPr>
        <w:rPr>
          <w:lang w:val="es-BO"/>
        </w:rPr>
      </w:pPr>
    </w:p>
    <w:p w14:paraId="4B237E12" w14:textId="77777777" w:rsidR="00625AAE" w:rsidRPr="00342B02" w:rsidRDefault="00625AAE" w:rsidP="00625AAE">
      <w:pPr>
        <w:rPr>
          <w:lang w:val="es-BO"/>
        </w:rPr>
        <w:sectPr w:rsidR="00625AAE" w:rsidRPr="00342B02" w:rsidSect="00625AAE">
          <w:headerReference w:type="default" r:id="rId24"/>
          <w:pgSz w:w="12240" w:h="15840"/>
          <w:pgMar w:top="1440" w:right="1440" w:bottom="1440" w:left="1440" w:header="720" w:footer="720" w:gutter="0"/>
          <w:cols w:space="720"/>
          <w:docGrid w:linePitch="360"/>
        </w:sectPr>
      </w:pPr>
    </w:p>
    <w:p w14:paraId="2BA85E85" w14:textId="77777777" w:rsidR="00007B1D" w:rsidRPr="00342B02" w:rsidRDefault="00007B1D" w:rsidP="00580668">
      <w:pPr>
        <w:keepNext/>
        <w:keepLines/>
        <w:spacing w:after="0" w:line="240" w:lineRule="auto"/>
        <w:jc w:val="center"/>
        <w:outlineLvl w:val="1"/>
        <w:rPr>
          <w:rFonts w:eastAsia="Times New Roman" w:cs="Times New Roman"/>
          <w:b/>
          <w:bCs/>
          <w:sz w:val="24"/>
          <w:szCs w:val="24"/>
          <w:lang w:val="es-BO"/>
        </w:rPr>
      </w:pPr>
      <w:bookmarkStart w:id="357" w:name="_Toc523222568"/>
      <w:bookmarkStart w:id="358" w:name="_Toc106182901"/>
      <w:bookmarkStart w:id="359" w:name="_Toc317173268"/>
    </w:p>
    <w:p w14:paraId="753ECFF5" w14:textId="77777777" w:rsidR="00580668" w:rsidRPr="00342B02" w:rsidRDefault="009B0046" w:rsidP="00580668">
      <w:pPr>
        <w:keepNext/>
        <w:keepLines/>
        <w:spacing w:after="0" w:line="240" w:lineRule="auto"/>
        <w:jc w:val="center"/>
        <w:outlineLvl w:val="1"/>
        <w:rPr>
          <w:rFonts w:eastAsia="Times New Roman" w:cs="Times New Roman"/>
          <w:b/>
          <w:bCs/>
          <w:sz w:val="24"/>
          <w:szCs w:val="24"/>
          <w:lang w:val="es-BO"/>
        </w:rPr>
      </w:pPr>
      <w:r w:rsidRPr="00342B02">
        <w:rPr>
          <w:rFonts w:eastAsia="Times New Roman" w:cs="Times New Roman"/>
          <w:b/>
          <w:bCs/>
          <w:sz w:val="24"/>
          <w:szCs w:val="24"/>
          <w:lang w:val="es-BO"/>
        </w:rPr>
        <w:t>LISTA DE BIENES Y PLAN DE ENTREGA</w:t>
      </w:r>
      <w:bookmarkEnd w:id="357"/>
      <w:r w:rsidRPr="00342B02">
        <w:rPr>
          <w:rFonts w:eastAsia="Times New Roman" w:cs="Times New Roman"/>
          <w:b/>
          <w:bCs/>
          <w:sz w:val="24"/>
          <w:szCs w:val="24"/>
          <w:lang w:val="es-BO"/>
        </w:rPr>
        <w:t xml:space="preserve"> </w:t>
      </w:r>
      <w:bookmarkEnd w:id="358"/>
      <w:bookmarkEnd w:id="359"/>
    </w:p>
    <w:p w14:paraId="05BCDA53" w14:textId="77777777" w:rsidR="00580668" w:rsidRPr="00342B02" w:rsidRDefault="00580668" w:rsidP="00580668">
      <w:pPr>
        <w:keepNext/>
        <w:keepLines/>
        <w:spacing w:after="0" w:line="240" w:lineRule="auto"/>
        <w:jc w:val="center"/>
        <w:outlineLvl w:val="1"/>
        <w:rPr>
          <w:rFonts w:eastAsia="Times New Roman" w:cs="Times New Roman"/>
          <w:b/>
          <w:bCs/>
          <w:sz w:val="24"/>
          <w:szCs w:val="24"/>
          <w:lang w:val="es-BO"/>
        </w:rPr>
      </w:pPr>
      <w:bookmarkStart w:id="360" w:name="_Toc523222569"/>
      <w:r w:rsidRPr="00342B02">
        <w:rPr>
          <w:rFonts w:eastAsia="Times New Roman" w:cs="Times New Roman"/>
          <w:bCs/>
          <w:color w:val="0070C0"/>
          <w:szCs w:val="24"/>
          <w:lang w:val="es-BO"/>
        </w:rPr>
        <w:t>(El plan de entregas presentado por el Oferente debe garantizar que los bienes se entregarán, en el lugar final de entrega (destino), dentro del plazo estipulado</w:t>
      </w:r>
      <w:r w:rsidR="00DF5301" w:rsidRPr="00342B02">
        <w:rPr>
          <w:rFonts w:eastAsia="Times New Roman" w:cs="Times New Roman"/>
          <w:bCs/>
          <w:color w:val="0070C0"/>
          <w:szCs w:val="24"/>
          <w:lang w:val="es-BO"/>
        </w:rPr>
        <w:t xml:space="preserve">, </w:t>
      </w:r>
      <w:r w:rsidRPr="00342B02">
        <w:rPr>
          <w:rFonts w:eastAsia="Times New Roman" w:cs="Times New Roman"/>
          <w:bCs/>
          <w:color w:val="0070C0"/>
          <w:szCs w:val="24"/>
          <w:lang w:val="es-BO"/>
        </w:rPr>
        <w:t>después de la fecha más temprana y antes de la fecha final)</w:t>
      </w:r>
      <w:bookmarkEnd w:id="360"/>
    </w:p>
    <w:p w14:paraId="3910606B" w14:textId="77777777" w:rsidR="00007B1D" w:rsidRDefault="00007B1D" w:rsidP="008A0D87">
      <w:pPr>
        <w:keepNext/>
        <w:keepLines/>
        <w:spacing w:after="0" w:line="240" w:lineRule="auto"/>
        <w:jc w:val="center"/>
        <w:outlineLvl w:val="1"/>
        <w:rPr>
          <w:rFonts w:eastAsia="Times New Roman" w:cs="Times New Roman"/>
          <w:b/>
          <w:bCs/>
          <w:sz w:val="24"/>
          <w:szCs w:val="24"/>
          <w:lang w:val="es-BO"/>
        </w:rPr>
      </w:pPr>
      <w:bookmarkStart w:id="361" w:name="_Toc106182902"/>
      <w:bookmarkStart w:id="362" w:name="_Toc317173269"/>
      <w:bookmarkStart w:id="363" w:name="_Toc523222570"/>
    </w:p>
    <w:tbl>
      <w:tblPr>
        <w:tblW w:w="13379" w:type="dxa"/>
        <w:tblInd w:w="-10" w:type="dxa"/>
        <w:tblCellMar>
          <w:left w:w="70" w:type="dxa"/>
          <w:right w:w="70" w:type="dxa"/>
        </w:tblCellMar>
        <w:tblLook w:val="04A0" w:firstRow="1" w:lastRow="0" w:firstColumn="1" w:lastColumn="0" w:noHBand="0" w:noVBand="1"/>
      </w:tblPr>
      <w:tblGrid>
        <w:gridCol w:w="1054"/>
        <w:gridCol w:w="2681"/>
        <w:gridCol w:w="1244"/>
        <w:gridCol w:w="999"/>
        <w:gridCol w:w="1850"/>
        <w:gridCol w:w="1565"/>
        <w:gridCol w:w="1565"/>
        <w:gridCol w:w="2421"/>
      </w:tblGrid>
      <w:tr w:rsidR="009D4068" w:rsidRPr="00185E2F" w14:paraId="6505279D" w14:textId="77777777" w:rsidTr="009248F5">
        <w:trPr>
          <w:trHeight w:val="547"/>
        </w:trPr>
        <w:tc>
          <w:tcPr>
            <w:tcW w:w="1054" w:type="dxa"/>
            <w:vMerge w:val="restart"/>
            <w:tcBorders>
              <w:top w:val="single" w:sz="8" w:space="0" w:color="auto"/>
              <w:left w:val="single" w:sz="8" w:space="0" w:color="auto"/>
              <w:bottom w:val="single" w:sz="8" w:space="0" w:color="000000"/>
              <w:right w:val="single" w:sz="4" w:space="0" w:color="auto"/>
            </w:tcBorders>
            <w:shd w:val="clear" w:color="000000" w:fill="D8D8D8"/>
            <w:vAlign w:val="center"/>
            <w:hideMark/>
          </w:tcPr>
          <w:p w14:paraId="444FC08A" w14:textId="77777777" w:rsidR="009D4068" w:rsidRPr="009D4068" w:rsidRDefault="009D4068" w:rsidP="009D4068">
            <w:pPr>
              <w:spacing w:after="0" w:line="240" w:lineRule="auto"/>
              <w:jc w:val="center"/>
              <w:rPr>
                <w:rFonts w:eastAsia="Times New Roman" w:cs="Times New Roman"/>
                <w:b/>
                <w:bCs/>
                <w:color w:val="000000"/>
                <w:sz w:val="18"/>
                <w:szCs w:val="18"/>
                <w:lang w:val="es-ES" w:eastAsia="es-ES"/>
              </w:rPr>
            </w:pPr>
            <w:r w:rsidRPr="009D4068">
              <w:rPr>
                <w:rFonts w:eastAsia="Times New Roman" w:cs="Times New Roman"/>
                <w:b/>
                <w:bCs/>
                <w:color w:val="000000"/>
                <w:sz w:val="18"/>
                <w:szCs w:val="18"/>
                <w:lang w:val="es-BO" w:eastAsia="es-ES"/>
              </w:rPr>
              <w:t>Nº DE LOTE</w:t>
            </w:r>
          </w:p>
        </w:tc>
        <w:tc>
          <w:tcPr>
            <w:tcW w:w="2681"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429A358A" w14:textId="77777777" w:rsidR="009D4068" w:rsidRPr="009D4068" w:rsidRDefault="009D4068" w:rsidP="009D4068">
            <w:pPr>
              <w:spacing w:after="0" w:line="240" w:lineRule="auto"/>
              <w:jc w:val="center"/>
              <w:rPr>
                <w:rFonts w:eastAsia="Times New Roman" w:cs="Times New Roman"/>
                <w:b/>
                <w:bCs/>
                <w:color w:val="000000"/>
                <w:sz w:val="18"/>
                <w:szCs w:val="18"/>
                <w:lang w:val="es-ES" w:eastAsia="es-ES"/>
              </w:rPr>
            </w:pPr>
            <w:r w:rsidRPr="009D4068">
              <w:rPr>
                <w:rFonts w:eastAsia="Times New Roman" w:cs="Times New Roman"/>
                <w:b/>
                <w:bCs/>
                <w:color w:val="000000"/>
                <w:sz w:val="18"/>
                <w:szCs w:val="18"/>
                <w:lang w:val="es-BO" w:eastAsia="es-ES"/>
              </w:rPr>
              <w:t>DESCRIPCIÓN DEL LOTE</w:t>
            </w:r>
          </w:p>
        </w:tc>
        <w:tc>
          <w:tcPr>
            <w:tcW w:w="1244"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3104CCF2" w14:textId="77777777" w:rsidR="009D4068" w:rsidRPr="009D4068" w:rsidRDefault="009D4068" w:rsidP="009D4068">
            <w:pPr>
              <w:spacing w:after="0" w:line="240" w:lineRule="auto"/>
              <w:jc w:val="center"/>
              <w:rPr>
                <w:rFonts w:eastAsia="Times New Roman" w:cs="Times New Roman"/>
                <w:b/>
                <w:bCs/>
                <w:color w:val="000000"/>
                <w:sz w:val="18"/>
                <w:szCs w:val="18"/>
                <w:lang w:val="es-ES" w:eastAsia="es-ES"/>
              </w:rPr>
            </w:pPr>
            <w:r w:rsidRPr="009D4068">
              <w:rPr>
                <w:rFonts w:eastAsia="Times New Roman" w:cs="Times New Roman"/>
                <w:b/>
                <w:bCs/>
                <w:color w:val="000000"/>
                <w:sz w:val="18"/>
                <w:szCs w:val="18"/>
                <w:lang w:val="es-BO" w:eastAsia="es-ES"/>
              </w:rPr>
              <w:t>CANTIDAD</w:t>
            </w:r>
          </w:p>
        </w:tc>
        <w:tc>
          <w:tcPr>
            <w:tcW w:w="999"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20372347" w14:textId="77777777" w:rsidR="009D4068" w:rsidRPr="009D4068" w:rsidRDefault="009D4068" w:rsidP="009D4068">
            <w:pPr>
              <w:spacing w:after="0" w:line="240" w:lineRule="auto"/>
              <w:jc w:val="center"/>
              <w:rPr>
                <w:rFonts w:eastAsia="Times New Roman" w:cs="Times New Roman"/>
                <w:b/>
                <w:bCs/>
                <w:color w:val="000000"/>
                <w:sz w:val="18"/>
                <w:szCs w:val="18"/>
                <w:lang w:val="es-ES" w:eastAsia="es-ES"/>
              </w:rPr>
            </w:pPr>
            <w:r w:rsidRPr="009D4068">
              <w:rPr>
                <w:rFonts w:eastAsia="Times New Roman" w:cs="Times New Roman"/>
                <w:b/>
                <w:bCs/>
                <w:color w:val="000000"/>
                <w:sz w:val="18"/>
                <w:szCs w:val="18"/>
                <w:lang w:val="es-BO" w:eastAsia="es-ES"/>
              </w:rPr>
              <w:t>UNIDAD FÍSICA</w:t>
            </w:r>
          </w:p>
        </w:tc>
        <w:tc>
          <w:tcPr>
            <w:tcW w:w="1850" w:type="dxa"/>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14:paraId="7E511994" w14:textId="77777777" w:rsidR="009D4068" w:rsidRPr="009D4068" w:rsidRDefault="009D4068" w:rsidP="009D4068">
            <w:pPr>
              <w:spacing w:after="0" w:line="240" w:lineRule="auto"/>
              <w:jc w:val="center"/>
              <w:rPr>
                <w:rFonts w:eastAsia="Times New Roman" w:cs="Times New Roman"/>
                <w:b/>
                <w:bCs/>
                <w:color w:val="000000"/>
                <w:sz w:val="18"/>
                <w:szCs w:val="18"/>
                <w:lang w:val="es-ES" w:eastAsia="es-ES"/>
              </w:rPr>
            </w:pPr>
            <w:r w:rsidRPr="009D4068">
              <w:rPr>
                <w:rFonts w:eastAsia="Times New Roman" w:cs="Times New Roman"/>
                <w:b/>
                <w:bCs/>
                <w:color w:val="000000"/>
                <w:sz w:val="18"/>
                <w:szCs w:val="18"/>
                <w:lang w:val="es-BO" w:eastAsia="es-ES"/>
              </w:rPr>
              <w:t>LUGAR DE DESTINO CONVENIDO DE ACUERDO CON LOS DDL</w:t>
            </w:r>
          </w:p>
        </w:tc>
        <w:tc>
          <w:tcPr>
            <w:tcW w:w="5551" w:type="dxa"/>
            <w:gridSpan w:val="3"/>
            <w:tcBorders>
              <w:top w:val="single" w:sz="8" w:space="0" w:color="auto"/>
              <w:left w:val="nil"/>
              <w:bottom w:val="single" w:sz="4" w:space="0" w:color="auto"/>
              <w:right w:val="single" w:sz="8" w:space="0" w:color="000000"/>
            </w:tcBorders>
            <w:shd w:val="clear" w:color="000000" w:fill="D8D8D8"/>
            <w:vAlign w:val="center"/>
            <w:hideMark/>
          </w:tcPr>
          <w:p w14:paraId="084F4B37" w14:textId="77777777" w:rsidR="009D4068" w:rsidRPr="009D4068" w:rsidRDefault="009D4068" w:rsidP="009D4068">
            <w:pPr>
              <w:spacing w:after="0" w:line="240" w:lineRule="auto"/>
              <w:jc w:val="center"/>
              <w:rPr>
                <w:rFonts w:eastAsia="Times New Roman" w:cs="Times New Roman"/>
                <w:b/>
                <w:bCs/>
                <w:color w:val="000000"/>
                <w:sz w:val="18"/>
                <w:szCs w:val="18"/>
                <w:lang w:val="es-ES" w:eastAsia="es-ES"/>
              </w:rPr>
            </w:pPr>
            <w:r w:rsidRPr="009D4068">
              <w:rPr>
                <w:rFonts w:eastAsia="Times New Roman" w:cs="Times New Roman"/>
                <w:b/>
                <w:bCs/>
                <w:color w:val="000000"/>
                <w:sz w:val="18"/>
                <w:szCs w:val="18"/>
                <w:lang w:val="es-BO" w:eastAsia="es-ES"/>
              </w:rPr>
              <w:t>FECHA DE ENTREGA DE ACUERDO A LOS INCOTERMS</w:t>
            </w:r>
          </w:p>
        </w:tc>
      </w:tr>
      <w:tr w:rsidR="009D4068" w:rsidRPr="00185E2F" w14:paraId="772C7F77" w14:textId="77777777" w:rsidTr="009248F5">
        <w:trPr>
          <w:trHeight w:val="547"/>
        </w:trPr>
        <w:tc>
          <w:tcPr>
            <w:tcW w:w="1054" w:type="dxa"/>
            <w:vMerge/>
            <w:tcBorders>
              <w:top w:val="single" w:sz="8" w:space="0" w:color="auto"/>
              <w:left w:val="single" w:sz="8" w:space="0" w:color="auto"/>
              <w:bottom w:val="single" w:sz="8" w:space="0" w:color="000000"/>
              <w:right w:val="single" w:sz="4" w:space="0" w:color="auto"/>
            </w:tcBorders>
            <w:vAlign w:val="center"/>
            <w:hideMark/>
          </w:tcPr>
          <w:p w14:paraId="11CD9970"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2681" w:type="dxa"/>
            <w:vMerge/>
            <w:tcBorders>
              <w:top w:val="single" w:sz="8" w:space="0" w:color="auto"/>
              <w:left w:val="single" w:sz="4" w:space="0" w:color="auto"/>
              <w:bottom w:val="single" w:sz="8" w:space="0" w:color="000000"/>
              <w:right w:val="single" w:sz="4" w:space="0" w:color="auto"/>
            </w:tcBorders>
            <w:vAlign w:val="center"/>
            <w:hideMark/>
          </w:tcPr>
          <w:p w14:paraId="17842AA4"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1244" w:type="dxa"/>
            <w:vMerge/>
            <w:tcBorders>
              <w:top w:val="single" w:sz="8" w:space="0" w:color="auto"/>
              <w:left w:val="single" w:sz="4" w:space="0" w:color="auto"/>
              <w:bottom w:val="single" w:sz="8" w:space="0" w:color="000000"/>
              <w:right w:val="single" w:sz="4" w:space="0" w:color="auto"/>
            </w:tcBorders>
            <w:vAlign w:val="center"/>
            <w:hideMark/>
          </w:tcPr>
          <w:p w14:paraId="44649DF5"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630CABAD"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1850" w:type="dxa"/>
            <w:vMerge/>
            <w:tcBorders>
              <w:top w:val="single" w:sz="8" w:space="0" w:color="auto"/>
              <w:left w:val="single" w:sz="4" w:space="0" w:color="auto"/>
              <w:bottom w:val="single" w:sz="8" w:space="0" w:color="000000"/>
              <w:right w:val="single" w:sz="4" w:space="0" w:color="auto"/>
            </w:tcBorders>
            <w:vAlign w:val="center"/>
            <w:hideMark/>
          </w:tcPr>
          <w:p w14:paraId="7822E65C"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1565" w:type="dxa"/>
            <w:vMerge w:val="restart"/>
            <w:tcBorders>
              <w:top w:val="nil"/>
              <w:left w:val="single" w:sz="4" w:space="0" w:color="auto"/>
              <w:bottom w:val="single" w:sz="8" w:space="0" w:color="000000"/>
              <w:right w:val="single" w:sz="4" w:space="0" w:color="auto"/>
            </w:tcBorders>
            <w:shd w:val="clear" w:color="000000" w:fill="D8D8D8"/>
            <w:vAlign w:val="center"/>
            <w:hideMark/>
          </w:tcPr>
          <w:p w14:paraId="6DEC4171" w14:textId="77777777" w:rsidR="009D4068" w:rsidRPr="009D4068" w:rsidRDefault="009D4068" w:rsidP="009D4068">
            <w:pPr>
              <w:spacing w:after="0" w:line="240" w:lineRule="auto"/>
              <w:jc w:val="center"/>
              <w:rPr>
                <w:rFonts w:eastAsia="Times New Roman" w:cs="Times New Roman"/>
                <w:b/>
                <w:bCs/>
                <w:color w:val="000000"/>
                <w:sz w:val="18"/>
                <w:szCs w:val="18"/>
                <w:lang w:val="es-ES" w:eastAsia="es-ES"/>
              </w:rPr>
            </w:pPr>
            <w:r w:rsidRPr="009D4068">
              <w:rPr>
                <w:rFonts w:eastAsia="Times New Roman" w:cs="Times New Roman"/>
                <w:b/>
                <w:bCs/>
                <w:color w:val="000000"/>
                <w:sz w:val="18"/>
                <w:szCs w:val="18"/>
                <w:lang w:val="es-BO" w:eastAsia="es-ES"/>
              </w:rPr>
              <w:t>FECHA MÁS TEMPRANA DE ENTREGA</w:t>
            </w:r>
          </w:p>
        </w:tc>
        <w:tc>
          <w:tcPr>
            <w:tcW w:w="1565" w:type="dxa"/>
            <w:vMerge w:val="restart"/>
            <w:tcBorders>
              <w:top w:val="nil"/>
              <w:left w:val="single" w:sz="4" w:space="0" w:color="auto"/>
              <w:bottom w:val="single" w:sz="8" w:space="0" w:color="000000"/>
              <w:right w:val="single" w:sz="4" w:space="0" w:color="auto"/>
            </w:tcBorders>
            <w:shd w:val="clear" w:color="000000" w:fill="D8D8D8"/>
            <w:vAlign w:val="center"/>
            <w:hideMark/>
          </w:tcPr>
          <w:p w14:paraId="1B978D28" w14:textId="77777777" w:rsidR="009D4068" w:rsidRPr="009D4068" w:rsidRDefault="009D4068" w:rsidP="009D4068">
            <w:pPr>
              <w:spacing w:after="0" w:line="240" w:lineRule="auto"/>
              <w:jc w:val="center"/>
              <w:rPr>
                <w:rFonts w:eastAsia="Times New Roman" w:cs="Times New Roman"/>
                <w:b/>
                <w:bCs/>
                <w:color w:val="000000"/>
                <w:sz w:val="18"/>
                <w:szCs w:val="18"/>
                <w:lang w:val="es-ES" w:eastAsia="es-ES"/>
              </w:rPr>
            </w:pPr>
            <w:r w:rsidRPr="009D4068">
              <w:rPr>
                <w:rFonts w:eastAsia="Times New Roman" w:cs="Times New Roman"/>
                <w:b/>
                <w:bCs/>
                <w:color w:val="000000"/>
                <w:sz w:val="18"/>
                <w:szCs w:val="18"/>
                <w:lang w:val="es-BO" w:eastAsia="es-ES"/>
              </w:rPr>
              <w:t>FECHA LÍMITE DE ENTREGA</w:t>
            </w:r>
          </w:p>
        </w:tc>
        <w:tc>
          <w:tcPr>
            <w:tcW w:w="2420" w:type="dxa"/>
            <w:tcBorders>
              <w:top w:val="nil"/>
              <w:left w:val="nil"/>
              <w:bottom w:val="single" w:sz="4" w:space="0" w:color="auto"/>
              <w:right w:val="single" w:sz="8" w:space="0" w:color="auto"/>
            </w:tcBorders>
            <w:shd w:val="clear" w:color="000000" w:fill="D8D8D8"/>
            <w:vAlign w:val="center"/>
            <w:hideMark/>
          </w:tcPr>
          <w:p w14:paraId="200EE9CF" w14:textId="77777777" w:rsidR="009D4068" w:rsidRPr="009D4068" w:rsidRDefault="009D4068" w:rsidP="009D4068">
            <w:pPr>
              <w:spacing w:after="0" w:line="240" w:lineRule="auto"/>
              <w:jc w:val="center"/>
              <w:rPr>
                <w:rFonts w:eastAsia="Times New Roman" w:cs="Times New Roman"/>
                <w:b/>
                <w:bCs/>
                <w:color w:val="000000"/>
                <w:sz w:val="18"/>
                <w:szCs w:val="18"/>
                <w:lang w:val="es-ES" w:eastAsia="es-ES"/>
              </w:rPr>
            </w:pPr>
            <w:r w:rsidRPr="009D4068">
              <w:rPr>
                <w:rFonts w:eastAsia="Times New Roman" w:cs="Times New Roman"/>
                <w:b/>
                <w:bCs/>
                <w:color w:val="000000"/>
                <w:sz w:val="18"/>
                <w:szCs w:val="18"/>
                <w:lang w:val="es-BO" w:eastAsia="es-ES"/>
              </w:rPr>
              <w:t>FECHA DE ENTREGA OFRECIDA POR EL OFERENTE</w:t>
            </w:r>
          </w:p>
        </w:tc>
      </w:tr>
      <w:tr w:rsidR="009D4068" w:rsidRPr="00185E2F" w14:paraId="4AADE674" w14:textId="77777777" w:rsidTr="009248F5">
        <w:trPr>
          <w:trHeight w:val="547"/>
        </w:trPr>
        <w:tc>
          <w:tcPr>
            <w:tcW w:w="1054" w:type="dxa"/>
            <w:vMerge/>
            <w:tcBorders>
              <w:top w:val="single" w:sz="8" w:space="0" w:color="auto"/>
              <w:left w:val="single" w:sz="8" w:space="0" w:color="auto"/>
              <w:bottom w:val="single" w:sz="8" w:space="0" w:color="000000"/>
              <w:right w:val="single" w:sz="4" w:space="0" w:color="auto"/>
            </w:tcBorders>
            <w:vAlign w:val="center"/>
            <w:hideMark/>
          </w:tcPr>
          <w:p w14:paraId="0122ED33"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2681" w:type="dxa"/>
            <w:vMerge/>
            <w:tcBorders>
              <w:top w:val="single" w:sz="8" w:space="0" w:color="auto"/>
              <w:left w:val="single" w:sz="4" w:space="0" w:color="auto"/>
              <w:bottom w:val="single" w:sz="8" w:space="0" w:color="000000"/>
              <w:right w:val="single" w:sz="4" w:space="0" w:color="auto"/>
            </w:tcBorders>
            <w:vAlign w:val="center"/>
            <w:hideMark/>
          </w:tcPr>
          <w:p w14:paraId="33F25F79"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1244" w:type="dxa"/>
            <w:vMerge/>
            <w:tcBorders>
              <w:top w:val="single" w:sz="8" w:space="0" w:color="auto"/>
              <w:left w:val="single" w:sz="4" w:space="0" w:color="auto"/>
              <w:bottom w:val="single" w:sz="8" w:space="0" w:color="000000"/>
              <w:right w:val="single" w:sz="4" w:space="0" w:color="auto"/>
            </w:tcBorders>
            <w:vAlign w:val="center"/>
            <w:hideMark/>
          </w:tcPr>
          <w:p w14:paraId="7445634C"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24FF44BF"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1850" w:type="dxa"/>
            <w:vMerge/>
            <w:tcBorders>
              <w:top w:val="single" w:sz="8" w:space="0" w:color="auto"/>
              <w:left w:val="single" w:sz="4" w:space="0" w:color="auto"/>
              <w:bottom w:val="single" w:sz="8" w:space="0" w:color="000000"/>
              <w:right w:val="single" w:sz="4" w:space="0" w:color="auto"/>
            </w:tcBorders>
            <w:vAlign w:val="center"/>
            <w:hideMark/>
          </w:tcPr>
          <w:p w14:paraId="6FFD256E"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1565" w:type="dxa"/>
            <w:vMerge/>
            <w:tcBorders>
              <w:top w:val="nil"/>
              <w:left w:val="single" w:sz="4" w:space="0" w:color="auto"/>
              <w:bottom w:val="single" w:sz="8" w:space="0" w:color="000000"/>
              <w:right w:val="single" w:sz="4" w:space="0" w:color="auto"/>
            </w:tcBorders>
            <w:vAlign w:val="center"/>
            <w:hideMark/>
          </w:tcPr>
          <w:p w14:paraId="5D91E931"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1565" w:type="dxa"/>
            <w:vMerge/>
            <w:tcBorders>
              <w:top w:val="nil"/>
              <w:left w:val="single" w:sz="4" w:space="0" w:color="auto"/>
              <w:bottom w:val="single" w:sz="8" w:space="0" w:color="000000"/>
              <w:right w:val="single" w:sz="4" w:space="0" w:color="auto"/>
            </w:tcBorders>
            <w:vAlign w:val="center"/>
            <w:hideMark/>
          </w:tcPr>
          <w:p w14:paraId="41ABDCEF" w14:textId="77777777" w:rsidR="009D4068" w:rsidRPr="009D4068" w:rsidRDefault="009D4068" w:rsidP="009D4068">
            <w:pPr>
              <w:spacing w:after="0" w:line="240" w:lineRule="auto"/>
              <w:rPr>
                <w:rFonts w:eastAsia="Times New Roman" w:cs="Times New Roman"/>
                <w:b/>
                <w:bCs/>
                <w:color w:val="000000"/>
                <w:sz w:val="18"/>
                <w:szCs w:val="18"/>
                <w:lang w:val="es-ES" w:eastAsia="es-ES"/>
              </w:rPr>
            </w:pPr>
          </w:p>
        </w:tc>
        <w:tc>
          <w:tcPr>
            <w:tcW w:w="2420" w:type="dxa"/>
            <w:tcBorders>
              <w:top w:val="nil"/>
              <w:left w:val="nil"/>
              <w:bottom w:val="single" w:sz="8" w:space="0" w:color="auto"/>
              <w:right w:val="single" w:sz="8" w:space="0" w:color="auto"/>
            </w:tcBorders>
            <w:shd w:val="clear" w:color="000000" w:fill="D8D8D8"/>
            <w:vAlign w:val="center"/>
            <w:hideMark/>
          </w:tcPr>
          <w:p w14:paraId="79479862" w14:textId="77777777" w:rsidR="009D4068" w:rsidRPr="009D4068" w:rsidRDefault="009D4068" w:rsidP="009D4068">
            <w:pPr>
              <w:spacing w:after="0" w:line="240" w:lineRule="auto"/>
              <w:jc w:val="center"/>
              <w:rPr>
                <w:rFonts w:eastAsia="Times New Roman" w:cs="Times New Roman"/>
                <w:b/>
                <w:bCs/>
                <w:color w:val="000000"/>
                <w:sz w:val="18"/>
                <w:szCs w:val="18"/>
                <w:lang w:val="es-ES" w:eastAsia="es-ES"/>
              </w:rPr>
            </w:pPr>
            <w:r w:rsidRPr="009D4068">
              <w:rPr>
                <w:rFonts w:eastAsia="Times New Roman" w:cs="Times New Roman"/>
                <w:b/>
                <w:bCs/>
                <w:color w:val="000000"/>
                <w:sz w:val="18"/>
                <w:szCs w:val="18"/>
                <w:lang w:val="es-BO" w:eastAsia="es-ES"/>
              </w:rPr>
              <w:t>[a ser proporcionada por el Oferente]</w:t>
            </w:r>
          </w:p>
        </w:tc>
      </w:tr>
      <w:tr w:rsidR="009D4068" w:rsidRPr="00185E2F" w14:paraId="2B5FD1CD" w14:textId="77777777" w:rsidTr="009248F5">
        <w:trPr>
          <w:trHeight w:val="821"/>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0C6EDDEA"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1</w:t>
            </w:r>
          </w:p>
        </w:tc>
        <w:tc>
          <w:tcPr>
            <w:tcW w:w="2681" w:type="dxa"/>
            <w:tcBorders>
              <w:top w:val="nil"/>
              <w:left w:val="nil"/>
              <w:bottom w:val="single" w:sz="4" w:space="0" w:color="auto"/>
              <w:right w:val="single" w:sz="4" w:space="0" w:color="auto"/>
            </w:tcBorders>
            <w:shd w:val="clear" w:color="auto" w:fill="auto"/>
            <w:vAlign w:val="center"/>
            <w:hideMark/>
          </w:tcPr>
          <w:p w14:paraId="14441175" w14:textId="77777777" w:rsidR="009D4068" w:rsidRPr="009D4068" w:rsidRDefault="009D4068" w:rsidP="00114A70">
            <w:pPr>
              <w:spacing w:after="0" w:line="240" w:lineRule="auto"/>
              <w:jc w:val="center"/>
              <w:rPr>
                <w:rFonts w:eastAsia="Times New Roman" w:cs="Times New Roman"/>
                <w:b/>
                <w:bCs/>
                <w:color w:val="0070C0"/>
                <w:sz w:val="18"/>
                <w:szCs w:val="18"/>
                <w:lang w:val="es-ES" w:eastAsia="es-ES"/>
              </w:rPr>
            </w:pPr>
            <w:r w:rsidRPr="009D4068">
              <w:rPr>
                <w:rFonts w:eastAsia="Times New Roman" w:cs="Times New Roman"/>
                <w:b/>
                <w:bCs/>
                <w:color w:val="0070C0"/>
                <w:sz w:val="18"/>
                <w:szCs w:val="18"/>
                <w:lang w:val="es-ES" w:eastAsia="es-ES"/>
              </w:rPr>
              <w:t>EQUIPOS DE TELEFONIA IP</w:t>
            </w:r>
          </w:p>
        </w:tc>
        <w:tc>
          <w:tcPr>
            <w:tcW w:w="1244" w:type="dxa"/>
            <w:tcBorders>
              <w:top w:val="nil"/>
              <w:left w:val="nil"/>
              <w:bottom w:val="single" w:sz="4" w:space="0" w:color="auto"/>
              <w:right w:val="single" w:sz="4" w:space="0" w:color="auto"/>
            </w:tcBorders>
            <w:shd w:val="clear" w:color="auto" w:fill="auto"/>
            <w:vAlign w:val="center"/>
            <w:hideMark/>
          </w:tcPr>
          <w:p w14:paraId="125E78DE"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1</w:t>
            </w:r>
          </w:p>
        </w:tc>
        <w:tc>
          <w:tcPr>
            <w:tcW w:w="999" w:type="dxa"/>
            <w:tcBorders>
              <w:top w:val="nil"/>
              <w:left w:val="nil"/>
              <w:bottom w:val="single" w:sz="4" w:space="0" w:color="auto"/>
              <w:right w:val="single" w:sz="4" w:space="0" w:color="auto"/>
            </w:tcBorders>
            <w:shd w:val="clear" w:color="auto" w:fill="auto"/>
            <w:vAlign w:val="center"/>
            <w:hideMark/>
          </w:tcPr>
          <w:p w14:paraId="4D4F9B70"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Global</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20AF9C6"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ES" w:eastAsia="es-ES"/>
              </w:rPr>
              <w:t>De acuerdo al</w:t>
            </w:r>
            <w:r w:rsidR="00FD1D77">
              <w:rPr>
                <w:rFonts w:eastAsia="Times New Roman" w:cs="Times New Roman"/>
                <w:color w:val="0070C0"/>
                <w:sz w:val="18"/>
                <w:szCs w:val="18"/>
                <w:lang w:val="es-ES" w:eastAsia="es-ES"/>
              </w:rPr>
              <w:t xml:space="preserve"> cuadro Lugares</w:t>
            </w:r>
            <w:r w:rsidRPr="009D4068">
              <w:rPr>
                <w:rFonts w:eastAsia="Times New Roman" w:cs="Times New Roman"/>
                <w:color w:val="0070C0"/>
                <w:sz w:val="18"/>
                <w:szCs w:val="18"/>
                <w:lang w:val="es-ES" w:eastAsia="es-ES"/>
              </w:rPr>
              <w:t xml:space="preserve"> de Entrega</w:t>
            </w:r>
            <w:r w:rsidRPr="009D4068">
              <w:rPr>
                <w:rFonts w:eastAsia="Times New Roman" w:cs="Times New Roman"/>
                <w:color w:val="0070C0"/>
                <w:sz w:val="18"/>
                <w:szCs w:val="18"/>
                <w:lang w:val="es-ES" w:eastAsia="es-ES"/>
              </w:rPr>
              <w:br/>
              <w:t xml:space="preserve">(Anexo </w:t>
            </w:r>
            <w:r w:rsidR="00A81540">
              <w:rPr>
                <w:rFonts w:eastAsia="Times New Roman" w:cs="Times New Roman"/>
                <w:color w:val="0070C0"/>
                <w:sz w:val="18"/>
                <w:szCs w:val="18"/>
                <w:lang w:val="es-ES" w:eastAsia="es-ES"/>
              </w:rPr>
              <w:t>2</w:t>
            </w:r>
            <w:r w:rsidRPr="009D4068">
              <w:rPr>
                <w:rFonts w:eastAsia="Times New Roman" w:cs="Times New Roman"/>
                <w:color w:val="0070C0"/>
                <w:sz w:val="18"/>
                <w:szCs w:val="18"/>
                <w:lang w:val="es-ES" w:eastAsia="es-ES"/>
              </w:rPr>
              <w:t>)</w:t>
            </w:r>
          </w:p>
        </w:tc>
        <w:tc>
          <w:tcPr>
            <w:tcW w:w="1565" w:type="dxa"/>
            <w:vMerge w:val="restart"/>
            <w:tcBorders>
              <w:top w:val="nil"/>
              <w:left w:val="single" w:sz="4" w:space="0" w:color="auto"/>
              <w:bottom w:val="single" w:sz="4" w:space="0" w:color="000000"/>
              <w:right w:val="single" w:sz="4" w:space="0" w:color="auto"/>
            </w:tcBorders>
            <w:shd w:val="clear" w:color="auto" w:fill="auto"/>
            <w:vAlign w:val="center"/>
            <w:hideMark/>
          </w:tcPr>
          <w:p w14:paraId="7A1CCB7C"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90 dc</w:t>
            </w:r>
            <w:r w:rsidRPr="009D4068">
              <w:rPr>
                <w:rFonts w:eastAsia="Times New Roman" w:cs="Times New Roman"/>
                <w:color w:val="0070C0"/>
                <w:sz w:val="18"/>
                <w:szCs w:val="18"/>
                <w:lang w:val="es-BO" w:eastAsia="es-ES"/>
              </w:rPr>
              <w:br/>
              <w:t>desde la firma de contrato</w:t>
            </w:r>
          </w:p>
        </w:tc>
        <w:tc>
          <w:tcPr>
            <w:tcW w:w="1565" w:type="dxa"/>
            <w:vMerge w:val="restart"/>
            <w:tcBorders>
              <w:top w:val="nil"/>
              <w:left w:val="single" w:sz="4" w:space="0" w:color="auto"/>
              <w:bottom w:val="single" w:sz="4" w:space="0" w:color="000000"/>
              <w:right w:val="single" w:sz="4" w:space="0" w:color="auto"/>
            </w:tcBorders>
            <w:shd w:val="clear" w:color="auto" w:fill="auto"/>
            <w:vAlign w:val="center"/>
            <w:hideMark/>
          </w:tcPr>
          <w:p w14:paraId="3DB75AD8"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120 dc</w:t>
            </w:r>
            <w:r w:rsidRPr="009D4068">
              <w:rPr>
                <w:rFonts w:eastAsia="Times New Roman" w:cs="Times New Roman"/>
                <w:color w:val="0070C0"/>
                <w:sz w:val="18"/>
                <w:szCs w:val="18"/>
                <w:lang w:val="es-BO" w:eastAsia="es-ES"/>
              </w:rPr>
              <w:br/>
              <w:t>desde la firma de contrato</w:t>
            </w:r>
          </w:p>
        </w:tc>
        <w:tc>
          <w:tcPr>
            <w:tcW w:w="2420" w:type="dxa"/>
            <w:tcBorders>
              <w:top w:val="nil"/>
              <w:left w:val="nil"/>
              <w:bottom w:val="single" w:sz="4" w:space="0" w:color="auto"/>
              <w:right w:val="single" w:sz="4" w:space="0" w:color="auto"/>
            </w:tcBorders>
            <w:shd w:val="clear" w:color="auto" w:fill="auto"/>
            <w:vAlign w:val="center"/>
            <w:hideMark/>
          </w:tcPr>
          <w:p w14:paraId="3E24F88B"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[Indicar el número de días desde la firma de contrato]</w:t>
            </w:r>
          </w:p>
        </w:tc>
      </w:tr>
      <w:tr w:rsidR="009D4068" w:rsidRPr="00185E2F" w14:paraId="14347169" w14:textId="77777777" w:rsidTr="009248F5">
        <w:trPr>
          <w:trHeight w:val="821"/>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16006F21"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2</w:t>
            </w:r>
          </w:p>
        </w:tc>
        <w:tc>
          <w:tcPr>
            <w:tcW w:w="2681" w:type="dxa"/>
            <w:tcBorders>
              <w:top w:val="nil"/>
              <w:left w:val="nil"/>
              <w:bottom w:val="single" w:sz="4" w:space="0" w:color="auto"/>
              <w:right w:val="single" w:sz="4" w:space="0" w:color="auto"/>
            </w:tcBorders>
            <w:shd w:val="clear" w:color="auto" w:fill="auto"/>
            <w:vAlign w:val="center"/>
            <w:hideMark/>
          </w:tcPr>
          <w:p w14:paraId="29B40DAC" w14:textId="77777777" w:rsidR="009D4068" w:rsidRPr="009D4068" w:rsidRDefault="009D4068" w:rsidP="00114A70">
            <w:pPr>
              <w:spacing w:after="0" w:line="240" w:lineRule="auto"/>
              <w:jc w:val="center"/>
              <w:rPr>
                <w:rFonts w:eastAsia="Times New Roman" w:cs="Times New Roman"/>
                <w:b/>
                <w:bCs/>
                <w:color w:val="0070C0"/>
                <w:sz w:val="18"/>
                <w:szCs w:val="18"/>
                <w:lang w:val="es-ES" w:eastAsia="es-ES"/>
              </w:rPr>
            </w:pPr>
            <w:r w:rsidRPr="009D4068">
              <w:rPr>
                <w:rFonts w:eastAsia="Times New Roman" w:cs="Times New Roman"/>
                <w:b/>
                <w:bCs/>
                <w:color w:val="0070C0"/>
                <w:sz w:val="18"/>
                <w:szCs w:val="18"/>
                <w:lang w:val="es-ES" w:eastAsia="es-ES"/>
              </w:rPr>
              <w:t>EQUIPOS DISPOSITIVOS DE RED</w:t>
            </w:r>
          </w:p>
        </w:tc>
        <w:tc>
          <w:tcPr>
            <w:tcW w:w="1244" w:type="dxa"/>
            <w:tcBorders>
              <w:top w:val="nil"/>
              <w:left w:val="nil"/>
              <w:bottom w:val="single" w:sz="4" w:space="0" w:color="auto"/>
              <w:right w:val="single" w:sz="4" w:space="0" w:color="auto"/>
            </w:tcBorders>
            <w:shd w:val="clear" w:color="auto" w:fill="auto"/>
            <w:vAlign w:val="center"/>
            <w:hideMark/>
          </w:tcPr>
          <w:p w14:paraId="7B7D3A4D"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1</w:t>
            </w:r>
          </w:p>
        </w:tc>
        <w:tc>
          <w:tcPr>
            <w:tcW w:w="999" w:type="dxa"/>
            <w:tcBorders>
              <w:top w:val="nil"/>
              <w:left w:val="nil"/>
              <w:bottom w:val="single" w:sz="4" w:space="0" w:color="auto"/>
              <w:right w:val="single" w:sz="4" w:space="0" w:color="auto"/>
            </w:tcBorders>
            <w:shd w:val="clear" w:color="auto" w:fill="auto"/>
            <w:vAlign w:val="center"/>
            <w:hideMark/>
          </w:tcPr>
          <w:p w14:paraId="0E328C5E"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Global</w:t>
            </w:r>
          </w:p>
        </w:tc>
        <w:tc>
          <w:tcPr>
            <w:tcW w:w="1850" w:type="dxa"/>
            <w:vMerge/>
            <w:tcBorders>
              <w:top w:val="nil"/>
              <w:left w:val="single" w:sz="4" w:space="0" w:color="auto"/>
              <w:bottom w:val="single" w:sz="4" w:space="0" w:color="000000"/>
              <w:right w:val="single" w:sz="4" w:space="0" w:color="auto"/>
            </w:tcBorders>
            <w:vAlign w:val="center"/>
            <w:hideMark/>
          </w:tcPr>
          <w:p w14:paraId="443FB74F" w14:textId="77777777" w:rsidR="009D4068" w:rsidRPr="009D4068" w:rsidRDefault="009D4068" w:rsidP="009D4068">
            <w:pPr>
              <w:spacing w:after="0" w:line="240" w:lineRule="auto"/>
              <w:rPr>
                <w:rFonts w:eastAsia="Times New Roman" w:cs="Times New Roman"/>
                <w:color w:val="0070C0"/>
                <w:sz w:val="18"/>
                <w:szCs w:val="18"/>
                <w:lang w:val="es-ES" w:eastAsia="es-ES"/>
              </w:rPr>
            </w:pPr>
          </w:p>
        </w:tc>
        <w:tc>
          <w:tcPr>
            <w:tcW w:w="1565" w:type="dxa"/>
            <w:vMerge/>
            <w:tcBorders>
              <w:top w:val="nil"/>
              <w:left w:val="single" w:sz="4" w:space="0" w:color="auto"/>
              <w:bottom w:val="single" w:sz="4" w:space="0" w:color="000000"/>
              <w:right w:val="single" w:sz="4" w:space="0" w:color="auto"/>
            </w:tcBorders>
            <w:vAlign w:val="center"/>
            <w:hideMark/>
          </w:tcPr>
          <w:p w14:paraId="5B681E46" w14:textId="77777777" w:rsidR="009D4068" w:rsidRPr="009D4068" w:rsidRDefault="009D4068" w:rsidP="009D4068">
            <w:pPr>
              <w:spacing w:after="0" w:line="240" w:lineRule="auto"/>
              <w:rPr>
                <w:rFonts w:eastAsia="Times New Roman" w:cs="Times New Roman"/>
                <w:color w:val="0070C0"/>
                <w:sz w:val="18"/>
                <w:szCs w:val="18"/>
                <w:lang w:val="es-ES" w:eastAsia="es-ES"/>
              </w:rPr>
            </w:pPr>
          </w:p>
        </w:tc>
        <w:tc>
          <w:tcPr>
            <w:tcW w:w="1565" w:type="dxa"/>
            <w:vMerge/>
            <w:tcBorders>
              <w:top w:val="nil"/>
              <w:left w:val="single" w:sz="4" w:space="0" w:color="auto"/>
              <w:bottom w:val="single" w:sz="4" w:space="0" w:color="000000"/>
              <w:right w:val="single" w:sz="4" w:space="0" w:color="auto"/>
            </w:tcBorders>
            <w:vAlign w:val="center"/>
            <w:hideMark/>
          </w:tcPr>
          <w:p w14:paraId="445E55B2" w14:textId="77777777" w:rsidR="009D4068" w:rsidRPr="009D4068" w:rsidRDefault="009D4068" w:rsidP="009D4068">
            <w:pPr>
              <w:spacing w:after="0" w:line="240" w:lineRule="auto"/>
              <w:rPr>
                <w:rFonts w:eastAsia="Times New Roman" w:cs="Times New Roman"/>
                <w:color w:val="0070C0"/>
                <w:sz w:val="18"/>
                <w:szCs w:val="18"/>
                <w:lang w:val="es-ES" w:eastAsia="es-ES"/>
              </w:rPr>
            </w:pPr>
          </w:p>
        </w:tc>
        <w:tc>
          <w:tcPr>
            <w:tcW w:w="2420" w:type="dxa"/>
            <w:tcBorders>
              <w:top w:val="nil"/>
              <w:left w:val="nil"/>
              <w:bottom w:val="single" w:sz="4" w:space="0" w:color="auto"/>
              <w:right w:val="single" w:sz="4" w:space="0" w:color="auto"/>
            </w:tcBorders>
            <w:shd w:val="clear" w:color="auto" w:fill="auto"/>
            <w:vAlign w:val="center"/>
            <w:hideMark/>
          </w:tcPr>
          <w:p w14:paraId="720A6793"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[Indicar el número de días desde la firma de contrato]</w:t>
            </w:r>
          </w:p>
        </w:tc>
      </w:tr>
      <w:tr w:rsidR="009D4068" w:rsidRPr="00185E2F" w14:paraId="719BC0C0" w14:textId="77777777" w:rsidTr="009248F5">
        <w:trPr>
          <w:trHeight w:val="821"/>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3AEF7820"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3</w:t>
            </w:r>
          </w:p>
        </w:tc>
        <w:tc>
          <w:tcPr>
            <w:tcW w:w="2681" w:type="dxa"/>
            <w:tcBorders>
              <w:top w:val="nil"/>
              <w:left w:val="nil"/>
              <w:bottom w:val="single" w:sz="4" w:space="0" w:color="auto"/>
              <w:right w:val="single" w:sz="4" w:space="0" w:color="auto"/>
            </w:tcBorders>
            <w:shd w:val="clear" w:color="auto" w:fill="auto"/>
            <w:vAlign w:val="center"/>
            <w:hideMark/>
          </w:tcPr>
          <w:p w14:paraId="0FE03932" w14:textId="77777777" w:rsidR="009D4068" w:rsidRPr="009D4068" w:rsidRDefault="009D4068" w:rsidP="00114A70">
            <w:pPr>
              <w:spacing w:after="0" w:line="240" w:lineRule="auto"/>
              <w:jc w:val="center"/>
              <w:rPr>
                <w:rFonts w:eastAsia="Times New Roman" w:cs="Times New Roman"/>
                <w:b/>
                <w:bCs/>
                <w:color w:val="0070C0"/>
                <w:sz w:val="18"/>
                <w:szCs w:val="18"/>
                <w:lang w:val="es-ES" w:eastAsia="es-ES"/>
              </w:rPr>
            </w:pPr>
            <w:r w:rsidRPr="009D4068">
              <w:rPr>
                <w:rFonts w:eastAsia="Times New Roman" w:cs="Times New Roman"/>
                <w:b/>
                <w:bCs/>
                <w:color w:val="0070C0"/>
                <w:sz w:val="18"/>
                <w:szCs w:val="18"/>
                <w:lang w:val="es-ES" w:eastAsia="es-ES"/>
              </w:rPr>
              <w:t>EQUIPOS DISPOSITIVOS DE CORE</w:t>
            </w:r>
          </w:p>
        </w:tc>
        <w:tc>
          <w:tcPr>
            <w:tcW w:w="1244" w:type="dxa"/>
            <w:tcBorders>
              <w:top w:val="nil"/>
              <w:left w:val="nil"/>
              <w:bottom w:val="single" w:sz="4" w:space="0" w:color="auto"/>
              <w:right w:val="single" w:sz="4" w:space="0" w:color="auto"/>
            </w:tcBorders>
            <w:shd w:val="clear" w:color="auto" w:fill="auto"/>
            <w:vAlign w:val="center"/>
            <w:hideMark/>
          </w:tcPr>
          <w:p w14:paraId="27FEF747"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1</w:t>
            </w:r>
          </w:p>
        </w:tc>
        <w:tc>
          <w:tcPr>
            <w:tcW w:w="999" w:type="dxa"/>
            <w:tcBorders>
              <w:top w:val="nil"/>
              <w:left w:val="nil"/>
              <w:bottom w:val="single" w:sz="4" w:space="0" w:color="auto"/>
              <w:right w:val="single" w:sz="4" w:space="0" w:color="auto"/>
            </w:tcBorders>
            <w:shd w:val="clear" w:color="auto" w:fill="auto"/>
            <w:vAlign w:val="center"/>
            <w:hideMark/>
          </w:tcPr>
          <w:p w14:paraId="7B611689"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Global</w:t>
            </w:r>
          </w:p>
        </w:tc>
        <w:tc>
          <w:tcPr>
            <w:tcW w:w="1850" w:type="dxa"/>
            <w:vMerge/>
            <w:tcBorders>
              <w:top w:val="nil"/>
              <w:left w:val="single" w:sz="4" w:space="0" w:color="auto"/>
              <w:bottom w:val="single" w:sz="4" w:space="0" w:color="000000"/>
              <w:right w:val="single" w:sz="4" w:space="0" w:color="auto"/>
            </w:tcBorders>
            <w:vAlign w:val="center"/>
            <w:hideMark/>
          </w:tcPr>
          <w:p w14:paraId="56AA8B5E" w14:textId="77777777" w:rsidR="009D4068" w:rsidRPr="009D4068" w:rsidRDefault="009D4068" w:rsidP="009D4068">
            <w:pPr>
              <w:spacing w:after="0" w:line="240" w:lineRule="auto"/>
              <w:rPr>
                <w:rFonts w:eastAsia="Times New Roman" w:cs="Times New Roman"/>
                <w:color w:val="0070C0"/>
                <w:sz w:val="18"/>
                <w:szCs w:val="18"/>
                <w:lang w:val="es-ES" w:eastAsia="es-ES"/>
              </w:rPr>
            </w:pPr>
          </w:p>
        </w:tc>
        <w:tc>
          <w:tcPr>
            <w:tcW w:w="1565" w:type="dxa"/>
            <w:vMerge/>
            <w:tcBorders>
              <w:top w:val="nil"/>
              <w:left w:val="single" w:sz="4" w:space="0" w:color="auto"/>
              <w:bottom w:val="single" w:sz="4" w:space="0" w:color="000000"/>
              <w:right w:val="single" w:sz="4" w:space="0" w:color="auto"/>
            </w:tcBorders>
            <w:vAlign w:val="center"/>
            <w:hideMark/>
          </w:tcPr>
          <w:p w14:paraId="67B169E4" w14:textId="77777777" w:rsidR="009D4068" w:rsidRPr="009D4068" w:rsidRDefault="009D4068" w:rsidP="009D4068">
            <w:pPr>
              <w:spacing w:after="0" w:line="240" w:lineRule="auto"/>
              <w:rPr>
                <w:rFonts w:eastAsia="Times New Roman" w:cs="Times New Roman"/>
                <w:color w:val="0070C0"/>
                <w:sz w:val="18"/>
                <w:szCs w:val="18"/>
                <w:lang w:val="es-ES" w:eastAsia="es-ES"/>
              </w:rPr>
            </w:pPr>
          </w:p>
        </w:tc>
        <w:tc>
          <w:tcPr>
            <w:tcW w:w="1565" w:type="dxa"/>
            <w:vMerge/>
            <w:tcBorders>
              <w:top w:val="nil"/>
              <w:left w:val="single" w:sz="4" w:space="0" w:color="auto"/>
              <w:bottom w:val="single" w:sz="4" w:space="0" w:color="000000"/>
              <w:right w:val="single" w:sz="4" w:space="0" w:color="auto"/>
            </w:tcBorders>
            <w:vAlign w:val="center"/>
            <w:hideMark/>
          </w:tcPr>
          <w:p w14:paraId="1C383A61" w14:textId="77777777" w:rsidR="009D4068" w:rsidRPr="009D4068" w:rsidRDefault="009D4068" w:rsidP="009D4068">
            <w:pPr>
              <w:spacing w:after="0" w:line="240" w:lineRule="auto"/>
              <w:rPr>
                <w:rFonts w:eastAsia="Times New Roman" w:cs="Times New Roman"/>
                <w:color w:val="0070C0"/>
                <w:sz w:val="18"/>
                <w:szCs w:val="18"/>
                <w:lang w:val="es-ES" w:eastAsia="es-ES"/>
              </w:rPr>
            </w:pPr>
          </w:p>
        </w:tc>
        <w:tc>
          <w:tcPr>
            <w:tcW w:w="2420" w:type="dxa"/>
            <w:tcBorders>
              <w:top w:val="nil"/>
              <w:left w:val="nil"/>
              <w:bottom w:val="single" w:sz="4" w:space="0" w:color="auto"/>
              <w:right w:val="single" w:sz="4" w:space="0" w:color="auto"/>
            </w:tcBorders>
            <w:shd w:val="clear" w:color="auto" w:fill="auto"/>
            <w:vAlign w:val="center"/>
            <w:hideMark/>
          </w:tcPr>
          <w:p w14:paraId="342459F4"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ES" w:eastAsia="es-ES"/>
              </w:rPr>
              <w:t>[Indicar el número de días desde la firma de contrato]</w:t>
            </w:r>
          </w:p>
        </w:tc>
      </w:tr>
      <w:tr w:rsidR="009D4068" w:rsidRPr="00185E2F" w14:paraId="0221DD0C" w14:textId="77777777" w:rsidTr="009248F5">
        <w:trPr>
          <w:trHeight w:val="821"/>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7F3E8127"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4</w:t>
            </w:r>
          </w:p>
        </w:tc>
        <w:tc>
          <w:tcPr>
            <w:tcW w:w="2681" w:type="dxa"/>
            <w:tcBorders>
              <w:top w:val="nil"/>
              <w:left w:val="nil"/>
              <w:bottom w:val="single" w:sz="4" w:space="0" w:color="auto"/>
              <w:right w:val="single" w:sz="4" w:space="0" w:color="auto"/>
            </w:tcBorders>
            <w:shd w:val="clear" w:color="auto" w:fill="auto"/>
            <w:vAlign w:val="center"/>
            <w:hideMark/>
          </w:tcPr>
          <w:p w14:paraId="1BEDBBAB" w14:textId="77777777" w:rsidR="009D4068" w:rsidRPr="009D4068" w:rsidRDefault="009D4068" w:rsidP="00114A70">
            <w:pPr>
              <w:spacing w:after="0" w:line="240" w:lineRule="auto"/>
              <w:jc w:val="center"/>
              <w:rPr>
                <w:rFonts w:eastAsia="Times New Roman" w:cs="Times New Roman"/>
                <w:b/>
                <w:bCs/>
                <w:color w:val="0070C0"/>
                <w:sz w:val="18"/>
                <w:szCs w:val="18"/>
                <w:lang w:val="es-ES" w:eastAsia="es-ES"/>
              </w:rPr>
            </w:pPr>
            <w:r w:rsidRPr="009D4068">
              <w:rPr>
                <w:rFonts w:eastAsia="Times New Roman" w:cs="Times New Roman"/>
                <w:b/>
                <w:bCs/>
                <w:color w:val="0070C0"/>
                <w:sz w:val="18"/>
                <w:szCs w:val="18"/>
                <w:lang w:val="es-ES" w:eastAsia="es-ES"/>
              </w:rPr>
              <w:t>IMPLEMENTACION DEL CPD Y CABLEADO ESTRUCTURADO</w:t>
            </w:r>
          </w:p>
        </w:tc>
        <w:tc>
          <w:tcPr>
            <w:tcW w:w="1244" w:type="dxa"/>
            <w:tcBorders>
              <w:top w:val="nil"/>
              <w:left w:val="nil"/>
              <w:bottom w:val="single" w:sz="4" w:space="0" w:color="auto"/>
              <w:right w:val="single" w:sz="4" w:space="0" w:color="auto"/>
            </w:tcBorders>
            <w:shd w:val="clear" w:color="auto" w:fill="auto"/>
            <w:vAlign w:val="center"/>
            <w:hideMark/>
          </w:tcPr>
          <w:p w14:paraId="0A454466"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1</w:t>
            </w:r>
          </w:p>
        </w:tc>
        <w:tc>
          <w:tcPr>
            <w:tcW w:w="999" w:type="dxa"/>
            <w:tcBorders>
              <w:top w:val="nil"/>
              <w:left w:val="nil"/>
              <w:bottom w:val="single" w:sz="4" w:space="0" w:color="auto"/>
              <w:right w:val="single" w:sz="4" w:space="0" w:color="auto"/>
            </w:tcBorders>
            <w:shd w:val="clear" w:color="auto" w:fill="auto"/>
            <w:vAlign w:val="center"/>
            <w:hideMark/>
          </w:tcPr>
          <w:p w14:paraId="1E5DB627"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Global</w:t>
            </w:r>
          </w:p>
        </w:tc>
        <w:tc>
          <w:tcPr>
            <w:tcW w:w="1850" w:type="dxa"/>
            <w:vMerge/>
            <w:tcBorders>
              <w:top w:val="nil"/>
              <w:left w:val="single" w:sz="4" w:space="0" w:color="auto"/>
              <w:bottom w:val="single" w:sz="4" w:space="0" w:color="000000"/>
              <w:right w:val="single" w:sz="4" w:space="0" w:color="auto"/>
            </w:tcBorders>
            <w:vAlign w:val="center"/>
            <w:hideMark/>
          </w:tcPr>
          <w:p w14:paraId="0C21B962" w14:textId="77777777" w:rsidR="009D4068" w:rsidRPr="009D4068" w:rsidRDefault="009D4068" w:rsidP="009D4068">
            <w:pPr>
              <w:spacing w:after="0" w:line="240" w:lineRule="auto"/>
              <w:rPr>
                <w:rFonts w:eastAsia="Times New Roman" w:cs="Times New Roman"/>
                <w:color w:val="0070C0"/>
                <w:sz w:val="18"/>
                <w:szCs w:val="18"/>
                <w:lang w:val="es-ES" w:eastAsia="es-ES"/>
              </w:rPr>
            </w:pPr>
          </w:p>
        </w:tc>
        <w:tc>
          <w:tcPr>
            <w:tcW w:w="1565" w:type="dxa"/>
            <w:vMerge w:val="restart"/>
            <w:tcBorders>
              <w:top w:val="nil"/>
              <w:left w:val="single" w:sz="4" w:space="0" w:color="auto"/>
              <w:bottom w:val="single" w:sz="4" w:space="0" w:color="000000"/>
              <w:right w:val="single" w:sz="4" w:space="0" w:color="auto"/>
            </w:tcBorders>
            <w:shd w:val="clear" w:color="auto" w:fill="auto"/>
            <w:vAlign w:val="center"/>
            <w:hideMark/>
          </w:tcPr>
          <w:p w14:paraId="04D19575"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ES" w:eastAsia="es-ES"/>
              </w:rPr>
              <w:t>70 dc</w:t>
            </w:r>
            <w:r w:rsidRPr="009D4068">
              <w:rPr>
                <w:rFonts w:eastAsia="Times New Roman" w:cs="Times New Roman"/>
                <w:color w:val="0070C0"/>
                <w:sz w:val="18"/>
                <w:szCs w:val="18"/>
                <w:lang w:val="es-ES" w:eastAsia="es-ES"/>
              </w:rPr>
              <w:br/>
              <w:t>desde la firma de contrato</w:t>
            </w:r>
          </w:p>
        </w:tc>
        <w:tc>
          <w:tcPr>
            <w:tcW w:w="1565" w:type="dxa"/>
            <w:vMerge w:val="restart"/>
            <w:tcBorders>
              <w:top w:val="nil"/>
              <w:left w:val="single" w:sz="4" w:space="0" w:color="auto"/>
              <w:bottom w:val="single" w:sz="4" w:space="0" w:color="000000"/>
              <w:right w:val="single" w:sz="4" w:space="0" w:color="auto"/>
            </w:tcBorders>
            <w:shd w:val="clear" w:color="auto" w:fill="auto"/>
            <w:vAlign w:val="center"/>
            <w:hideMark/>
          </w:tcPr>
          <w:p w14:paraId="775F6D76"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ES" w:eastAsia="es-ES"/>
              </w:rPr>
              <w:t>100 dc</w:t>
            </w:r>
            <w:r w:rsidRPr="009D4068">
              <w:rPr>
                <w:rFonts w:eastAsia="Times New Roman" w:cs="Times New Roman"/>
                <w:color w:val="0070C0"/>
                <w:sz w:val="18"/>
                <w:szCs w:val="18"/>
                <w:lang w:val="es-ES" w:eastAsia="es-ES"/>
              </w:rPr>
              <w:br/>
              <w:t>desde la firma de contrato</w:t>
            </w:r>
          </w:p>
        </w:tc>
        <w:tc>
          <w:tcPr>
            <w:tcW w:w="2420" w:type="dxa"/>
            <w:tcBorders>
              <w:top w:val="nil"/>
              <w:left w:val="nil"/>
              <w:bottom w:val="single" w:sz="4" w:space="0" w:color="auto"/>
              <w:right w:val="single" w:sz="4" w:space="0" w:color="auto"/>
            </w:tcBorders>
            <w:shd w:val="clear" w:color="auto" w:fill="auto"/>
            <w:vAlign w:val="center"/>
            <w:hideMark/>
          </w:tcPr>
          <w:p w14:paraId="22F73E68"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ES" w:eastAsia="es-ES"/>
              </w:rPr>
              <w:t>[Indicar el número de días desde la firma de contrato]</w:t>
            </w:r>
          </w:p>
        </w:tc>
      </w:tr>
      <w:tr w:rsidR="009D4068" w:rsidRPr="00185E2F" w14:paraId="3A2F6F00" w14:textId="77777777" w:rsidTr="009248F5">
        <w:trPr>
          <w:trHeight w:val="821"/>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6829D0DA"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5</w:t>
            </w:r>
          </w:p>
        </w:tc>
        <w:tc>
          <w:tcPr>
            <w:tcW w:w="2681" w:type="dxa"/>
            <w:tcBorders>
              <w:top w:val="nil"/>
              <w:left w:val="nil"/>
              <w:bottom w:val="single" w:sz="4" w:space="0" w:color="auto"/>
              <w:right w:val="single" w:sz="4" w:space="0" w:color="auto"/>
            </w:tcBorders>
            <w:shd w:val="clear" w:color="auto" w:fill="auto"/>
            <w:vAlign w:val="center"/>
            <w:hideMark/>
          </w:tcPr>
          <w:p w14:paraId="273E1D95" w14:textId="77777777" w:rsidR="009D4068" w:rsidRPr="009D4068" w:rsidRDefault="009D4068" w:rsidP="00114A70">
            <w:pPr>
              <w:spacing w:after="0" w:line="240" w:lineRule="auto"/>
              <w:jc w:val="center"/>
              <w:rPr>
                <w:rFonts w:eastAsia="Times New Roman" w:cs="Times New Roman"/>
                <w:b/>
                <w:bCs/>
                <w:color w:val="0070C0"/>
                <w:sz w:val="18"/>
                <w:szCs w:val="18"/>
                <w:lang w:val="es-ES" w:eastAsia="es-ES"/>
              </w:rPr>
            </w:pPr>
            <w:r w:rsidRPr="009D4068">
              <w:rPr>
                <w:rFonts w:eastAsia="Times New Roman" w:cs="Times New Roman"/>
                <w:b/>
                <w:bCs/>
                <w:color w:val="0070C0"/>
                <w:sz w:val="18"/>
                <w:szCs w:val="18"/>
                <w:lang w:val="es-ES" w:eastAsia="es-ES"/>
              </w:rPr>
              <w:t>UPS Y OTROS</w:t>
            </w:r>
          </w:p>
        </w:tc>
        <w:tc>
          <w:tcPr>
            <w:tcW w:w="1244" w:type="dxa"/>
            <w:tcBorders>
              <w:top w:val="nil"/>
              <w:left w:val="nil"/>
              <w:bottom w:val="single" w:sz="4" w:space="0" w:color="auto"/>
              <w:right w:val="single" w:sz="4" w:space="0" w:color="auto"/>
            </w:tcBorders>
            <w:shd w:val="clear" w:color="auto" w:fill="auto"/>
            <w:vAlign w:val="center"/>
            <w:hideMark/>
          </w:tcPr>
          <w:p w14:paraId="15019434"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1</w:t>
            </w:r>
          </w:p>
        </w:tc>
        <w:tc>
          <w:tcPr>
            <w:tcW w:w="999" w:type="dxa"/>
            <w:tcBorders>
              <w:top w:val="nil"/>
              <w:left w:val="nil"/>
              <w:bottom w:val="single" w:sz="4" w:space="0" w:color="auto"/>
              <w:right w:val="single" w:sz="4" w:space="0" w:color="auto"/>
            </w:tcBorders>
            <w:shd w:val="clear" w:color="auto" w:fill="auto"/>
            <w:vAlign w:val="center"/>
            <w:hideMark/>
          </w:tcPr>
          <w:p w14:paraId="789F55C5"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BO" w:eastAsia="es-ES"/>
              </w:rPr>
              <w:t>Global</w:t>
            </w:r>
          </w:p>
        </w:tc>
        <w:tc>
          <w:tcPr>
            <w:tcW w:w="1850" w:type="dxa"/>
            <w:vMerge/>
            <w:tcBorders>
              <w:top w:val="nil"/>
              <w:left w:val="single" w:sz="4" w:space="0" w:color="auto"/>
              <w:bottom w:val="single" w:sz="4" w:space="0" w:color="000000"/>
              <w:right w:val="single" w:sz="4" w:space="0" w:color="auto"/>
            </w:tcBorders>
            <w:vAlign w:val="center"/>
            <w:hideMark/>
          </w:tcPr>
          <w:p w14:paraId="13AA6054" w14:textId="77777777" w:rsidR="009D4068" w:rsidRPr="009D4068" w:rsidRDefault="009D4068" w:rsidP="009D4068">
            <w:pPr>
              <w:spacing w:after="0" w:line="240" w:lineRule="auto"/>
              <w:rPr>
                <w:rFonts w:eastAsia="Times New Roman" w:cs="Times New Roman"/>
                <w:color w:val="0070C0"/>
                <w:sz w:val="18"/>
                <w:szCs w:val="18"/>
                <w:lang w:val="es-ES" w:eastAsia="es-ES"/>
              </w:rPr>
            </w:pPr>
          </w:p>
        </w:tc>
        <w:tc>
          <w:tcPr>
            <w:tcW w:w="1565" w:type="dxa"/>
            <w:vMerge/>
            <w:tcBorders>
              <w:top w:val="nil"/>
              <w:left w:val="single" w:sz="4" w:space="0" w:color="auto"/>
              <w:bottom w:val="single" w:sz="4" w:space="0" w:color="000000"/>
              <w:right w:val="single" w:sz="4" w:space="0" w:color="auto"/>
            </w:tcBorders>
            <w:vAlign w:val="center"/>
            <w:hideMark/>
          </w:tcPr>
          <w:p w14:paraId="0A3E3070" w14:textId="77777777" w:rsidR="009D4068" w:rsidRPr="009D4068" w:rsidRDefault="009D4068" w:rsidP="009D4068">
            <w:pPr>
              <w:spacing w:after="0" w:line="240" w:lineRule="auto"/>
              <w:rPr>
                <w:rFonts w:eastAsia="Times New Roman" w:cs="Times New Roman"/>
                <w:color w:val="0070C0"/>
                <w:sz w:val="18"/>
                <w:szCs w:val="18"/>
                <w:lang w:val="es-ES" w:eastAsia="es-ES"/>
              </w:rPr>
            </w:pPr>
          </w:p>
        </w:tc>
        <w:tc>
          <w:tcPr>
            <w:tcW w:w="1565" w:type="dxa"/>
            <w:vMerge/>
            <w:tcBorders>
              <w:top w:val="nil"/>
              <w:left w:val="single" w:sz="4" w:space="0" w:color="auto"/>
              <w:bottom w:val="single" w:sz="4" w:space="0" w:color="000000"/>
              <w:right w:val="single" w:sz="4" w:space="0" w:color="auto"/>
            </w:tcBorders>
            <w:vAlign w:val="center"/>
            <w:hideMark/>
          </w:tcPr>
          <w:p w14:paraId="0ED4FBD4" w14:textId="77777777" w:rsidR="009D4068" w:rsidRPr="009D4068" w:rsidRDefault="009D4068" w:rsidP="009D4068">
            <w:pPr>
              <w:spacing w:after="0" w:line="240" w:lineRule="auto"/>
              <w:rPr>
                <w:rFonts w:eastAsia="Times New Roman" w:cs="Times New Roman"/>
                <w:color w:val="0070C0"/>
                <w:sz w:val="18"/>
                <w:szCs w:val="18"/>
                <w:lang w:val="es-ES" w:eastAsia="es-ES"/>
              </w:rPr>
            </w:pPr>
          </w:p>
        </w:tc>
        <w:tc>
          <w:tcPr>
            <w:tcW w:w="2420" w:type="dxa"/>
            <w:tcBorders>
              <w:top w:val="nil"/>
              <w:left w:val="nil"/>
              <w:bottom w:val="single" w:sz="4" w:space="0" w:color="auto"/>
              <w:right w:val="single" w:sz="4" w:space="0" w:color="auto"/>
            </w:tcBorders>
            <w:shd w:val="clear" w:color="auto" w:fill="auto"/>
            <w:vAlign w:val="center"/>
            <w:hideMark/>
          </w:tcPr>
          <w:p w14:paraId="1BCD9DE7" w14:textId="77777777" w:rsidR="009D4068" w:rsidRPr="009D4068" w:rsidRDefault="009D4068" w:rsidP="009D4068">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ES" w:eastAsia="es-ES"/>
              </w:rPr>
              <w:t>[Indicar el número de días desde la firma de contrato]</w:t>
            </w:r>
          </w:p>
        </w:tc>
      </w:tr>
    </w:tbl>
    <w:p w14:paraId="48C222CC" w14:textId="77777777" w:rsidR="009D4068" w:rsidRPr="009D4068" w:rsidRDefault="009D4068" w:rsidP="008A0D87">
      <w:pPr>
        <w:keepNext/>
        <w:keepLines/>
        <w:spacing w:after="0" w:line="240" w:lineRule="auto"/>
        <w:jc w:val="center"/>
        <w:outlineLvl w:val="1"/>
        <w:rPr>
          <w:rFonts w:eastAsia="Times New Roman" w:cs="Times New Roman"/>
          <w:b/>
          <w:bCs/>
          <w:sz w:val="24"/>
          <w:szCs w:val="24"/>
          <w:lang w:val="es-ES"/>
        </w:rPr>
      </w:pPr>
    </w:p>
    <w:p w14:paraId="5ABDD71B" w14:textId="77777777" w:rsidR="00B154B9" w:rsidRDefault="009B0046" w:rsidP="008A0D87">
      <w:pPr>
        <w:keepNext/>
        <w:keepLines/>
        <w:spacing w:after="0" w:line="240" w:lineRule="auto"/>
        <w:jc w:val="center"/>
        <w:outlineLvl w:val="1"/>
        <w:rPr>
          <w:rFonts w:eastAsia="Times New Roman" w:cs="Times New Roman"/>
          <w:b/>
          <w:bCs/>
          <w:sz w:val="24"/>
          <w:szCs w:val="24"/>
          <w:lang w:val="es-BO"/>
        </w:rPr>
      </w:pPr>
      <w:r w:rsidRPr="00342B02">
        <w:rPr>
          <w:rFonts w:eastAsia="Times New Roman" w:cs="Times New Roman"/>
          <w:b/>
          <w:bCs/>
          <w:sz w:val="24"/>
          <w:szCs w:val="24"/>
          <w:lang w:val="es-BO"/>
        </w:rPr>
        <w:t>LISTA DE SERVICIOS CONEXOS Y CRONOGRAMA DE CUMPLIMIENTO</w:t>
      </w:r>
      <w:bookmarkEnd w:id="361"/>
      <w:bookmarkEnd w:id="362"/>
      <w:bookmarkEnd w:id="363"/>
    </w:p>
    <w:p w14:paraId="3FF20F55" w14:textId="77777777" w:rsidR="00EB188E" w:rsidRPr="00342B02" w:rsidRDefault="00EB188E" w:rsidP="008A0D87">
      <w:pPr>
        <w:keepNext/>
        <w:keepLines/>
        <w:spacing w:after="0" w:line="240" w:lineRule="auto"/>
        <w:jc w:val="center"/>
        <w:outlineLvl w:val="1"/>
        <w:rPr>
          <w:rFonts w:eastAsia="Times New Roman" w:cs="Times New Roman"/>
          <w:bCs/>
          <w:sz w:val="24"/>
          <w:szCs w:val="24"/>
          <w:lang w:val="es-BO"/>
        </w:rPr>
      </w:pPr>
    </w:p>
    <w:p w14:paraId="444318A1" w14:textId="77777777" w:rsidR="00580668" w:rsidRPr="00342B02" w:rsidRDefault="00580668" w:rsidP="00580668">
      <w:pPr>
        <w:keepNext/>
        <w:keepLines/>
        <w:spacing w:after="0" w:line="240" w:lineRule="auto"/>
        <w:outlineLvl w:val="1"/>
        <w:rPr>
          <w:rFonts w:eastAsia="Times New Roman" w:cs="Times New Roman"/>
          <w:b/>
          <w:bCs/>
          <w:sz w:val="24"/>
          <w:szCs w:val="24"/>
          <w:lang w:val="es-BO"/>
        </w:rPr>
      </w:pPr>
    </w:p>
    <w:tbl>
      <w:tblPr>
        <w:tblW w:w="13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9"/>
        <w:gridCol w:w="3922"/>
        <w:gridCol w:w="1916"/>
        <w:gridCol w:w="1412"/>
        <w:gridCol w:w="2417"/>
        <w:gridCol w:w="2427"/>
      </w:tblGrid>
      <w:tr w:rsidR="00EB188E" w:rsidRPr="00185E2F" w14:paraId="0C369A49" w14:textId="77777777" w:rsidTr="00EB188E">
        <w:trPr>
          <w:trHeight w:val="1208"/>
        </w:trPr>
        <w:tc>
          <w:tcPr>
            <w:tcW w:w="1389" w:type="dxa"/>
            <w:shd w:val="clear" w:color="000000" w:fill="D8D8D8"/>
            <w:vAlign w:val="center"/>
            <w:hideMark/>
          </w:tcPr>
          <w:p w14:paraId="5D14AFC7" w14:textId="77777777" w:rsidR="00EB188E" w:rsidRPr="009248F5" w:rsidRDefault="00EB188E" w:rsidP="0051513B">
            <w:pPr>
              <w:spacing w:after="0" w:line="240" w:lineRule="auto"/>
              <w:jc w:val="center"/>
              <w:rPr>
                <w:rFonts w:eastAsia="Times New Roman" w:cs="Times New Roman"/>
                <w:b/>
                <w:bCs/>
                <w:color w:val="000000"/>
                <w:sz w:val="18"/>
                <w:szCs w:val="18"/>
                <w:lang w:val="es-BO" w:eastAsia="es-ES"/>
              </w:rPr>
            </w:pPr>
            <w:r w:rsidRPr="009248F5">
              <w:rPr>
                <w:rFonts w:eastAsia="Times New Roman" w:cs="Times New Roman"/>
                <w:b/>
                <w:bCs/>
                <w:color w:val="000000"/>
                <w:sz w:val="18"/>
                <w:szCs w:val="18"/>
                <w:lang w:val="es-BO" w:eastAsia="es-ES"/>
              </w:rPr>
              <w:t>Nº DE LOTE</w:t>
            </w:r>
          </w:p>
        </w:tc>
        <w:tc>
          <w:tcPr>
            <w:tcW w:w="3922" w:type="dxa"/>
            <w:shd w:val="clear" w:color="000000" w:fill="D8D8D8"/>
            <w:vAlign w:val="center"/>
            <w:hideMark/>
          </w:tcPr>
          <w:p w14:paraId="7DA85695" w14:textId="77777777" w:rsidR="00EB188E" w:rsidRPr="009248F5" w:rsidRDefault="00EB188E" w:rsidP="0051513B">
            <w:pPr>
              <w:spacing w:after="0" w:line="240" w:lineRule="auto"/>
              <w:jc w:val="center"/>
              <w:rPr>
                <w:rFonts w:eastAsia="Times New Roman" w:cs="Times New Roman"/>
                <w:b/>
                <w:bCs/>
                <w:color w:val="000000"/>
                <w:sz w:val="18"/>
                <w:szCs w:val="18"/>
                <w:lang w:val="es-BO" w:eastAsia="es-ES"/>
              </w:rPr>
            </w:pPr>
            <w:r w:rsidRPr="009248F5">
              <w:rPr>
                <w:rFonts w:eastAsia="Times New Roman" w:cs="Times New Roman"/>
                <w:b/>
                <w:bCs/>
                <w:color w:val="000000"/>
                <w:sz w:val="18"/>
                <w:szCs w:val="18"/>
                <w:lang w:val="es-BO" w:eastAsia="es-ES"/>
              </w:rPr>
              <w:t>DESCRIPCIÓN DEL LOTE</w:t>
            </w:r>
          </w:p>
        </w:tc>
        <w:tc>
          <w:tcPr>
            <w:tcW w:w="1916" w:type="dxa"/>
            <w:shd w:val="clear" w:color="000000" w:fill="D8D8D8"/>
            <w:vAlign w:val="center"/>
          </w:tcPr>
          <w:p w14:paraId="3E0E848B" w14:textId="77777777" w:rsidR="00EB188E" w:rsidRPr="009248F5" w:rsidRDefault="00EB188E" w:rsidP="0051513B">
            <w:pPr>
              <w:spacing w:after="0" w:line="240" w:lineRule="auto"/>
              <w:jc w:val="center"/>
              <w:rPr>
                <w:rFonts w:eastAsia="Times New Roman" w:cs="Times New Roman"/>
                <w:b/>
                <w:bCs/>
                <w:color w:val="000000"/>
                <w:sz w:val="18"/>
                <w:szCs w:val="18"/>
                <w:lang w:val="es-BO" w:eastAsia="es-ES"/>
              </w:rPr>
            </w:pPr>
            <w:r w:rsidRPr="009248F5">
              <w:rPr>
                <w:rFonts w:eastAsia="Times New Roman" w:cs="Times New Roman"/>
                <w:b/>
                <w:bCs/>
                <w:color w:val="000000"/>
                <w:sz w:val="18"/>
                <w:szCs w:val="18"/>
                <w:lang w:val="es-BO" w:eastAsia="es-ES"/>
              </w:rPr>
              <w:t>DESCRIPCIÓN DEL SERVICIO</w:t>
            </w:r>
          </w:p>
        </w:tc>
        <w:tc>
          <w:tcPr>
            <w:tcW w:w="1412" w:type="dxa"/>
            <w:shd w:val="clear" w:color="000000" w:fill="D8D8D8"/>
            <w:vAlign w:val="center"/>
            <w:hideMark/>
          </w:tcPr>
          <w:p w14:paraId="4DFFB06C" w14:textId="77777777" w:rsidR="00EB188E" w:rsidRPr="009248F5" w:rsidRDefault="00EB188E" w:rsidP="0051513B">
            <w:pPr>
              <w:spacing w:after="0" w:line="240" w:lineRule="auto"/>
              <w:jc w:val="center"/>
              <w:rPr>
                <w:rFonts w:eastAsia="Times New Roman" w:cs="Times New Roman"/>
                <w:b/>
                <w:bCs/>
                <w:color w:val="000000"/>
                <w:sz w:val="18"/>
                <w:szCs w:val="18"/>
                <w:lang w:val="es-BO" w:eastAsia="es-ES"/>
              </w:rPr>
            </w:pPr>
            <w:r w:rsidRPr="009248F5">
              <w:rPr>
                <w:rFonts w:eastAsia="Times New Roman" w:cs="Times New Roman"/>
                <w:b/>
                <w:bCs/>
                <w:color w:val="000000"/>
                <w:sz w:val="18"/>
                <w:szCs w:val="18"/>
                <w:lang w:val="es-BO" w:eastAsia="es-ES"/>
              </w:rPr>
              <w:t>UNIDAD FÍSICA</w:t>
            </w:r>
          </w:p>
        </w:tc>
        <w:tc>
          <w:tcPr>
            <w:tcW w:w="2417" w:type="dxa"/>
            <w:shd w:val="clear" w:color="000000" w:fill="D8D8D8"/>
            <w:vAlign w:val="center"/>
            <w:hideMark/>
          </w:tcPr>
          <w:p w14:paraId="651FF699" w14:textId="77777777" w:rsidR="00EB188E" w:rsidRPr="009248F5" w:rsidRDefault="00EB188E" w:rsidP="0051513B">
            <w:pPr>
              <w:spacing w:after="0" w:line="240" w:lineRule="auto"/>
              <w:jc w:val="center"/>
              <w:rPr>
                <w:rFonts w:eastAsia="Times New Roman" w:cs="Times New Roman"/>
                <w:b/>
                <w:bCs/>
                <w:color w:val="000000"/>
                <w:sz w:val="18"/>
                <w:szCs w:val="18"/>
                <w:lang w:val="es-BO" w:eastAsia="es-ES"/>
              </w:rPr>
            </w:pPr>
            <w:r w:rsidRPr="009248F5">
              <w:rPr>
                <w:rFonts w:eastAsia="Times New Roman" w:cs="Times New Roman"/>
                <w:b/>
                <w:bCs/>
                <w:color w:val="000000"/>
                <w:sz w:val="18"/>
                <w:szCs w:val="18"/>
                <w:lang w:val="es-BO" w:eastAsia="es-ES"/>
              </w:rPr>
              <w:t>LUGAR DONDE LOS SERVICIOS SERÁN PRESENTADOS</w:t>
            </w:r>
          </w:p>
        </w:tc>
        <w:tc>
          <w:tcPr>
            <w:tcW w:w="2427" w:type="dxa"/>
            <w:shd w:val="clear" w:color="000000" w:fill="D8D8D8"/>
            <w:vAlign w:val="center"/>
          </w:tcPr>
          <w:p w14:paraId="164443D8" w14:textId="77777777" w:rsidR="00EB188E" w:rsidRPr="009248F5" w:rsidRDefault="00EB188E" w:rsidP="0051513B">
            <w:pPr>
              <w:spacing w:after="0" w:line="240" w:lineRule="auto"/>
              <w:jc w:val="center"/>
              <w:rPr>
                <w:rFonts w:eastAsia="Times New Roman" w:cs="Times New Roman"/>
                <w:b/>
                <w:bCs/>
                <w:color w:val="000000"/>
                <w:sz w:val="18"/>
                <w:szCs w:val="18"/>
                <w:lang w:val="es-BO" w:eastAsia="es-ES"/>
              </w:rPr>
            </w:pPr>
          </w:p>
          <w:p w14:paraId="53EB7D66" w14:textId="77777777" w:rsidR="00EB188E" w:rsidRPr="009248F5" w:rsidRDefault="00EB188E" w:rsidP="0051513B">
            <w:pPr>
              <w:jc w:val="center"/>
              <w:rPr>
                <w:rFonts w:eastAsia="Times New Roman" w:cs="Times New Roman"/>
                <w:sz w:val="18"/>
                <w:szCs w:val="18"/>
                <w:lang w:val="es-BO" w:eastAsia="es-ES"/>
              </w:rPr>
            </w:pPr>
            <w:r w:rsidRPr="009248F5">
              <w:rPr>
                <w:rFonts w:eastAsia="Times New Roman" w:cs="Times New Roman"/>
                <w:b/>
                <w:bCs/>
                <w:color w:val="000000"/>
                <w:sz w:val="18"/>
                <w:szCs w:val="18"/>
                <w:lang w:val="es-BO" w:eastAsia="es-ES"/>
              </w:rPr>
              <w:t>FECHA(S) FINAL(ES) DE EJECUCIÓN DE LOS SERVICIOS</w:t>
            </w:r>
          </w:p>
        </w:tc>
      </w:tr>
      <w:tr w:rsidR="007B1F43" w:rsidRPr="00185E2F" w14:paraId="3BC4FB17" w14:textId="77777777" w:rsidTr="00EB188E">
        <w:trPr>
          <w:trHeight w:val="717"/>
        </w:trPr>
        <w:tc>
          <w:tcPr>
            <w:tcW w:w="1389" w:type="dxa"/>
            <w:shd w:val="clear" w:color="auto" w:fill="auto"/>
            <w:vAlign w:val="center"/>
            <w:hideMark/>
          </w:tcPr>
          <w:p w14:paraId="25C98909" w14:textId="77777777" w:rsidR="007B1F43" w:rsidRPr="009248F5" w:rsidRDefault="007B1F43" w:rsidP="007B1F43">
            <w:pPr>
              <w:spacing w:after="0" w:line="240" w:lineRule="auto"/>
              <w:jc w:val="center"/>
              <w:rPr>
                <w:rFonts w:eastAsia="Times New Roman" w:cs="Times New Roman"/>
                <w:color w:val="0070C0"/>
                <w:sz w:val="18"/>
                <w:szCs w:val="18"/>
                <w:lang w:val="es-BO" w:eastAsia="es-ES"/>
              </w:rPr>
            </w:pPr>
            <w:r w:rsidRPr="009248F5">
              <w:rPr>
                <w:rFonts w:eastAsia="Times New Roman" w:cs="Times New Roman"/>
                <w:color w:val="0070C0"/>
                <w:sz w:val="18"/>
                <w:szCs w:val="18"/>
                <w:lang w:val="es-BO" w:eastAsia="es-ES"/>
              </w:rPr>
              <w:t>1</w:t>
            </w:r>
          </w:p>
        </w:tc>
        <w:tc>
          <w:tcPr>
            <w:tcW w:w="3922" w:type="dxa"/>
            <w:shd w:val="clear" w:color="auto" w:fill="auto"/>
            <w:vAlign w:val="center"/>
            <w:hideMark/>
          </w:tcPr>
          <w:p w14:paraId="3F9ADFAF" w14:textId="77777777" w:rsidR="007B1F43" w:rsidRPr="00702D71" w:rsidRDefault="007B1F43" w:rsidP="00114A70">
            <w:pPr>
              <w:spacing w:after="0" w:line="240" w:lineRule="auto"/>
              <w:jc w:val="center"/>
              <w:rPr>
                <w:rFonts w:eastAsia="Times New Roman" w:cs="Times New Roman"/>
                <w:b/>
                <w:bCs/>
                <w:color w:val="0070C0"/>
                <w:sz w:val="18"/>
                <w:szCs w:val="18"/>
                <w:highlight w:val="yellow"/>
                <w:lang w:val="es-BO" w:eastAsia="es-ES"/>
              </w:rPr>
            </w:pPr>
            <w:r w:rsidRPr="009D4068">
              <w:rPr>
                <w:rFonts w:eastAsia="Times New Roman" w:cs="Times New Roman"/>
                <w:b/>
                <w:bCs/>
                <w:color w:val="0070C0"/>
                <w:sz w:val="18"/>
                <w:szCs w:val="18"/>
                <w:lang w:val="es-ES" w:eastAsia="es-ES"/>
              </w:rPr>
              <w:t>EQUIPOS DE TELEFONIA IP</w:t>
            </w:r>
          </w:p>
        </w:tc>
        <w:tc>
          <w:tcPr>
            <w:tcW w:w="1916" w:type="dxa"/>
            <w:vMerge w:val="restart"/>
            <w:shd w:val="clear" w:color="auto" w:fill="auto"/>
            <w:vAlign w:val="center"/>
          </w:tcPr>
          <w:p w14:paraId="33840601"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1.</w:t>
            </w:r>
          </w:p>
          <w:p w14:paraId="6AE72E80"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INSTALACIÓN</w:t>
            </w:r>
          </w:p>
          <w:p w14:paraId="41EFD20C"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p>
          <w:p w14:paraId="2859DF6B" w14:textId="77777777" w:rsidR="007B1F43" w:rsidRPr="00EB188E" w:rsidRDefault="007B1F43" w:rsidP="007B1F43">
            <w:pPr>
              <w:pStyle w:val="Prrafodelista"/>
              <w:spacing w:after="0" w:line="240" w:lineRule="auto"/>
              <w:ind w:left="0"/>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2.</w:t>
            </w:r>
          </w:p>
          <w:p w14:paraId="1ADCC32C" w14:textId="77777777" w:rsidR="007B1F43" w:rsidRPr="00EB188E" w:rsidRDefault="007B1F43" w:rsidP="007B1F43">
            <w:pPr>
              <w:pStyle w:val="Prrafodelista"/>
              <w:spacing w:after="0" w:line="240" w:lineRule="auto"/>
              <w:ind w:left="0"/>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PUESTA EN FUNCIONAMIENTO</w:t>
            </w:r>
          </w:p>
          <w:p w14:paraId="22382469" w14:textId="77777777" w:rsidR="007B1F43" w:rsidRPr="00EB188E" w:rsidRDefault="007B1F43" w:rsidP="007B1F43">
            <w:pPr>
              <w:pStyle w:val="Prrafodelista"/>
              <w:spacing w:after="0" w:line="240" w:lineRule="auto"/>
              <w:ind w:left="0"/>
              <w:jc w:val="center"/>
              <w:rPr>
                <w:rFonts w:eastAsia="Times New Roman" w:cs="Times New Roman"/>
                <w:color w:val="0070C0"/>
                <w:sz w:val="18"/>
                <w:szCs w:val="18"/>
                <w:lang w:val="es-BO" w:eastAsia="es-ES"/>
              </w:rPr>
            </w:pPr>
          </w:p>
          <w:p w14:paraId="5ED9972D" w14:textId="77777777" w:rsidR="007B1F43" w:rsidRPr="00EB188E" w:rsidRDefault="007B1F43" w:rsidP="007B1F43">
            <w:pPr>
              <w:pStyle w:val="Prrafodelista"/>
              <w:spacing w:after="0" w:line="240" w:lineRule="auto"/>
              <w:ind w:left="0"/>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3.</w:t>
            </w:r>
          </w:p>
          <w:p w14:paraId="5C897AAE"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CAPACITACIÓN</w:t>
            </w:r>
          </w:p>
        </w:tc>
        <w:tc>
          <w:tcPr>
            <w:tcW w:w="1412" w:type="dxa"/>
            <w:shd w:val="clear" w:color="auto" w:fill="auto"/>
            <w:vAlign w:val="center"/>
            <w:hideMark/>
          </w:tcPr>
          <w:p w14:paraId="21343D2E"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Global</w:t>
            </w:r>
          </w:p>
        </w:tc>
        <w:tc>
          <w:tcPr>
            <w:tcW w:w="2417" w:type="dxa"/>
            <w:vMerge w:val="restart"/>
            <w:shd w:val="clear" w:color="auto" w:fill="auto"/>
            <w:vAlign w:val="center"/>
            <w:hideMark/>
          </w:tcPr>
          <w:p w14:paraId="6C1BCAA0" w14:textId="77777777" w:rsidR="008D1328" w:rsidRDefault="007B1F43" w:rsidP="007B1F43">
            <w:pPr>
              <w:spacing w:after="0" w:line="240" w:lineRule="auto"/>
              <w:jc w:val="center"/>
              <w:rPr>
                <w:rFonts w:eastAsia="Times New Roman" w:cs="Times New Roman"/>
                <w:color w:val="0070C0"/>
                <w:sz w:val="18"/>
                <w:szCs w:val="18"/>
                <w:lang w:val="es-ES" w:eastAsia="es-ES"/>
              </w:rPr>
            </w:pPr>
            <w:r w:rsidRPr="009D4068">
              <w:rPr>
                <w:rFonts w:eastAsia="Times New Roman" w:cs="Times New Roman"/>
                <w:color w:val="0070C0"/>
                <w:sz w:val="18"/>
                <w:szCs w:val="18"/>
                <w:lang w:val="es-ES" w:eastAsia="es-ES"/>
              </w:rPr>
              <w:t xml:space="preserve">De acuerdo al </w:t>
            </w:r>
            <w:r w:rsidR="00FD1D77">
              <w:rPr>
                <w:rFonts w:eastAsia="Times New Roman" w:cs="Times New Roman"/>
                <w:color w:val="0070C0"/>
                <w:sz w:val="18"/>
                <w:szCs w:val="18"/>
                <w:lang w:val="es-ES" w:eastAsia="es-ES"/>
              </w:rPr>
              <w:t xml:space="preserve">cuadro </w:t>
            </w:r>
          </w:p>
          <w:p w14:paraId="01394FD2" w14:textId="77777777" w:rsidR="007B1F43" w:rsidRPr="00EB188E" w:rsidRDefault="00FD1D77" w:rsidP="007B1F43">
            <w:pPr>
              <w:spacing w:after="0" w:line="240" w:lineRule="auto"/>
              <w:jc w:val="center"/>
              <w:rPr>
                <w:rFonts w:eastAsia="Times New Roman" w:cs="Times New Roman"/>
                <w:bCs/>
                <w:color w:val="0070C0"/>
                <w:sz w:val="18"/>
                <w:szCs w:val="18"/>
                <w:lang w:val="es-BO" w:eastAsia="es-ES"/>
              </w:rPr>
            </w:pPr>
            <w:r>
              <w:rPr>
                <w:rFonts w:eastAsia="Times New Roman" w:cs="Times New Roman"/>
                <w:color w:val="0070C0"/>
                <w:sz w:val="18"/>
                <w:szCs w:val="18"/>
                <w:lang w:val="es-ES" w:eastAsia="es-ES"/>
              </w:rPr>
              <w:t xml:space="preserve">Lugares de </w:t>
            </w:r>
            <w:r w:rsidR="007B1F43" w:rsidRPr="009D4068">
              <w:rPr>
                <w:rFonts w:eastAsia="Times New Roman" w:cs="Times New Roman"/>
                <w:color w:val="0070C0"/>
                <w:sz w:val="18"/>
                <w:szCs w:val="18"/>
                <w:lang w:val="es-ES" w:eastAsia="es-ES"/>
              </w:rPr>
              <w:t>Entrega</w:t>
            </w:r>
            <w:r w:rsidR="007B1F43" w:rsidRPr="009D4068">
              <w:rPr>
                <w:rFonts w:eastAsia="Times New Roman" w:cs="Times New Roman"/>
                <w:color w:val="0070C0"/>
                <w:sz w:val="18"/>
                <w:szCs w:val="18"/>
                <w:lang w:val="es-ES" w:eastAsia="es-ES"/>
              </w:rPr>
              <w:br/>
              <w:t xml:space="preserve">(Anexo </w:t>
            </w:r>
            <w:r w:rsidR="007B1F43">
              <w:rPr>
                <w:rFonts w:eastAsia="Times New Roman" w:cs="Times New Roman"/>
                <w:color w:val="0070C0"/>
                <w:sz w:val="18"/>
                <w:szCs w:val="18"/>
                <w:lang w:val="es-ES" w:eastAsia="es-ES"/>
              </w:rPr>
              <w:t>2</w:t>
            </w:r>
            <w:r w:rsidR="007B1F43" w:rsidRPr="009D4068">
              <w:rPr>
                <w:rFonts w:eastAsia="Times New Roman" w:cs="Times New Roman"/>
                <w:color w:val="0070C0"/>
                <w:sz w:val="18"/>
                <w:szCs w:val="18"/>
                <w:lang w:val="es-ES" w:eastAsia="es-ES"/>
              </w:rPr>
              <w:t>)</w:t>
            </w:r>
          </w:p>
        </w:tc>
        <w:tc>
          <w:tcPr>
            <w:tcW w:w="2427" w:type="dxa"/>
            <w:vMerge w:val="restart"/>
            <w:vAlign w:val="center"/>
          </w:tcPr>
          <w:p w14:paraId="0EB7C9CA"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Instalación, puesta en funcionamiento y capacitación 30 días calendario, contabilizados desde la entrega de los bienes</w:t>
            </w:r>
          </w:p>
        </w:tc>
      </w:tr>
      <w:tr w:rsidR="007B1F43" w:rsidRPr="009248F5" w14:paraId="50A24F67" w14:textId="77777777" w:rsidTr="00EB188E">
        <w:trPr>
          <w:trHeight w:val="717"/>
        </w:trPr>
        <w:tc>
          <w:tcPr>
            <w:tcW w:w="1389" w:type="dxa"/>
            <w:shd w:val="clear" w:color="auto" w:fill="auto"/>
            <w:vAlign w:val="center"/>
            <w:hideMark/>
          </w:tcPr>
          <w:p w14:paraId="0EE162E2" w14:textId="77777777" w:rsidR="007B1F43" w:rsidRPr="009248F5" w:rsidRDefault="007B1F43" w:rsidP="007B1F43">
            <w:pPr>
              <w:spacing w:after="0" w:line="240" w:lineRule="auto"/>
              <w:jc w:val="center"/>
              <w:rPr>
                <w:rFonts w:eastAsia="Times New Roman" w:cs="Times New Roman"/>
                <w:color w:val="0070C0"/>
                <w:sz w:val="18"/>
                <w:szCs w:val="18"/>
                <w:lang w:val="es-BO" w:eastAsia="es-ES"/>
              </w:rPr>
            </w:pPr>
            <w:r w:rsidRPr="009248F5">
              <w:rPr>
                <w:rFonts w:eastAsia="Times New Roman" w:cs="Times New Roman"/>
                <w:color w:val="0070C0"/>
                <w:sz w:val="18"/>
                <w:szCs w:val="18"/>
                <w:lang w:val="es-BO" w:eastAsia="es-ES"/>
              </w:rPr>
              <w:t>2</w:t>
            </w:r>
          </w:p>
        </w:tc>
        <w:tc>
          <w:tcPr>
            <w:tcW w:w="3922" w:type="dxa"/>
            <w:shd w:val="clear" w:color="auto" w:fill="auto"/>
            <w:vAlign w:val="center"/>
            <w:hideMark/>
          </w:tcPr>
          <w:p w14:paraId="779B38D6" w14:textId="77777777" w:rsidR="007B1F43" w:rsidRPr="00702D71" w:rsidRDefault="007B1F43" w:rsidP="00114A70">
            <w:pPr>
              <w:spacing w:after="0" w:line="240" w:lineRule="auto"/>
              <w:jc w:val="center"/>
              <w:rPr>
                <w:rFonts w:eastAsia="Times New Roman" w:cs="Times New Roman"/>
                <w:b/>
                <w:bCs/>
                <w:color w:val="0070C0"/>
                <w:sz w:val="18"/>
                <w:szCs w:val="18"/>
                <w:highlight w:val="yellow"/>
                <w:lang w:val="es-BO" w:eastAsia="es-ES"/>
              </w:rPr>
            </w:pPr>
            <w:r w:rsidRPr="009D4068">
              <w:rPr>
                <w:rFonts w:eastAsia="Times New Roman" w:cs="Times New Roman"/>
                <w:b/>
                <w:bCs/>
                <w:color w:val="0070C0"/>
                <w:sz w:val="18"/>
                <w:szCs w:val="18"/>
                <w:lang w:val="es-ES" w:eastAsia="es-ES"/>
              </w:rPr>
              <w:t>EQUIPOS DISPOSITIVOS DE RED</w:t>
            </w:r>
          </w:p>
        </w:tc>
        <w:tc>
          <w:tcPr>
            <w:tcW w:w="1916" w:type="dxa"/>
            <w:vMerge/>
            <w:shd w:val="clear" w:color="auto" w:fill="auto"/>
            <w:vAlign w:val="center"/>
          </w:tcPr>
          <w:p w14:paraId="18E0678D"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p>
        </w:tc>
        <w:tc>
          <w:tcPr>
            <w:tcW w:w="1412" w:type="dxa"/>
            <w:shd w:val="clear" w:color="auto" w:fill="auto"/>
            <w:vAlign w:val="center"/>
            <w:hideMark/>
          </w:tcPr>
          <w:p w14:paraId="73F13ECC"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Global</w:t>
            </w:r>
          </w:p>
        </w:tc>
        <w:tc>
          <w:tcPr>
            <w:tcW w:w="2417" w:type="dxa"/>
            <w:vMerge/>
            <w:vAlign w:val="center"/>
            <w:hideMark/>
          </w:tcPr>
          <w:p w14:paraId="09030941" w14:textId="77777777" w:rsidR="007B1F43" w:rsidRPr="00EB188E" w:rsidRDefault="007B1F43" w:rsidP="007B1F43">
            <w:pPr>
              <w:spacing w:after="0" w:line="240" w:lineRule="auto"/>
              <w:rPr>
                <w:rFonts w:eastAsia="Times New Roman" w:cs="Times New Roman"/>
                <w:bCs/>
                <w:color w:val="0070C0"/>
                <w:sz w:val="18"/>
                <w:szCs w:val="18"/>
                <w:lang w:val="es-BO" w:eastAsia="es-ES"/>
              </w:rPr>
            </w:pPr>
          </w:p>
        </w:tc>
        <w:tc>
          <w:tcPr>
            <w:tcW w:w="2427" w:type="dxa"/>
            <w:vMerge/>
          </w:tcPr>
          <w:p w14:paraId="5486C0E1"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p>
        </w:tc>
      </w:tr>
      <w:tr w:rsidR="007B1F43" w:rsidRPr="009248F5" w14:paraId="0BA6F3C8" w14:textId="77777777" w:rsidTr="00EB188E">
        <w:trPr>
          <w:trHeight w:val="717"/>
        </w:trPr>
        <w:tc>
          <w:tcPr>
            <w:tcW w:w="1389" w:type="dxa"/>
            <w:shd w:val="clear" w:color="auto" w:fill="auto"/>
            <w:vAlign w:val="center"/>
            <w:hideMark/>
          </w:tcPr>
          <w:p w14:paraId="7DCD102F" w14:textId="77777777" w:rsidR="007B1F43" w:rsidRPr="009248F5" w:rsidRDefault="007B1F43" w:rsidP="007B1F43">
            <w:pPr>
              <w:spacing w:after="0" w:line="240" w:lineRule="auto"/>
              <w:jc w:val="center"/>
              <w:rPr>
                <w:rFonts w:eastAsia="Times New Roman" w:cs="Times New Roman"/>
                <w:color w:val="0070C0"/>
                <w:sz w:val="18"/>
                <w:szCs w:val="18"/>
                <w:lang w:val="es-BO" w:eastAsia="es-ES"/>
              </w:rPr>
            </w:pPr>
            <w:r w:rsidRPr="009248F5">
              <w:rPr>
                <w:rFonts w:eastAsia="Times New Roman" w:cs="Times New Roman"/>
                <w:color w:val="0070C0"/>
                <w:sz w:val="18"/>
                <w:szCs w:val="18"/>
                <w:lang w:val="es-BO" w:eastAsia="es-ES"/>
              </w:rPr>
              <w:t>3</w:t>
            </w:r>
          </w:p>
        </w:tc>
        <w:tc>
          <w:tcPr>
            <w:tcW w:w="3922" w:type="dxa"/>
            <w:shd w:val="clear" w:color="auto" w:fill="auto"/>
            <w:vAlign w:val="center"/>
            <w:hideMark/>
          </w:tcPr>
          <w:p w14:paraId="3EF2DF40" w14:textId="77777777" w:rsidR="007B1F43" w:rsidRPr="00702D71" w:rsidRDefault="007B1F43" w:rsidP="00114A70">
            <w:pPr>
              <w:spacing w:after="0" w:line="240" w:lineRule="auto"/>
              <w:jc w:val="center"/>
              <w:rPr>
                <w:rFonts w:eastAsia="Times New Roman" w:cs="Times New Roman"/>
                <w:b/>
                <w:bCs/>
                <w:color w:val="0070C0"/>
                <w:sz w:val="18"/>
                <w:szCs w:val="18"/>
                <w:highlight w:val="yellow"/>
                <w:lang w:val="es-BO" w:eastAsia="es-ES"/>
              </w:rPr>
            </w:pPr>
            <w:r w:rsidRPr="009D4068">
              <w:rPr>
                <w:rFonts w:eastAsia="Times New Roman" w:cs="Times New Roman"/>
                <w:b/>
                <w:bCs/>
                <w:color w:val="0070C0"/>
                <w:sz w:val="18"/>
                <w:szCs w:val="18"/>
                <w:lang w:val="es-ES" w:eastAsia="es-ES"/>
              </w:rPr>
              <w:t>EQUIPOS DISPOSITIVOS DE CORE</w:t>
            </w:r>
          </w:p>
        </w:tc>
        <w:tc>
          <w:tcPr>
            <w:tcW w:w="1916" w:type="dxa"/>
            <w:vMerge/>
            <w:shd w:val="clear" w:color="auto" w:fill="auto"/>
            <w:vAlign w:val="center"/>
          </w:tcPr>
          <w:p w14:paraId="066B5D9D"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p>
        </w:tc>
        <w:tc>
          <w:tcPr>
            <w:tcW w:w="1412" w:type="dxa"/>
            <w:shd w:val="clear" w:color="auto" w:fill="auto"/>
            <w:vAlign w:val="center"/>
            <w:hideMark/>
          </w:tcPr>
          <w:p w14:paraId="5FF30ED3"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Global</w:t>
            </w:r>
          </w:p>
        </w:tc>
        <w:tc>
          <w:tcPr>
            <w:tcW w:w="2417" w:type="dxa"/>
            <w:vMerge/>
            <w:vAlign w:val="center"/>
            <w:hideMark/>
          </w:tcPr>
          <w:p w14:paraId="0A8C96BD" w14:textId="77777777" w:rsidR="007B1F43" w:rsidRPr="00EB188E" w:rsidRDefault="007B1F43" w:rsidP="007B1F43">
            <w:pPr>
              <w:spacing w:after="0" w:line="240" w:lineRule="auto"/>
              <w:rPr>
                <w:rFonts w:eastAsia="Times New Roman" w:cs="Times New Roman"/>
                <w:bCs/>
                <w:color w:val="0070C0"/>
                <w:sz w:val="18"/>
                <w:szCs w:val="18"/>
                <w:lang w:val="es-BO" w:eastAsia="es-ES"/>
              </w:rPr>
            </w:pPr>
          </w:p>
        </w:tc>
        <w:tc>
          <w:tcPr>
            <w:tcW w:w="2427" w:type="dxa"/>
            <w:vMerge/>
          </w:tcPr>
          <w:p w14:paraId="4E7F7B38"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p>
        </w:tc>
      </w:tr>
      <w:tr w:rsidR="007B1F43" w:rsidRPr="00185E2F" w14:paraId="7C2790ED" w14:textId="77777777" w:rsidTr="00EB188E">
        <w:trPr>
          <w:trHeight w:val="717"/>
        </w:trPr>
        <w:tc>
          <w:tcPr>
            <w:tcW w:w="1389" w:type="dxa"/>
            <w:shd w:val="clear" w:color="auto" w:fill="auto"/>
            <w:vAlign w:val="center"/>
            <w:hideMark/>
          </w:tcPr>
          <w:p w14:paraId="1EE2EA5E" w14:textId="77777777" w:rsidR="007B1F43" w:rsidRPr="009248F5" w:rsidRDefault="007B1F43" w:rsidP="007B1F43">
            <w:pPr>
              <w:spacing w:after="0" w:line="240" w:lineRule="auto"/>
              <w:jc w:val="center"/>
              <w:rPr>
                <w:rFonts w:eastAsia="Times New Roman" w:cs="Times New Roman"/>
                <w:color w:val="0070C0"/>
                <w:sz w:val="18"/>
                <w:szCs w:val="18"/>
                <w:lang w:val="es-BO" w:eastAsia="es-ES"/>
              </w:rPr>
            </w:pPr>
            <w:r w:rsidRPr="009248F5">
              <w:rPr>
                <w:rFonts w:eastAsia="Times New Roman" w:cs="Times New Roman"/>
                <w:color w:val="0070C0"/>
                <w:sz w:val="18"/>
                <w:szCs w:val="18"/>
                <w:lang w:val="es-BO" w:eastAsia="es-ES"/>
              </w:rPr>
              <w:t>4</w:t>
            </w:r>
          </w:p>
        </w:tc>
        <w:tc>
          <w:tcPr>
            <w:tcW w:w="3922" w:type="dxa"/>
            <w:shd w:val="clear" w:color="auto" w:fill="auto"/>
            <w:vAlign w:val="center"/>
            <w:hideMark/>
          </w:tcPr>
          <w:p w14:paraId="0245E029" w14:textId="77777777" w:rsidR="007B1F43" w:rsidRPr="00702D71" w:rsidRDefault="007B1F43" w:rsidP="00114A70">
            <w:pPr>
              <w:spacing w:after="0" w:line="240" w:lineRule="auto"/>
              <w:jc w:val="center"/>
              <w:rPr>
                <w:rFonts w:eastAsia="Times New Roman" w:cs="Times New Roman"/>
                <w:b/>
                <w:bCs/>
                <w:color w:val="0070C0"/>
                <w:sz w:val="18"/>
                <w:szCs w:val="18"/>
                <w:highlight w:val="yellow"/>
                <w:lang w:val="es-BO" w:eastAsia="es-ES"/>
              </w:rPr>
            </w:pPr>
            <w:r w:rsidRPr="009D4068">
              <w:rPr>
                <w:rFonts w:eastAsia="Times New Roman" w:cs="Times New Roman"/>
                <w:b/>
                <w:bCs/>
                <w:color w:val="0070C0"/>
                <w:sz w:val="18"/>
                <w:szCs w:val="18"/>
                <w:lang w:val="es-ES" w:eastAsia="es-ES"/>
              </w:rPr>
              <w:t>IMPLEMENTACION DEL CPD Y CABLEADO ESTRUCTURADO</w:t>
            </w:r>
          </w:p>
        </w:tc>
        <w:tc>
          <w:tcPr>
            <w:tcW w:w="1916" w:type="dxa"/>
            <w:vMerge/>
            <w:shd w:val="clear" w:color="auto" w:fill="auto"/>
            <w:vAlign w:val="center"/>
          </w:tcPr>
          <w:p w14:paraId="4DB5275C"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p>
        </w:tc>
        <w:tc>
          <w:tcPr>
            <w:tcW w:w="1412" w:type="dxa"/>
            <w:shd w:val="clear" w:color="auto" w:fill="auto"/>
            <w:vAlign w:val="center"/>
            <w:hideMark/>
          </w:tcPr>
          <w:p w14:paraId="39B3E38B"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Global</w:t>
            </w:r>
          </w:p>
        </w:tc>
        <w:tc>
          <w:tcPr>
            <w:tcW w:w="2417" w:type="dxa"/>
            <w:vMerge/>
            <w:vAlign w:val="center"/>
            <w:hideMark/>
          </w:tcPr>
          <w:p w14:paraId="452D2449" w14:textId="77777777" w:rsidR="007B1F43" w:rsidRPr="00EB188E" w:rsidRDefault="007B1F43" w:rsidP="007B1F43">
            <w:pPr>
              <w:spacing w:after="0" w:line="240" w:lineRule="auto"/>
              <w:rPr>
                <w:rFonts w:eastAsia="Times New Roman" w:cs="Times New Roman"/>
                <w:bCs/>
                <w:color w:val="0070C0"/>
                <w:sz w:val="18"/>
                <w:szCs w:val="18"/>
                <w:lang w:val="es-BO" w:eastAsia="es-ES"/>
              </w:rPr>
            </w:pPr>
          </w:p>
        </w:tc>
        <w:tc>
          <w:tcPr>
            <w:tcW w:w="2427" w:type="dxa"/>
            <w:vMerge w:val="restart"/>
            <w:vAlign w:val="center"/>
          </w:tcPr>
          <w:p w14:paraId="6FD5E7B9" w14:textId="77777777" w:rsidR="007B1F43" w:rsidRPr="00EB188E" w:rsidRDefault="007B1F43" w:rsidP="007B1F43">
            <w:pPr>
              <w:spacing w:after="0" w:line="240" w:lineRule="auto"/>
              <w:jc w:val="center"/>
              <w:rPr>
                <w:rFonts w:eastAsia="Times New Roman" w:cs="Times New Roman"/>
                <w:color w:val="0070C0"/>
                <w:sz w:val="18"/>
                <w:szCs w:val="18"/>
                <w:lang w:val="es-BO" w:eastAsia="es-ES"/>
              </w:rPr>
            </w:pPr>
            <w:r w:rsidRPr="00EB188E">
              <w:rPr>
                <w:rFonts w:eastAsia="Times New Roman" w:cs="Times New Roman"/>
                <w:color w:val="0070C0"/>
                <w:sz w:val="18"/>
                <w:szCs w:val="18"/>
                <w:lang w:val="es-BO" w:eastAsia="es-ES"/>
              </w:rPr>
              <w:t>Instalación, puesta en funcionamiento y capacitación 20 días calendario, contabilizados desde la entrega de los bienes</w:t>
            </w:r>
          </w:p>
        </w:tc>
      </w:tr>
      <w:tr w:rsidR="007B1F43" w:rsidRPr="009248F5" w14:paraId="51FC7413" w14:textId="77777777" w:rsidTr="00EB188E">
        <w:trPr>
          <w:trHeight w:val="717"/>
        </w:trPr>
        <w:tc>
          <w:tcPr>
            <w:tcW w:w="1389" w:type="dxa"/>
            <w:shd w:val="clear" w:color="auto" w:fill="auto"/>
            <w:vAlign w:val="center"/>
            <w:hideMark/>
          </w:tcPr>
          <w:p w14:paraId="14EFC385" w14:textId="77777777" w:rsidR="007B1F43" w:rsidRPr="009248F5" w:rsidRDefault="007B1F43" w:rsidP="007B1F43">
            <w:pPr>
              <w:spacing w:after="0" w:line="240" w:lineRule="auto"/>
              <w:jc w:val="center"/>
              <w:rPr>
                <w:rFonts w:eastAsia="Times New Roman" w:cs="Times New Roman"/>
                <w:color w:val="0070C0"/>
                <w:sz w:val="18"/>
                <w:szCs w:val="18"/>
                <w:lang w:val="es-BO" w:eastAsia="es-ES"/>
              </w:rPr>
            </w:pPr>
            <w:r w:rsidRPr="009248F5">
              <w:rPr>
                <w:rFonts w:eastAsia="Times New Roman" w:cs="Times New Roman"/>
                <w:color w:val="0070C0"/>
                <w:sz w:val="18"/>
                <w:szCs w:val="18"/>
                <w:lang w:val="es-BO" w:eastAsia="es-ES"/>
              </w:rPr>
              <w:t>5</w:t>
            </w:r>
          </w:p>
        </w:tc>
        <w:tc>
          <w:tcPr>
            <w:tcW w:w="3922" w:type="dxa"/>
            <w:shd w:val="clear" w:color="auto" w:fill="auto"/>
            <w:vAlign w:val="center"/>
            <w:hideMark/>
          </w:tcPr>
          <w:p w14:paraId="4D2C7CB0" w14:textId="77777777" w:rsidR="007B1F43" w:rsidRPr="00702D71" w:rsidRDefault="007B1F43" w:rsidP="00114A70">
            <w:pPr>
              <w:spacing w:after="0" w:line="240" w:lineRule="auto"/>
              <w:jc w:val="center"/>
              <w:rPr>
                <w:rFonts w:eastAsia="Times New Roman" w:cs="Times New Roman"/>
                <w:b/>
                <w:bCs/>
                <w:color w:val="0070C0"/>
                <w:sz w:val="18"/>
                <w:szCs w:val="18"/>
                <w:highlight w:val="yellow"/>
                <w:lang w:val="es-BO" w:eastAsia="es-ES"/>
              </w:rPr>
            </w:pPr>
            <w:r w:rsidRPr="009D4068">
              <w:rPr>
                <w:rFonts w:eastAsia="Times New Roman" w:cs="Times New Roman"/>
                <w:b/>
                <w:bCs/>
                <w:color w:val="0070C0"/>
                <w:sz w:val="18"/>
                <w:szCs w:val="18"/>
                <w:lang w:val="es-ES" w:eastAsia="es-ES"/>
              </w:rPr>
              <w:t>UPS Y OTROS</w:t>
            </w:r>
          </w:p>
        </w:tc>
        <w:tc>
          <w:tcPr>
            <w:tcW w:w="1916" w:type="dxa"/>
            <w:vMerge/>
            <w:shd w:val="clear" w:color="auto" w:fill="auto"/>
            <w:vAlign w:val="center"/>
          </w:tcPr>
          <w:p w14:paraId="3EB84EB2" w14:textId="77777777" w:rsidR="007B1F43" w:rsidRPr="009248F5" w:rsidRDefault="007B1F43" w:rsidP="007B1F43">
            <w:pPr>
              <w:spacing w:after="0" w:line="240" w:lineRule="auto"/>
              <w:jc w:val="center"/>
              <w:rPr>
                <w:rFonts w:eastAsia="Times New Roman" w:cs="Times New Roman"/>
                <w:color w:val="0070C0"/>
                <w:sz w:val="18"/>
                <w:szCs w:val="18"/>
                <w:lang w:val="es-BO" w:eastAsia="es-ES"/>
              </w:rPr>
            </w:pPr>
          </w:p>
        </w:tc>
        <w:tc>
          <w:tcPr>
            <w:tcW w:w="1412" w:type="dxa"/>
            <w:shd w:val="clear" w:color="auto" w:fill="auto"/>
            <w:vAlign w:val="center"/>
            <w:hideMark/>
          </w:tcPr>
          <w:p w14:paraId="3FAFC593" w14:textId="77777777" w:rsidR="007B1F43" w:rsidRPr="009248F5" w:rsidRDefault="007B1F43" w:rsidP="007B1F43">
            <w:pPr>
              <w:spacing w:after="0" w:line="240" w:lineRule="auto"/>
              <w:jc w:val="center"/>
              <w:rPr>
                <w:rFonts w:eastAsia="Times New Roman" w:cs="Times New Roman"/>
                <w:color w:val="0070C0"/>
                <w:sz w:val="18"/>
                <w:szCs w:val="18"/>
                <w:lang w:val="es-BO" w:eastAsia="es-ES"/>
              </w:rPr>
            </w:pPr>
            <w:r w:rsidRPr="009248F5">
              <w:rPr>
                <w:rFonts w:eastAsia="Times New Roman" w:cs="Times New Roman"/>
                <w:color w:val="0070C0"/>
                <w:sz w:val="18"/>
                <w:szCs w:val="18"/>
                <w:lang w:val="es-BO" w:eastAsia="es-ES"/>
              </w:rPr>
              <w:t>Global</w:t>
            </w:r>
          </w:p>
        </w:tc>
        <w:tc>
          <w:tcPr>
            <w:tcW w:w="2417" w:type="dxa"/>
            <w:vMerge/>
            <w:vAlign w:val="center"/>
            <w:hideMark/>
          </w:tcPr>
          <w:p w14:paraId="553B7A1C" w14:textId="77777777" w:rsidR="007B1F43" w:rsidRPr="009248F5" w:rsidRDefault="007B1F43" w:rsidP="007B1F43">
            <w:pPr>
              <w:spacing w:after="0" w:line="240" w:lineRule="auto"/>
              <w:rPr>
                <w:rFonts w:eastAsia="Times New Roman" w:cs="Times New Roman"/>
                <w:b/>
                <w:bCs/>
                <w:color w:val="0070C0"/>
                <w:sz w:val="18"/>
                <w:szCs w:val="18"/>
                <w:lang w:val="es-BO" w:eastAsia="es-ES"/>
              </w:rPr>
            </w:pPr>
          </w:p>
        </w:tc>
        <w:tc>
          <w:tcPr>
            <w:tcW w:w="2427" w:type="dxa"/>
            <w:vMerge/>
          </w:tcPr>
          <w:p w14:paraId="65C8589D" w14:textId="77777777" w:rsidR="007B1F43" w:rsidRPr="009248F5" w:rsidRDefault="007B1F43" w:rsidP="007B1F43">
            <w:pPr>
              <w:spacing w:after="0" w:line="240" w:lineRule="auto"/>
              <w:jc w:val="center"/>
              <w:rPr>
                <w:rFonts w:eastAsia="Times New Roman" w:cs="Times New Roman"/>
                <w:color w:val="000000"/>
                <w:sz w:val="18"/>
                <w:szCs w:val="18"/>
                <w:lang w:val="es-BO" w:eastAsia="es-ES"/>
              </w:rPr>
            </w:pPr>
          </w:p>
        </w:tc>
      </w:tr>
    </w:tbl>
    <w:p w14:paraId="5CFDCC1A" w14:textId="77777777" w:rsidR="002A7370" w:rsidRPr="00D14213" w:rsidRDefault="002A7370" w:rsidP="00580668">
      <w:pPr>
        <w:spacing w:after="0" w:line="240" w:lineRule="auto"/>
        <w:rPr>
          <w:sz w:val="20"/>
          <w:szCs w:val="20"/>
          <w:lang w:val="es-BO"/>
        </w:rPr>
      </w:pPr>
    </w:p>
    <w:p w14:paraId="0F8BDB10" w14:textId="77777777" w:rsidR="002A7370" w:rsidRPr="00342B02" w:rsidRDefault="002A7370" w:rsidP="00580668">
      <w:pPr>
        <w:spacing w:after="0" w:line="240" w:lineRule="auto"/>
        <w:rPr>
          <w:lang w:val="es-BO"/>
        </w:rPr>
      </w:pPr>
    </w:p>
    <w:p w14:paraId="035FB195" w14:textId="77777777" w:rsidR="002A7370" w:rsidRPr="00342B02" w:rsidRDefault="002A7370" w:rsidP="00580668">
      <w:pPr>
        <w:spacing w:after="0" w:line="240" w:lineRule="auto"/>
        <w:rPr>
          <w:lang w:val="es-BO"/>
        </w:rPr>
      </w:pPr>
    </w:p>
    <w:p w14:paraId="092C6086" w14:textId="77777777" w:rsidR="002A7370" w:rsidRPr="00342B02" w:rsidRDefault="002A7370" w:rsidP="00580668">
      <w:pPr>
        <w:spacing w:after="0" w:line="240" w:lineRule="auto"/>
        <w:rPr>
          <w:lang w:val="es-BO"/>
        </w:rPr>
      </w:pPr>
    </w:p>
    <w:p w14:paraId="067F9B6C" w14:textId="77777777" w:rsidR="0083638E" w:rsidRPr="00342B02" w:rsidRDefault="0083638E" w:rsidP="00580668">
      <w:pPr>
        <w:spacing w:after="0" w:line="240" w:lineRule="auto"/>
        <w:rPr>
          <w:lang w:val="es-BO"/>
        </w:rPr>
      </w:pPr>
    </w:p>
    <w:p w14:paraId="687A2E30" w14:textId="77777777" w:rsidR="0083638E" w:rsidRPr="00342B02" w:rsidRDefault="0083638E" w:rsidP="00580668">
      <w:pPr>
        <w:spacing w:after="0" w:line="240" w:lineRule="auto"/>
        <w:rPr>
          <w:lang w:val="es-BO"/>
        </w:rPr>
      </w:pPr>
    </w:p>
    <w:p w14:paraId="324ACADE" w14:textId="77777777" w:rsidR="0083638E" w:rsidRPr="00342B02" w:rsidRDefault="0083638E" w:rsidP="00580668">
      <w:pPr>
        <w:spacing w:after="0" w:line="240" w:lineRule="auto"/>
        <w:rPr>
          <w:lang w:val="es-BO"/>
        </w:rPr>
      </w:pPr>
    </w:p>
    <w:p w14:paraId="7A5581E8" w14:textId="77777777" w:rsidR="0083638E" w:rsidRPr="00342B02" w:rsidRDefault="0083638E" w:rsidP="00580668">
      <w:pPr>
        <w:spacing w:after="0" w:line="240" w:lineRule="auto"/>
        <w:rPr>
          <w:lang w:val="es-BO"/>
        </w:rPr>
      </w:pPr>
    </w:p>
    <w:p w14:paraId="3D65AAA0" w14:textId="77777777" w:rsidR="0083638E" w:rsidRPr="00342B02" w:rsidRDefault="0083638E" w:rsidP="00580668">
      <w:pPr>
        <w:spacing w:after="0" w:line="240" w:lineRule="auto"/>
        <w:rPr>
          <w:lang w:val="es-BO"/>
        </w:rPr>
      </w:pPr>
    </w:p>
    <w:p w14:paraId="004F9405" w14:textId="77777777" w:rsidR="00786E0C" w:rsidRPr="00342B02" w:rsidRDefault="00786E0C" w:rsidP="00760013">
      <w:pPr>
        <w:rPr>
          <w:lang w:val="es-BO"/>
        </w:rPr>
        <w:sectPr w:rsidR="00786E0C" w:rsidRPr="00342B02" w:rsidSect="00625AAE">
          <w:pgSz w:w="15840" w:h="12240" w:orient="landscape"/>
          <w:pgMar w:top="1440" w:right="1440" w:bottom="1440" w:left="1440" w:header="720" w:footer="720" w:gutter="0"/>
          <w:cols w:space="720"/>
          <w:docGrid w:linePitch="360"/>
        </w:sectPr>
      </w:pPr>
    </w:p>
    <w:p w14:paraId="07EE39C5" w14:textId="77777777" w:rsidR="00B00A82" w:rsidRPr="00342B02" w:rsidRDefault="009B0046" w:rsidP="00B00A82">
      <w:pPr>
        <w:tabs>
          <w:tab w:val="left" w:pos="5718"/>
        </w:tabs>
        <w:spacing w:after="0" w:line="240" w:lineRule="auto"/>
        <w:jc w:val="center"/>
        <w:rPr>
          <w:rFonts w:eastAsia="Times New Roman" w:cs="Times New Roman"/>
          <w:b/>
          <w:bCs/>
          <w:sz w:val="24"/>
          <w:szCs w:val="24"/>
          <w:lang w:val="es-BO"/>
        </w:rPr>
      </w:pPr>
      <w:r w:rsidRPr="00342B02">
        <w:rPr>
          <w:rFonts w:eastAsia="Times New Roman" w:cs="Times New Roman"/>
          <w:b/>
          <w:bCs/>
          <w:sz w:val="24"/>
          <w:szCs w:val="24"/>
          <w:lang w:val="es-BO"/>
        </w:rPr>
        <w:lastRenderedPageBreak/>
        <w:t>ESPECIFICACIONES TÉCNICAS</w:t>
      </w:r>
    </w:p>
    <w:p w14:paraId="592AE5A7" w14:textId="77777777" w:rsidR="002A7370" w:rsidRDefault="002A7370" w:rsidP="00B00A82">
      <w:pPr>
        <w:spacing w:after="0" w:line="240" w:lineRule="auto"/>
        <w:jc w:val="center"/>
        <w:rPr>
          <w:b/>
          <w:color w:val="0070C0"/>
          <w:lang w:val="es-BO"/>
        </w:rPr>
      </w:pPr>
    </w:p>
    <w:p w14:paraId="5DB90A87" w14:textId="77777777" w:rsidR="002E3A1D" w:rsidRDefault="002E3A1D" w:rsidP="00B00A82">
      <w:pPr>
        <w:spacing w:after="0" w:line="240" w:lineRule="auto"/>
        <w:jc w:val="center"/>
        <w:rPr>
          <w:b/>
          <w:color w:val="0070C0"/>
          <w:lang w:val="es-BO"/>
        </w:rPr>
      </w:pPr>
      <w:r>
        <w:rPr>
          <w:b/>
          <w:color w:val="0070C0"/>
          <w:lang w:val="es-BO"/>
        </w:rPr>
        <w:t>(DETALLE DE LAS ESPECIFICACIONES TÉCNICAS</w:t>
      </w:r>
      <w:r w:rsidR="00D62952">
        <w:rPr>
          <w:b/>
          <w:color w:val="0070C0"/>
          <w:lang w:val="es-BO"/>
        </w:rPr>
        <w:t xml:space="preserve"> DE CADA ÍTEM,</w:t>
      </w:r>
      <w:r>
        <w:rPr>
          <w:b/>
          <w:color w:val="0070C0"/>
          <w:lang w:val="es-BO"/>
        </w:rPr>
        <w:t xml:space="preserve"> EN EL ANEXO 1)</w:t>
      </w:r>
    </w:p>
    <w:p w14:paraId="1ED5C9EB" w14:textId="77777777" w:rsidR="0063485F" w:rsidRDefault="0063485F" w:rsidP="00B00A82">
      <w:pPr>
        <w:spacing w:after="0" w:line="240" w:lineRule="auto"/>
        <w:jc w:val="center"/>
        <w:rPr>
          <w:b/>
          <w:color w:val="0070C0"/>
          <w:lang w:val="es-BO"/>
        </w:rPr>
      </w:pPr>
    </w:p>
    <w:p w14:paraId="0AAFECEE" w14:textId="77777777" w:rsidR="0063485F" w:rsidRDefault="00D62952" w:rsidP="00B00A82">
      <w:pPr>
        <w:spacing w:after="0" w:line="240" w:lineRule="auto"/>
        <w:jc w:val="center"/>
        <w:rPr>
          <w:b/>
          <w:color w:val="0070C0"/>
          <w:lang w:val="es-BO"/>
        </w:rPr>
      </w:pPr>
      <w:r w:rsidRPr="00D62952">
        <w:rPr>
          <w:noProof/>
          <w:lang w:val="es-BO" w:eastAsia="es-BO"/>
        </w:rPr>
        <w:drawing>
          <wp:inline distT="0" distB="0" distL="0" distR="0" wp14:anchorId="446B4B9D" wp14:editId="6340A14C">
            <wp:extent cx="5943600" cy="750615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506151"/>
                    </a:xfrm>
                    <a:prstGeom prst="rect">
                      <a:avLst/>
                    </a:prstGeom>
                    <a:noFill/>
                    <a:ln>
                      <a:noFill/>
                    </a:ln>
                  </pic:spPr>
                </pic:pic>
              </a:graphicData>
            </a:graphic>
          </wp:inline>
        </w:drawing>
      </w:r>
    </w:p>
    <w:p w14:paraId="1A210E8D" w14:textId="77777777" w:rsidR="0063485F" w:rsidRDefault="00D62952" w:rsidP="00B00A82">
      <w:pPr>
        <w:spacing w:after="0" w:line="240" w:lineRule="auto"/>
        <w:jc w:val="center"/>
        <w:rPr>
          <w:b/>
          <w:color w:val="0070C0"/>
          <w:lang w:val="es-BO"/>
        </w:rPr>
      </w:pPr>
      <w:r w:rsidRPr="00D62952">
        <w:rPr>
          <w:noProof/>
          <w:lang w:val="es-BO" w:eastAsia="es-BO"/>
        </w:rPr>
        <w:lastRenderedPageBreak/>
        <w:drawing>
          <wp:inline distT="0" distB="0" distL="0" distR="0" wp14:anchorId="4178C397" wp14:editId="50F44FAC">
            <wp:extent cx="5943600" cy="6335527"/>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6335527"/>
                    </a:xfrm>
                    <a:prstGeom prst="rect">
                      <a:avLst/>
                    </a:prstGeom>
                    <a:noFill/>
                    <a:ln>
                      <a:noFill/>
                    </a:ln>
                  </pic:spPr>
                </pic:pic>
              </a:graphicData>
            </a:graphic>
          </wp:inline>
        </w:drawing>
      </w:r>
    </w:p>
    <w:p w14:paraId="0137F185" w14:textId="77777777" w:rsidR="0063485F" w:rsidRDefault="0063485F" w:rsidP="00B00A82">
      <w:pPr>
        <w:spacing w:after="0" w:line="240" w:lineRule="auto"/>
        <w:jc w:val="center"/>
        <w:rPr>
          <w:b/>
          <w:color w:val="0070C0"/>
          <w:lang w:val="es-BO"/>
        </w:rPr>
      </w:pPr>
    </w:p>
    <w:p w14:paraId="5A393AEE" w14:textId="77777777" w:rsidR="0063485F" w:rsidRDefault="0063485F" w:rsidP="00B00A82">
      <w:pPr>
        <w:spacing w:after="0" w:line="240" w:lineRule="auto"/>
        <w:jc w:val="center"/>
        <w:rPr>
          <w:b/>
          <w:color w:val="0070C0"/>
          <w:lang w:val="es-BO"/>
        </w:rPr>
      </w:pPr>
    </w:p>
    <w:p w14:paraId="49EF1EE8" w14:textId="77777777" w:rsidR="008C7A4A" w:rsidRPr="008C7A4A" w:rsidRDefault="008C7A4A" w:rsidP="00B00A82">
      <w:pPr>
        <w:spacing w:after="0" w:line="240" w:lineRule="auto"/>
        <w:jc w:val="center"/>
        <w:rPr>
          <w:b/>
          <w:color w:val="0070C0"/>
          <w:sz w:val="36"/>
          <w:szCs w:val="36"/>
          <w:lang w:val="es-BO"/>
        </w:rPr>
      </w:pPr>
    </w:p>
    <w:p w14:paraId="7581919B" w14:textId="6EB3A0AE" w:rsidR="008C7A4A" w:rsidRPr="008C7A4A" w:rsidRDefault="008C7A4A" w:rsidP="00B00A82">
      <w:pPr>
        <w:spacing w:after="0" w:line="240" w:lineRule="auto"/>
        <w:jc w:val="center"/>
        <w:rPr>
          <w:b/>
          <w:color w:val="0070C0"/>
          <w:sz w:val="36"/>
          <w:szCs w:val="36"/>
          <w:lang w:val="es-BO"/>
        </w:rPr>
      </w:pPr>
      <w:r w:rsidRPr="008C7A4A">
        <w:rPr>
          <w:b/>
          <w:color w:val="0070C0"/>
          <w:sz w:val="36"/>
          <w:szCs w:val="36"/>
          <w:highlight w:val="yellow"/>
          <w:lang w:val="es-BO"/>
        </w:rPr>
        <w:t>EL DETALLE SE ENCUENTRA EN EL ANEXO 1 Y ANEXO 2 DEL DOCUMENTO ESPECIFICACIONES TÉCNICAS</w:t>
      </w:r>
    </w:p>
    <w:p w14:paraId="60969E77" w14:textId="77777777" w:rsidR="0063485F" w:rsidRDefault="0063485F" w:rsidP="00B00A82">
      <w:pPr>
        <w:spacing w:after="0" w:line="240" w:lineRule="auto"/>
        <w:jc w:val="center"/>
        <w:rPr>
          <w:b/>
          <w:color w:val="0070C0"/>
          <w:lang w:val="es-BO"/>
        </w:rPr>
      </w:pPr>
    </w:p>
    <w:p w14:paraId="0D4A3704" w14:textId="77777777" w:rsidR="0063485F" w:rsidRDefault="0063485F" w:rsidP="00B00A82">
      <w:pPr>
        <w:spacing w:after="0" w:line="240" w:lineRule="auto"/>
        <w:jc w:val="center"/>
        <w:rPr>
          <w:b/>
          <w:color w:val="0070C0"/>
          <w:lang w:val="es-BO"/>
        </w:rPr>
      </w:pPr>
    </w:p>
    <w:p w14:paraId="732D4AA0" w14:textId="77777777" w:rsidR="0063485F" w:rsidRDefault="0063485F" w:rsidP="00B00A82">
      <w:pPr>
        <w:spacing w:after="0" w:line="240" w:lineRule="auto"/>
        <w:jc w:val="center"/>
        <w:rPr>
          <w:b/>
          <w:color w:val="0070C0"/>
          <w:lang w:val="es-BO"/>
        </w:rPr>
      </w:pPr>
    </w:p>
    <w:p w14:paraId="2B94C27B" w14:textId="77777777" w:rsidR="0063485F" w:rsidRDefault="0063485F" w:rsidP="00B00A82">
      <w:pPr>
        <w:spacing w:after="0" w:line="240" w:lineRule="auto"/>
        <w:jc w:val="center"/>
        <w:rPr>
          <w:b/>
          <w:color w:val="0070C0"/>
          <w:lang w:val="es-BO"/>
        </w:rPr>
      </w:pPr>
    </w:p>
    <w:p w14:paraId="04F5A0F5" w14:textId="77777777" w:rsidR="0063485F" w:rsidRDefault="0063485F" w:rsidP="00B00A82">
      <w:pPr>
        <w:spacing w:after="0" w:line="240" w:lineRule="auto"/>
        <w:jc w:val="center"/>
        <w:rPr>
          <w:b/>
          <w:color w:val="0070C0"/>
          <w:lang w:val="es-BO"/>
        </w:rPr>
      </w:pPr>
    </w:p>
    <w:p w14:paraId="5E2C9A4A" w14:textId="77777777" w:rsidR="0063485F" w:rsidRDefault="0063485F" w:rsidP="00B00A82">
      <w:pPr>
        <w:spacing w:after="0" w:line="240" w:lineRule="auto"/>
        <w:jc w:val="center"/>
        <w:rPr>
          <w:b/>
          <w:color w:val="0070C0"/>
          <w:lang w:val="es-BO"/>
        </w:rPr>
      </w:pPr>
    </w:p>
    <w:p w14:paraId="7027E711" w14:textId="77777777" w:rsidR="0063485F" w:rsidRDefault="0063485F" w:rsidP="00B00A82">
      <w:pPr>
        <w:spacing w:after="0" w:line="240" w:lineRule="auto"/>
        <w:jc w:val="center"/>
        <w:rPr>
          <w:b/>
          <w:color w:val="0070C0"/>
          <w:lang w:val="es-BO"/>
        </w:rPr>
      </w:pPr>
    </w:p>
    <w:p w14:paraId="45D85D61" w14:textId="77777777" w:rsidR="0063485F" w:rsidRDefault="0063485F" w:rsidP="00B00A82">
      <w:pPr>
        <w:spacing w:after="0" w:line="240" w:lineRule="auto"/>
        <w:jc w:val="center"/>
        <w:rPr>
          <w:b/>
          <w:color w:val="0070C0"/>
          <w:lang w:val="es-BO"/>
        </w:rPr>
      </w:pPr>
    </w:p>
    <w:p w14:paraId="188322CA" w14:textId="77777777" w:rsidR="0063485F" w:rsidRDefault="0063485F" w:rsidP="00B00A82">
      <w:pPr>
        <w:spacing w:after="0" w:line="240" w:lineRule="auto"/>
        <w:jc w:val="center"/>
        <w:rPr>
          <w:b/>
          <w:color w:val="0070C0"/>
          <w:lang w:val="es-BO"/>
        </w:rPr>
      </w:pPr>
    </w:p>
    <w:p w14:paraId="79DA5CF8" w14:textId="77777777" w:rsidR="003F3A66" w:rsidRPr="00342B02" w:rsidRDefault="003F3A66" w:rsidP="009F4A03">
      <w:pPr>
        <w:pStyle w:val="Ttulo1"/>
        <w:spacing w:before="60" w:after="60" w:line="240" w:lineRule="auto"/>
        <w:jc w:val="center"/>
        <w:rPr>
          <w:rFonts w:asciiTheme="minorHAnsi" w:hAnsiTheme="minorHAnsi"/>
          <w:color w:val="auto"/>
          <w:lang w:val="es-BO"/>
        </w:rPr>
      </w:pPr>
      <w:bookmarkStart w:id="364" w:name="_Toc523222573"/>
      <w:r w:rsidRPr="00342B02">
        <w:rPr>
          <w:rFonts w:asciiTheme="minorHAnsi" w:hAnsiTheme="minorHAnsi"/>
          <w:color w:val="auto"/>
          <w:lang w:val="es-BO"/>
        </w:rPr>
        <w:t>PART</w:t>
      </w:r>
      <w:r w:rsidR="00625F5A" w:rsidRPr="00342B02">
        <w:rPr>
          <w:rFonts w:asciiTheme="minorHAnsi" w:hAnsiTheme="minorHAnsi"/>
          <w:color w:val="auto"/>
          <w:lang w:val="es-BO"/>
        </w:rPr>
        <w:t>E</w:t>
      </w:r>
      <w:r w:rsidRPr="00342B02">
        <w:rPr>
          <w:rFonts w:asciiTheme="minorHAnsi" w:hAnsiTheme="minorHAnsi"/>
          <w:color w:val="auto"/>
          <w:lang w:val="es-BO"/>
        </w:rPr>
        <w:t xml:space="preserve"> III</w:t>
      </w:r>
      <w:r w:rsidR="00625F5A" w:rsidRPr="00342B02">
        <w:rPr>
          <w:rFonts w:asciiTheme="minorHAnsi" w:hAnsiTheme="minorHAnsi"/>
          <w:color w:val="auto"/>
          <w:lang w:val="es-BO"/>
        </w:rPr>
        <w:t xml:space="preserve"> CONTRA</w:t>
      </w:r>
      <w:r w:rsidRPr="00342B02">
        <w:rPr>
          <w:rFonts w:asciiTheme="minorHAnsi" w:hAnsiTheme="minorHAnsi"/>
          <w:color w:val="auto"/>
          <w:lang w:val="es-BO"/>
        </w:rPr>
        <w:t>T</w:t>
      </w:r>
      <w:r w:rsidR="00625F5A" w:rsidRPr="00342B02">
        <w:rPr>
          <w:rFonts w:asciiTheme="minorHAnsi" w:hAnsiTheme="minorHAnsi"/>
          <w:color w:val="auto"/>
          <w:lang w:val="es-BO"/>
        </w:rPr>
        <w:t>O</w:t>
      </w:r>
      <w:bookmarkEnd w:id="364"/>
    </w:p>
    <w:p w14:paraId="492DA222" w14:textId="77777777" w:rsidR="00985579" w:rsidRPr="00342B02" w:rsidRDefault="00985579" w:rsidP="009F4A03">
      <w:pPr>
        <w:pStyle w:val="Ttulo2"/>
        <w:spacing w:before="60" w:after="60" w:line="240" w:lineRule="auto"/>
        <w:jc w:val="center"/>
        <w:rPr>
          <w:rFonts w:asciiTheme="minorHAnsi" w:hAnsiTheme="minorHAnsi"/>
          <w:color w:val="auto"/>
          <w:sz w:val="28"/>
          <w:szCs w:val="28"/>
          <w:lang w:val="es-BO"/>
        </w:rPr>
      </w:pPr>
    </w:p>
    <w:p w14:paraId="76B1DEEB" w14:textId="77777777" w:rsidR="003F3A66" w:rsidRPr="00342B02" w:rsidRDefault="003F3A66" w:rsidP="009F4A03">
      <w:pPr>
        <w:pStyle w:val="Ttulo2"/>
        <w:spacing w:before="60" w:after="60" w:line="240" w:lineRule="auto"/>
        <w:jc w:val="center"/>
        <w:rPr>
          <w:rFonts w:asciiTheme="minorHAnsi" w:hAnsiTheme="minorHAnsi"/>
          <w:color w:val="auto"/>
          <w:sz w:val="28"/>
          <w:szCs w:val="28"/>
          <w:lang w:val="es-BO"/>
        </w:rPr>
      </w:pPr>
      <w:bookmarkStart w:id="365" w:name="_Toc523222574"/>
      <w:r w:rsidRPr="00342B02">
        <w:rPr>
          <w:rFonts w:asciiTheme="minorHAnsi" w:hAnsiTheme="minorHAnsi"/>
          <w:color w:val="auto"/>
          <w:sz w:val="28"/>
          <w:szCs w:val="28"/>
          <w:lang w:val="es-BO"/>
        </w:rPr>
        <w:t>SEC</w:t>
      </w:r>
      <w:r w:rsidR="00625F5A" w:rsidRPr="00342B02">
        <w:rPr>
          <w:rFonts w:asciiTheme="minorHAnsi" w:hAnsiTheme="minorHAnsi"/>
          <w:color w:val="auto"/>
          <w:sz w:val="28"/>
          <w:szCs w:val="28"/>
          <w:lang w:val="es-BO"/>
        </w:rPr>
        <w:t>CIÓN</w:t>
      </w:r>
      <w:r w:rsidRPr="00342B02">
        <w:rPr>
          <w:rFonts w:asciiTheme="minorHAnsi" w:hAnsiTheme="minorHAnsi"/>
          <w:color w:val="auto"/>
          <w:sz w:val="28"/>
          <w:szCs w:val="28"/>
          <w:lang w:val="es-BO"/>
        </w:rPr>
        <w:t xml:space="preserve"> VIII. </w:t>
      </w:r>
      <w:r w:rsidR="00625F5A" w:rsidRPr="00342B02">
        <w:rPr>
          <w:rFonts w:asciiTheme="minorHAnsi" w:hAnsiTheme="minorHAnsi"/>
          <w:color w:val="auto"/>
          <w:sz w:val="28"/>
          <w:szCs w:val="28"/>
          <w:lang w:val="es-BO"/>
        </w:rPr>
        <w:t>CONDICIONES GENERALES DEL CONTRATO</w:t>
      </w:r>
      <w:bookmarkEnd w:id="365"/>
      <w:r w:rsidR="00625F5A" w:rsidRPr="00342B02">
        <w:rPr>
          <w:rFonts w:asciiTheme="minorHAnsi" w:hAnsiTheme="minorHAnsi"/>
          <w:color w:val="auto"/>
          <w:sz w:val="28"/>
          <w:szCs w:val="28"/>
          <w:lang w:val="es-BO"/>
        </w:rPr>
        <w:t xml:space="preserve"> </w:t>
      </w:r>
    </w:p>
    <w:p w14:paraId="20C1E525" w14:textId="77777777" w:rsidR="003F3A66" w:rsidRPr="00342B02" w:rsidRDefault="003F3A66" w:rsidP="00934DDC">
      <w:pPr>
        <w:spacing w:before="60" w:after="60" w:line="240" w:lineRule="auto"/>
        <w:rPr>
          <w:lang w:val="es-BO"/>
        </w:rPr>
      </w:pPr>
    </w:p>
    <w:p w14:paraId="49807503" w14:textId="77777777" w:rsidR="00F92510" w:rsidRPr="00342B02" w:rsidRDefault="00625F5A" w:rsidP="00845DC3">
      <w:pPr>
        <w:keepNext/>
        <w:keepLines/>
        <w:numPr>
          <w:ilvl w:val="0"/>
          <w:numId w:val="76"/>
        </w:numPr>
        <w:spacing w:before="60" w:after="60" w:line="240" w:lineRule="auto"/>
        <w:ind w:left="540" w:hanging="540"/>
        <w:outlineLvl w:val="1"/>
        <w:rPr>
          <w:b/>
          <w:lang w:val="es-BO"/>
        </w:rPr>
      </w:pPr>
      <w:bookmarkStart w:id="366" w:name="_Toc523222575"/>
      <w:r w:rsidRPr="00342B02">
        <w:rPr>
          <w:rFonts w:eastAsia="Times New Roman" w:cs="Times New Roman"/>
          <w:b/>
          <w:bCs/>
          <w:lang w:val="es-BO"/>
        </w:rPr>
        <w:t>Definiciones</w:t>
      </w:r>
      <w:bookmarkEnd w:id="366"/>
    </w:p>
    <w:p w14:paraId="6015D33F" w14:textId="77777777" w:rsidR="00F92510" w:rsidRPr="00342B02" w:rsidRDefault="00625F5A" w:rsidP="00845DC3">
      <w:pPr>
        <w:numPr>
          <w:ilvl w:val="0"/>
          <w:numId w:val="77"/>
        </w:numPr>
        <w:spacing w:before="60" w:after="60" w:line="240" w:lineRule="auto"/>
        <w:ind w:left="1260" w:hanging="720"/>
        <w:jc w:val="both"/>
        <w:rPr>
          <w:lang w:val="es-BO"/>
        </w:rPr>
      </w:pPr>
      <w:r w:rsidRPr="00342B02">
        <w:rPr>
          <w:lang w:val="es-BO"/>
        </w:rPr>
        <w:t>Las siguientes palabras y expresiones tendrán los significados que aquí se les asigna</w:t>
      </w:r>
      <w:r w:rsidR="00F92510" w:rsidRPr="00342B02">
        <w:rPr>
          <w:rFonts w:ascii="Calibri" w:hAnsi="Calibri"/>
          <w:bCs/>
          <w:lang w:val="es-BO"/>
        </w:rPr>
        <w:t>.</w:t>
      </w:r>
    </w:p>
    <w:p w14:paraId="40560BF3" w14:textId="77777777" w:rsidR="00F92510" w:rsidRPr="00342B02" w:rsidRDefault="00625F5A" w:rsidP="00845DC3">
      <w:pPr>
        <w:numPr>
          <w:ilvl w:val="0"/>
          <w:numId w:val="79"/>
        </w:numPr>
        <w:spacing w:before="60" w:after="60" w:line="240" w:lineRule="auto"/>
        <w:ind w:left="1620"/>
        <w:jc w:val="both"/>
        <w:rPr>
          <w:rFonts w:ascii="Calibri" w:hAnsi="Calibri"/>
          <w:lang w:val="es-BO"/>
        </w:rPr>
      </w:pPr>
      <w:r w:rsidRPr="00342B02">
        <w:rPr>
          <w:lang w:val="es-BO"/>
        </w:rPr>
        <w:t>“Banco” significa el Banco Interamericano de Desarrollo (BID) o cualquier fondo administrado por el Banco</w:t>
      </w:r>
      <w:r w:rsidR="00F92510" w:rsidRPr="00342B02">
        <w:rPr>
          <w:rFonts w:ascii="Calibri" w:hAnsi="Calibri"/>
          <w:lang w:val="es-BO"/>
        </w:rPr>
        <w:t>.</w:t>
      </w:r>
    </w:p>
    <w:p w14:paraId="401550FA" w14:textId="77777777" w:rsidR="00F92510" w:rsidRPr="00342B02" w:rsidRDefault="00625F5A" w:rsidP="00845DC3">
      <w:pPr>
        <w:numPr>
          <w:ilvl w:val="0"/>
          <w:numId w:val="79"/>
        </w:numPr>
        <w:spacing w:before="60" w:after="60" w:line="240" w:lineRule="auto"/>
        <w:ind w:left="1620"/>
        <w:jc w:val="both"/>
        <w:rPr>
          <w:rFonts w:ascii="Calibri" w:hAnsi="Calibri"/>
          <w:lang w:val="es-BO"/>
        </w:rPr>
      </w:pPr>
      <w:r w:rsidRPr="00342B02">
        <w:rPr>
          <w:rFonts w:ascii="Calibri" w:hAnsi="Calibri"/>
          <w:lang w:val="es-BO"/>
        </w:rPr>
        <w:t>“Contrato” significa el Convenio de Contrato celebrado entre el Comprador y el Proveedor, junto con los Documentos del Contrato allí referidos, incluyendo todos los anexos y apéndices, y todos los documentos incorporados allí por referencia</w:t>
      </w:r>
      <w:r w:rsidR="00F92510" w:rsidRPr="00342B02">
        <w:rPr>
          <w:rFonts w:ascii="Calibri" w:hAnsi="Calibri"/>
          <w:lang w:val="es-BO"/>
        </w:rPr>
        <w:t>.</w:t>
      </w:r>
    </w:p>
    <w:p w14:paraId="0CD06FA6" w14:textId="77777777" w:rsidR="00F92510" w:rsidRPr="00342B02" w:rsidRDefault="00625F5A" w:rsidP="00845DC3">
      <w:pPr>
        <w:numPr>
          <w:ilvl w:val="0"/>
          <w:numId w:val="79"/>
        </w:numPr>
        <w:spacing w:before="60" w:after="60" w:line="240" w:lineRule="auto"/>
        <w:ind w:left="1620"/>
        <w:jc w:val="both"/>
        <w:rPr>
          <w:rFonts w:ascii="Calibri" w:hAnsi="Calibri"/>
          <w:lang w:val="es-BO"/>
        </w:rPr>
      </w:pPr>
      <w:r w:rsidRPr="00342B02">
        <w:rPr>
          <w:rFonts w:ascii="Calibri" w:hAnsi="Calibri"/>
          <w:lang w:val="es-BO"/>
        </w:rPr>
        <w:t>“Documentos del Contrato” significa los documentos enumerados en el Convenio de Contrato, incluyendo cualquier enmienda</w:t>
      </w:r>
      <w:r w:rsidR="00F92510" w:rsidRPr="00342B02">
        <w:rPr>
          <w:rFonts w:ascii="Calibri" w:hAnsi="Calibri"/>
          <w:lang w:val="es-BO"/>
        </w:rPr>
        <w:t>.</w:t>
      </w:r>
    </w:p>
    <w:p w14:paraId="3357EB34" w14:textId="77777777" w:rsidR="00F92510" w:rsidRPr="00342B02" w:rsidRDefault="00625F5A" w:rsidP="00845DC3">
      <w:pPr>
        <w:numPr>
          <w:ilvl w:val="0"/>
          <w:numId w:val="79"/>
        </w:numPr>
        <w:spacing w:before="60" w:after="60" w:line="240" w:lineRule="auto"/>
        <w:ind w:left="1620"/>
        <w:jc w:val="both"/>
        <w:rPr>
          <w:rFonts w:ascii="Calibri" w:hAnsi="Calibri"/>
          <w:lang w:val="es-BO"/>
        </w:rPr>
      </w:pPr>
      <w:r w:rsidRPr="00342B02">
        <w:rPr>
          <w:rFonts w:ascii="Calibri" w:hAnsi="Calibri"/>
          <w:lang w:val="es-BO"/>
        </w:rPr>
        <w:t>“Precio del Contrato” significa el precio pagadero al Proveedor según se especifica en el Convenio de Contrato, sujeto a las condiciones y ajustes allí estipulados o deducciones propuestas, según corresponda en virtud del Contrato</w:t>
      </w:r>
      <w:r w:rsidR="00F92510" w:rsidRPr="00342B02">
        <w:rPr>
          <w:rFonts w:ascii="Calibri" w:hAnsi="Calibri"/>
          <w:lang w:val="es-BO"/>
        </w:rPr>
        <w:t>.</w:t>
      </w:r>
    </w:p>
    <w:p w14:paraId="4EE6F0B3" w14:textId="77777777" w:rsidR="00F92510" w:rsidRPr="00342B02" w:rsidRDefault="00625F5A" w:rsidP="00845DC3">
      <w:pPr>
        <w:numPr>
          <w:ilvl w:val="0"/>
          <w:numId w:val="79"/>
        </w:numPr>
        <w:spacing w:before="60" w:after="60" w:line="240" w:lineRule="auto"/>
        <w:ind w:left="1620"/>
        <w:jc w:val="both"/>
        <w:rPr>
          <w:rFonts w:ascii="Calibri" w:hAnsi="Calibri"/>
          <w:lang w:val="es-BO"/>
        </w:rPr>
      </w:pPr>
      <w:r w:rsidRPr="00342B02">
        <w:rPr>
          <w:rFonts w:ascii="Calibri" w:hAnsi="Calibri"/>
          <w:lang w:val="es-BO"/>
        </w:rPr>
        <w:t>“Día” significa día calendario</w:t>
      </w:r>
      <w:r w:rsidR="00F92510" w:rsidRPr="00342B02">
        <w:rPr>
          <w:rFonts w:ascii="Calibri" w:hAnsi="Calibri"/>
          <w:lang w:val="es-BO"/>
        </w:rPr>
        <w:t>.</w:t>
      </w:r>
    </w:p>
    <w:p w14:paraId="0CACCF75" w14:textId="77777777" w:rsidR="00F92510" w:rsidRPr="00342B02" w:rsidRDefault="00625F5A" w:rsidP="00845DC3">
      <w:pPr>
        <w:numPr>
          <w:ilvl w:val="0"/>
          <w:numId w:val="79"/>
        </w:numPr>
        <w:spacing w:before="60" w:after="60" w:line="240" w:lineRule="auto"/>
        <w:ind w:left="1620"/>
        <w:jc w:val="both"/>
        <w:rPr>
          <w:rFonts w:ascii="Calibri" w:hAnsi="Calibri"/>
          <w:lang w:val="es-BO"/>
        </w:rPr>
      </w:pPr>
      <w:r w:rsidRPr="00342B02">
        <w:rPr>
          <w:rFonts w:ascii="Calibri" w:hAnsi="Calibri"/>
          <w:lang w:val="es-BO"/>
        </w:rPr>
        <w:t>“Cumplimiento” significa que el Proveedor ha completado la prestación de los Servicios Conexos de acuerdo con los términos y condiciones establecidas en el Contrato</w:t>
      </w:r>
      <w:r w:rsidR="00F92510" w:rsidRPr="00342B02">
        <w:rPr>
          <w:rFonts w:ascii="Calibri" w:hAnsi="Calibri"/>
          <w:lang w:val="es-BO"/>
        </w:rPr>
        <w:t xml:space="preserve">. </w:t>
      </w:r>
    </w:p>
    <w:p w14:paraId="5C9F7978" w14:textId="77777777" w:rsidR="00625F5A" w:rsidRPr="00342B02" w:rsidRDefault="00625F5A" w:rsidP="00845DC3">
      <w:pPr>
        <w:numPr>
          <w:ilvl w:val="0"/>
          <w:numId w:val="79"/>
        </w:numPr>
        <w:spacing w:before="60" w:after="60" w:line="240" w:lineRule="auto"/>
        <w:ind w:left="1620"/>
        <w:jc w:val="both"/>
        <w:rPr>
          <w:rFonts w:ascii="Calibri" w:hAnsi="Calibri"/>
          <w:lang w:val="es-BO"/>
        </w:rPr>
      </w:pPr>
      <w:r w:rsidRPr="00342B02">
        <w:rPr>
          <w:rFonts w:ascii="Calibri" w:hAnsi="Calibri"/>
          <w:lang w:val="es-BO"/>
        </w:rPr>
        <w:t>“CGC” significa las Condiciones Generales del Contrato.</w:t>
      </w:r>
    </w:p>
    <w:p w14:paraId="6D03D2BF" w14:textId="77777777" w:rsidR="00625F5A" w:rsidRPr="00342B02" w:rsidRDefault="00625F5A" w:rsidP="00845DC3">
      <w:pPr>
        <w:numPr>
          <w:ilvl w:val="0"/>
          <w:numId w:val="79"/>
        </w:numPr>
        <w:spacing w:before="60" w:after="60" w:line="240" w:lineRule="auto"/>
        <w:ind w:left="1620"/>
        <w:jc w:val="both"/>
        <w:rPr>
          <w:rFonts w:ascii="Calibri" w:hAnsi="Calibri"/>
          <w:lang w:val="es-BO"/>
        </w:rPr>
      </w:pPr>
      <w:r w:rsidRPr="00342B02">
        <w:rPr>
          <w:rFonts w:ascii="Calibri" w:hAnsi="Calibri"/>
          <w:lang w:val="es-BO"/>
        </w:rPr>
        <w:t>“Bienes” significa todos los productos, materia prima, maquinaria y equipo, y otros materiales que el Proveedor deba proporcionar al Comprador en virtud del Contrato.</w:t>
      </w:r>
    </w:p>
    <w:p w14:paraId="46B8E7A4" w14:textId="77777777" w:rsidR="00625F5A" w:rsidRPr="00342B02" w:rsidRDefault="00625F5A" w:rsidP="00845DC3">
      <w:pPr>
        <w:numPr>
          <w:ilvl w:val="0"/>
          <w:numId w:val="79"/>
        </w:numPr>
        <w:spacing w:before="60" w:after="60" w:line="240" w:lineRule="auto"/>
        <w:ind w:left="1620"/>
        <w:jc w:val="both"/>
        <w:rPr>
          <w:rFonts w:ascii="Calibri" w:hAnsi="Calibri"/>
          <w:lang w:val="es-BO"/>
        </w:rPr>
      </w:pPr>
      <w:r w:rsidRPr="00342B02">
        <w:rPr>
          <w:rFonts w:ascii="Calibri" w:hAnsi="Calibri"/>
          <w:lang w:val="es-BO"/>
        </w:rPr>
        <w:t>“El país del Comprador” es el país especificado en las Condiciones Especiales del Contrato (CEC).</w:t>
      </w:r>
    </w:p>
    <w:p w14:paraId="3E9B5AF7" w14:textId="77777777" w:rsidR="00F92510" w:rsidRPr="00342B02" w:rsidRDefault="00625F5A" w:rsidP="00845DC3">
      <w:pPr>
        <w:numPr>
          <w:ilvl w:val="0"/>
          <w:numId w:val="79"/>
        </w:numPr>
        <w:spacing w:before="60" w:after="60" w:line="240" w:lineRule="auto"/>
        <w:ind w:left="1620"/>
        <w:jc w:val="both"/>
        <w:rPr>
          <w:rFonts w:ascii="Calibri" w:hAnsi="Calibri"/>
          <w:lang w:val="es-BO"/>
        </w:rPr>
      </w:pPr>
      <w:r w:rsidRPr="00342B02">
        <w:rPr>
          <w:lang w:val="es-BO"/>
        </w:rPr>
        <w:t>“</w:t>
      </w:r>
      <w:r w:rsidRPr="00342B02">
        <w:rPr>
          <w:rFonts w:ascii="Calibri" w:hAnsi="Calibri"/>
          <w:lang w:val="es-BO"/>
        </w:rPr>
        <w:t>Comprador</w:t>
      </w:r>
      <w:r w:rsidRPr="00342B02">
        <w:rPr>
          <w:lang w:val="es-BO"/>
        </w:rPr>
        <w:t xml:space="preserve">” significa la entidad que compra los Bienes y Servicios Conexos, según se indica en las </w:t>
      </w:r>
      <w:r w:rsidRPr="00342B02">
        <w:rPr>
          <w:b/>
          <w:lang w:val="es-BO"/>
        </w:rPr>
        <w:t>CEC</w:t>
      </w:r>
      <w:r w:rsidR="00F92510" w:rsidRPr="00342B02">
        <w:rPr>
          <w:rFonts w:ascii="Calibri" w:hAnsi="Calibri"/>
          <w:lang w:val="es-BO"/>
        </w:rPr>
        <w:t>.</w:t>
      </w:r>
    </w:p>
    <w:p w14:paraId="68FD8E25" w14:textId="77777777" w:rsidR="00A07175" w:rsidRPr="00342B02" w:rsidRDefault="00A07175" w:rsidP="00845DC3">
      <w:pPr>
        <w:numPr>
          <w:ilvl w:val="0"/>
          <w:numId w:val="79"/>
        </w:numPr>
        <w:spacing w:before="60" w:after="60" w:line="240" w:lineRule="auto"/>
        <w:ind w:left="1620"/>
        <w:jc w:val="both"/>
        <w:rPr>
          <w:lang w:val="es-BO"/>
        </w:rPr>
      </w:pPr>
      <w:r w:rsidRPr="00342B02">
        <w:rPr>
          <w:lang w:val="es-BO"/>
        </w:rPr>
        <w:t xml:space="preserve">“Servicios Conexos” significan los servicios incidentales relativos a la provisión de los bienes, tales como seguro, instalación, capacitación y mantenimiento inicial y otras obligaciones similares del Proveedor en virtud del Contrato. </w:t>
      </w:r>
    </w:p>
    <w:p w14:paraId="6243082B" w14:textId="77777777" w:rsidR="00A07175" w:rsidRPr="00342B02" w:rsidRDefault="00A07175" w:rsidP="00845DC3">
      <w:pPr>
        <w:numPr>
          <w:ilvl w:val="0"/>
          <w:numId w:val="79"/>
        </w:numPr>
        <w:spacing w:before="60" w:after="60" w:line="240" w:lineRule="auto"/>
        <w:ind w:left="1620"/>
        <w:jc w:val="both"/>
        <w:rPr>
          <w:lang w:val="es-BO"/>
        </w:rPr>
      </w:pPr>
      <w:r w:rsidRPr="00342B02">
        <w:rPr>
          <w:lang w:val="es-BO"/>
        </w:rPr>
        <w:t>“CEC” significa las Condiciones Especiales del Contrato.</w:t>
      </w:r>
    </w:p>
    <w:p w14:paraId="409D3496" w14:textId="77777777" w:rsidR="00A07175" w:rsidRPr="00342B02" w:rsidRDefault="00A07175" w:rsidP="00845DC3">
      <w:pPr>
        <w:numPr>
          <w:ilvl w:val="0"/>
          <w:numId w:val="79"/>
        </w:numPr>
        <w:spacing w:before="60" w:after="60" w:line="240" w:lineRule="auto"/>
        <w:ind w:left="1620"/>
        <w:jc w:val="both"/>
        <w:rPr>
          <w:lang w:val="es-BO"/>
        </w:rPr>
      </w:pPr>
      <w:r w:rsidRPr="00342B02">
        <w:rPr>
          <w:lang w:val="es-BO"/>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69F72599" w14:textId="77777777" w:rsidR="00A07175" w:rsidRPr="00342B02" w:rsidRDefault="00A07175" w:rsidP="00845DC3">
      <w:pPr>
        <w:numPr>
          <w:ilvl w:val="0"/>
          <w:numId w:val="79"/>
        </w:numPr>
        <w:spacing w:before="60" w:after="60" w:line="240" w:lineRule="auto"/>
        <w:ind w:left="1620"/>
        <w:jc w:val="both"/>
        <w:rPr>
          <w:lang w:val="es-BO"/>
        </w:rPr>
      </w:pPr>
      <w:r w:rsidRPr="00342B02">
        <w:rPr>
          <w:lang w:val="es-BO"/>
        </w:rPr>
        <w:t xml:space="preserve">“Proveedor” significa la persona natural, jurídica o entidad gubernamental, o una combinación de éstas, cuya oferta para ejecutar el Contrato ha sido aceptada por el Comprador y es denominada como tal en el Convenio de Contrato. </w:t>
      </w:r>
    </w:p>
    <w:p w14:paraId="496A46E2" w14:textId="77777777" w:rsidR="00F92510" w:rsidRPr="00342B02" w:rsidRDefault="00A07175" w:rsidP="00845DC3">
      <w:pPr>
        <w:numPr>
          <w:ilvl w:val="0"/>
          <w:numId w:val="79"/>
        </w:numPr>
        <w:spacing w:before="60" w:after="60" w:line="240" w:lineRule="auto"/>
        <w:ind w:left="1620"/>
        <w:jc w:val="both"/>
        <w:rPr>
          <w:rFonts w:ascii="Calibri" w:hAnsi="Calibri"/>
          <w:b/>
          <w:lang w:val="es-BO"/>
        </w:rPr>
      </w:pPr>
      <w:r w:rsidRPr="00342B02">
        <w:rPr>
          <w:lang w:val="es-BO"/>
        </w:rPr>
        <w:lastRenderedPageBreak/>
        <w:t>“El Sitio del Proyecto”, donde corresponde, significa el lugar citado en las CEC.</w:t>
      </w:r>
    </w:p>
    <w:p w14:paraId="0D2E1FF3" w14:textId="77777777" w:rsidR="00F92510" w:rsidRPr="00342B02" w:rsidRDefault="00A07175" w:rsidP="00845DC3">
      <w:pPr>
        <w:keepNext/>
        <w:keepLines/>
        <w:numPr>
          <w:ilvl w:val="0"/>
          <w:numId w:val="76"/>
        </w:numPr>
        <w:spacing w:before="240" w:after="0" w:line="240" w:lineRule="auto"/>
        <w:ind w:left="540" w:hanging="540"/>
        <w:outlineLvl w:val="1"/>
        <w:rPr>
          <w:rFonts w:ascii="Calibri" w:hAnsi="Calibri"/>
          <w:b/>
          <w:lang w:val="es-BO"/>
        </w:rPr>
      </w:pPr>
      <w:bookmarkStart w:id="367" w:name="_Toc523222576"/>
      <w:bookmarkStart w:id="368" w:name="_Toc106182827"/>
      <w:bookmarkStart w:id="369" w:name="_Toc317173376"/>
      <w:r w:rsidRPr="00342B02">
        <w:rPr>
          <w:rFonts w:ascii="Calibri" w:hAnsi="Calibri"/>
          <w:b/>
          <w:lang w:val="es-BO"/>
        </w:rPr>
        <w:t>Documentos del Contrato</w:t>
      </w:r>
      <w:bookmarkEnd w:id="367"/>
      <w:r w:rsidRPr="00342B02">
        <w:rPr>
          <w:rFonts w:ascii="Calibri" w:hAnsi="Calibri"/>
          <w:b/>
          <w:lang w:val="es-BO"/>
        </w:rPr>
        <w:t xml:space="preserve"> </w:t>
      </w:r>
      <w:bookmarkEnd w:id="368"/>
      <w:bookmarkEnd w:id="369"/>
    </w:p>
    <w:p w14:paraId="3D8C6A92" w14:textId="77777777" w:rsidR="00F92510" w:rsidRPr="00342B02" w:rsidRDefault="00A07175" w:rsidP="00845DC3">
      <w:pPr>
        <w:numPr>
          <w:ilvl w:val="0"/>
          <w:numId w:val="80"/>
        </w:numPr>
        <w:spacing w:before="60" w:after="60" w:line="240" w:lineRule="auto"/>
        <w:ind w:left="1260" w:hanging="720"/>
        <w:jc w:val="both"/>
        <w:rPr>
          <w:rFonts w:ascii="Calibri" w:hAnsi="Calibri"/>
          <w:b/>
          <w:lang w:val="es-BO"/>
        </w:rPr>
      </w:pPr>
      <w:r w:rsidRPr="00342B02">
        <w:rPr>
          <w:rFonts w:ascii="Calibri" w:hAnsi="Calibri"/>
          <w:lang w:val="es-BO"/>
        </w:rPr>
        <w:t>Sujetos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 integral</w:t>
      </w:r>
      <w:r w:rsidR="00F92510" w:rsidRPr="00342B02">
        <w:rPr>
          <w:rFonts w:ascii="Calibri" w:hAnsi="Calibri"/>
          <w:lang w:val="es-BO"/>
        </w:rPr>
        <w:t>.</w:t>
      </w:r>
    </w:p>
    <w:p w14:paraId="4EE12CD8" w14:textId="77777777" w:rsidR="00F92510" w:rsidRPr="00342B02" w:rsidRDefault="00A07175" w:rsidP="00845DC3">
      <w:pPr>
        <w:keepNext/>
        <w:keepLines/>
        <w:numPr>
          <w:ilvl w:val="0"/>
          <w:numId w:val="76"/>
        </w:numPr>
        <w:spacing w:before="240" w:after="0" w:line="240" w:lineRule="auto"/>
        <w:ind w:left="540" w:hanging="540"/>
        <w:jc w:val="both"/>
        <w:outlineLvl w:val="1"/>
        <w:rPr>
          <w:rFonts w:ascii="Calibri" w:hAnsi="Calibri"/>
          <w:lang w:val="es-BO"/>
        </w:rPr>
      </w:pPr>
      <w:bookmarkStart w:id="370" w:name="_Toc523222577"/>
      <w:r w:rsidRPr="00342B02">
        <w:rPr>
          <w:rFonts w:ascii="Calibri" w:hAnsi="Calibri"/>
          <w:b/>
          <w:lang w:val="es-BO"/>
        </w:rPr>
        <w:t>Prácticas Prohibidas</w:t>
      </w:r>
      <w:bookmarkEnd w:id="370"/>
      <w:r w:rsidR="00F92510" w:rsidRPr="00342B02">
        <w:rPr>
          <w:rFonts w:ascii="Calibri" w:hAnsi="Calibri"/>
          <w:b/>
          <w:lang w:val="es-BO"/>
        </w:rPr>
        <w:t xml:space="preserve"> </w:t>
      </w:r>
    </w:p>
    <w:p w14:paraId="2F823116" w14:textId="77777777" w:rsidR="00F92510" w:rsidRPr="00342B02" w:rsidRDefault="00A07175" w:rsidP="00845DC3">
      <w:pPr>
        <w:numPr>
          <w:ilvl w:val="0"/>
          <w:numId w:val="81"/>
        </w:numPr>
        <w:spacing w:before="60" w:after="60" w:line="240" w:lineRule="auto"/>
        <w:ind w:left="1260" w:hanging="720"/>
        <w:jc w:val="both"/>
        <w:rPr>
          <w:rFonts w:ascii="Calibri" w:hAnsi="Calibri"/>
          <w:lang w:val="es-BO"/>
        </w:rPr>
      </w:pPr>
      <w:r w:rsidRPr="00342B02">
        <w:rPr>
          <w:rFonts w:ascii="Calibri" w:hAnsi="Calibri"/>
          <w:lang w:val="es-BO"/>
        </w:rPr>
        <w:t xml:space="preserve">El Banco exige el cumplimiento de su política con respecto a fraude y corrupción y prácticas prohibidas que se indican </w:t>
      </w:r>
      <w:r w:rsidR="00531633" w:rsidRPr="00342B02">
        <w:rPr>
          <w:rFonts w:ascii="Calibri" w:hAnsi="Calibri"/>
          <w:lang w:val="es-BO"/>
        </w:rPr>
        <w:t>en A</w:t>
      </w:r>
      <w:r w:rsidR="00985579" w:rsidRPr="00342B02">
        <w:rPr>
          <w:rFonts w:ascii="Calibri" w:hAnsi="Calibri"/>
          <w:lang w:val="es-BO"/>
        </w:rPr>
        <w:t>péndice</w:t>
      </w:r>
      <w:r w:rsidR="00531633" w:rsidRPr="00342B02">
        <w:rPr>
          <w:rFonts w:ascii="Calibri" w:hAnsi="Calibri"/>
          <w:lang w:val="es-BO"/>
        </w:rPr>
        <w:t xml:space="preserve"> 2</w:t>
      </w:r>
      <w:r w:rsidR="00F92510" w:rsidRPr="00342B02">
        <w:rPr>
          <w:rFonts w:ascii="Calibri" w:hAnsi="Calibri"/>
          <w:lang w:val="es-BO"/>
        </w:rPr>
        <w:t>.</w:t>
      </w:r>
    </w:p>
    <w:p w14:paraId="30A1F1EF" w14:textId="77777777" w:rsidR="00F92510" w:rsidRPr="00342B02" w:rsidRDefault="00F92510" w:rsidP="00845DC3">
      <w:pPr>
        <w:keepNext/>
        <w:keepLines/>
        <w:numPr>
          <w:ilvl w:val="0"/>
          <w:numId w:val="76"/>
        </w:numPr>
        <w:spacing w:before="240" w:after="0" w:line="240" w:lineRule="auto"/>
        <w:ind w:left="540" w:hanging="540"/>
        <w:jc w:val="both"/>
        <w:outlineLvl w:val="1"/>
        <w:rPr>
          <w:rFonts w:ascii="Calibri" w:hAnsi="Calibri"/>
          <w:b/>
          <w:lang w:val="es-BO"/>
        </w:rPr>
      </w:pPr>
      <w:bookmarkStart w:id="371" w:name="_Toc523222578"/>
      <w:r w:rsidRPr="00342B02">
        <w:rPr>
          <w:rFonts w:ascii="Calibri" w:hAnsi="Calibri"/>
          <w:b/>
          <w:lang w:val="es-BO"/>
        </w:rPr>
        <w:t>Interpreta</w:t>
      </w:r>
      <w:r w:rsidR="00A07175" w:rsidRPr="00342B02">
        <w:rPr>
          <w:rFonts w:ascii="Calibri" w:hAnsi="Calibri"/>
          <w:b/>
          <w:lang w:val="es-BO"/>
        </w:rPr>
        <w:t>ción</w:t>
      </w:r>
      <w:bookmarkEnd w:id="371"/>
      <w:r w:rsidR="00A07175" w:rsidRPr="00342B02">
        <w:rPr>
          <w:rFonts w:ascii="Calibri" w:hAnsi="Calibri"/>
          <w:b/>
          <w:lang w:val="es-BO"/>
        </w:rPr>
        <w:t xml:space="preserve"> </w:t>
      </w:r>
    </w:p>
    <w:p w14:paraId="4FCB289A" w14:textId="77777777" w:rsidR="00F92510" w:rsidRPr="00342B02" w:rsidRDefault="00A07175" w:rsidP="00845DC3">
      <w:pPr>
        <w:numPr>
          <w:ilvl w:val="0"/>
          <w:numId w:val="82"/>
        </w:numPr>
        <w:spacing w:before="60" w:after="60" w:line="240" w:lineRule="auto"/>
        <w:ind w:left="1260" w:hanging="720"/>
        <w:jc w:val="both"/>
        <w:rPr>
          <w:rFonts w:ascii="Calibri" w:hAnsi="Calibri"/>
          <w:lang w:val="es-BO"/>
        </w:rPr>
      </w:pPr>
      <w:r w:rsidRPr="00342B02">
        <w:rPr>
          <w:lang w:val="es-BO"/>
        </w:rPr>
        <w:t>Si el contexto así lo requiere, el singular significa el plural, y viceversa</w:t>
      </w:r>
      <w:r w:rsidR="00F92510" w:rsidRPr="00342B02">
        <w:rPr>
          <w:rFonts w:ascii="Calibri" w:hAnsi="Calibri"/>
          <w:lang w:val="es-BO"/>
        </w:rPr>
        <w:t>:</w:t>
      </w:r>
    </w:p>
    <w:p w14:paraId="3FE1806D" w14:textId="77777777" w:rsidR="00F92510" w:rsidRPr="00342B02" w:rsidRDefault="00F92510" w:rsidP="00845DC3">
      <w:pPr>
        <w:numPr>
          <w:ilvl w:val="0"/>
          <w:numId w:val="82"/>
        </w:numPr>
        <w:spacing w:before="60" w:after="60" w:line="240" w:lineRule="auto"/>
        <w:ind w:left="1260" w:hanging="720"/>
        <w:jc w:val="both"/>
        <w:rPr>
          <w:rFonts w:ascii="Calibri" w:hAnsi="Calibri"/>
          <w:lang w:val="es-BO"/>
        </w:rPr>
      </w:pPr>
      <w:r w:rsidRPr="00342B02">
        <w:rPr>
          <w:lang w:val="es-BO"/>
        </w:rPr>
        <w:t>Incoterms</w:t>
      </w:r>
    </w:p>
    <w:p w14:paraId="49089F54" w14:textId="77777777" w:rsidR="00F92510" w:rsidRPr="00342B02" w:rsidRDefault="00A07175" w:rsidP="00845DC3">
      <w:pPr>
        <w:numPr>
          <w:ilvl w:val="0"/>
          <w:numId w:val="83"/>
        </w:numPr>
        <w:spacing w:before="60" w:after="60" w:line="240" w:lineRule="auto"/>
        <w:ind w:left="1620"/>
        <w:jc w:val="both"/>
        <w:rPr>
          <w:rFonts w:ascii="Calibri" w:hAnsi="Calibri"/>
          <w:lang w:val="es-BO"/>
        </w:rPr>
      </w:pPr>
      <w:r w:rsidRPr="00342B02">
        <w:rPr>
          <w:lang w:val="es-BO"/>
        </w:rPr>
        <w:t xml:space="preserve">El significado de cualquier término comercial, así como los derechos y obligaciones de las partes serán los prescritos en los </w:t>
      </w:r>
      <w:r w:rsidRPr="00342B02">
        <w:rPr>
          <w:i/>
          <w:lang w:val="es-BO"/>
        </w:rPr>
        <w:t>Incoterms</w:t>
      </w:r>
      <w:r w:rsidRPr="00342B02">
        <w:rPr>
          <w:lang w:val="es-BO"/>
        </w:rPr>
        <w:t>, a menos que sea inconsistente con alguna disposición del Contrato</w:t>
      </w:r>
      <w:r w:rsidR="00F92510" w:rsidRPr="00342B02">
        <w:rPr>
          <w:lang w:val="es-BO"/>
        </w:rPr>
        <w:t>.</w:t>
      </w:r>
    </w:p>
    <w:p w14:paraId="6AD5292A" w14:textId="77777777" w:rsidR="00F92510" w:rsidRPr="00342B02" w:rsidRDefault="00A07175" w:rsidP="00845DC3">
      <w:pPr>
        <w:numPr>
          <w:ilvl w:val="0"/>
          <w:numId w:val="83"/>
        </w:numPr>
        <w:spacing w:before="60" w:after="60" w:line="240" w:lineRule="auto"/>
        <w:ind w:left="1620"/>
        <w:jc w:val="both"/>
        <w:rPr>
          <w:rFonts w:ascii="Calibri" w:hAnsi="Calibri"/>
          <w:lang w:val="es-BO"/>
        </w:rPr>
      </w:pPr>
      <w:r w:rsidRPr="00342B02">
        <w:rPr>
          <w:lang w:val="es-BO"/>
        </w:rPr>
        <w:t xml:space="preserve">Los términos CIP, FCA, CPT y otros similares, cuando se utilicen, se regirán por las normas establecidas en la edición vigente de los </w:t>
      </w:r>
      <w:r w:rsidRPr="00342B02">
        <w:rPr>
          <w:i/>
          <w:lang w:val="es-BO"/>
        </w:rPr>
        <w:t xml:space="preserve">Incoterms </w:t>
      </w:r>
      <w:r w:rsidRPr="00342B02">
        <w:rPr>
          <w:lang w:val="es-BO"/>
        </w:rPr>
        <w:t>especificada en las</w:t>
      </w:r>
      <w:r w:rsidRPr="00342B02">
        <w:rPr>
          <w:b/>
          <w:lang w:val="es-BO"/>
        </w:rPr>
        <w:t xml:space="preserve"> CEC</w:t>
      </w:r>
      <w:r w:rsidRPr="00342B02">
        <w:rPr>
          <w:lang w:val="es-BO"/>
        </w:rPr>
        <w:t>, y publicada por la Cámara de Comercio Internacional en París, Francia</w:t>
      </w:r>
      <w:r w:rsidR="00F92510" w:rsidRPr="00342B02">
        <w:rPr>
          <w:rFonts w:ascii="Calibri" w:hAnsi="Calibri"/>
          <w:lang w:val="es-BO"/>
        </w:rPr>
        <w:t>.</w:t>
      </w:r>
    </w:p>
    <w:p w14:paraId="0E990D52" w14:textId="77777777" w:rsidR="00F92510" w:rsidRPr="00342B02" w:rsidRDefault="00A07175" w:rsidP="00845DC3">
      <w:pPr>
        <w:numPr>
          <w:ilvl w:val="0"/>
          <w:numId w:val="82"/>
        </w:numPr>
        <w:spacing w:before="60" w:after="60" w:line="240" w:lineRule="auto"/>
        <w:ind w:left="1260" w:hanging="720"/>
        <w:jc w:val="both"/>
        <w:rPr>
          <w:lang w:val="es-BO"/>
        </w:rPr>
      </w:pPr>
      <w:r w:rsidRPr="00342B02">
        <w:rPr>
          <w:lang w:val="es-BO"/>
        </w:rPr>
        <w:t>Totalidad del Contrato</w:t>
      </w:r>
      <w:r w:rsidR="00F92510" w:rsidRPr="00342B02">
        <w:rPr>
          <w:lang w:val="es-BO"/>
        </w:rPr>
        <w:t xml:space="preserve">: </w:t>
      </w:r>
      <w:r w:rsidRPr="00342B02">
        <w:rPr>
          <w:lang w:val="es-BO"/>
        </w:rPr>
        <w:t>El Contrato constituye la totalidad de lo acordado entre el Comprador y el Proveedor y substituye todas las comunicaciones, negociaciones y acuerdos (ya sea escritos o verbales) realizados entre las partes con anterioridad a la fecha de la celebración del Contrato</w:t>
      </w:r>
      <w:r w:rsidR="00F92510" w:rsidRPr="00342B02">
        <w:rPr>
          <w:lang w:val="es-BO"/>
        </w:rPr>
        <w:t>.</w:t>
      </w:r>
    </w:p>
    <w:p w14:paraId="20A0CD58" w14:textId="77777777" w:rsidR="00F92510" w:rsidRPr="00342B02" w:rsidRDefault="00A07175" w:rsidP="00845DC3">
      <w:pPr>
        <w:numPr>
          <w:ilvl w:val="0"/>
          <w:numId w:val="82"/>
        </w:numPr>
        <w:spacing w:before="60" w:after="60" w:line="240" w:lineRule="auto"/>
        <w:ind w:left="1260" w:hanging="720"/>
        <w:jc w:val="both"/>
        <w:rPr>
          <w:lang w:val="es-BO"/>
        </w:rPr>
      </w:pPr>
      <w:r w:rsidRPr="00342B02">
        <w:rPr>
          <w:lang w:val="es-BO"/>
        </w:rPr>
        <w:t>Enmienda</w:t>
      </w:r>
      <w:r w:rsidR="00F92510" w:rsidRPr="00342B02">
        <w:rPr>
          <w:lang w:val="es-BO"/>
        </w:rPr>
        <w:t xml:space="preserve">: </w:t>
      </w:r>
      <w:r w:rsidRPr="00342B02">
        <w:rPr>
          <w:lang w:val="es-BO"/>
        </w:rPr>
        <w:t>Ninguna enmienda u otra variación al Contrato será válida a menos que esté por escrito, fechada y se refiera expresamente al Contrato, y esté firmada por un representante de cada una de las partes debidamente autorizado</w:t>
      </w:r>
      <w:r w:rsidR="00F92510" w:rsidRPr="00342B02">
        <w:rPr>
          <w:lang w:val="es-BO"/>
        </w:rPr>
        <w:t>.</w:t>
      </w:r>
    </w:p>
    <w:p w14:paraId="53F2788B" w14:textId="77777777" w:rsidR="00F92510" w:rsidRPr="00342B02" w:rsidRDefault="00A07175" w:rsidP="00845DC3">
      <w:pPr>
        <w:numPr>
          <w:ilvl w:val="0"/>
          <w:numId w:val="82"/>
        </w:numPr>
        <w:spacing w:before="60" w:after="60" w:line="240" w:lineRule="auto"/>
        <w:ind w:left="1260" w:hanging="720"/>
        <w:jc w:val="both"/>
        <w:rPr>
          <w:lang w:val="es-BO"/>
        </w:rPr>
      </w:pPr>
      <w:r w:rsidRPr="00342B02">
        <w:rPr>
          <w:lang w:val="es-BO"/>
        </w:rPr>
        <w:t>Limitación de Dispensas</w:t>
      </w:r>
    </w:p>
    <w:p w14:paraId="18074297" w14:textId="77777777" w:rsidR="00F92510" w:rsidRPr="00342B02" w:rsidRDefault="00A07175" w:rsidP="00845DC3">
      <w:pPr>
        <w:numPr>
          <w:ilvl w:val="0"/>
          <w:numId w:val="84"/>
        </w:numPr>
        <w:spacing w:before="60" w:after="60" w:line="240" w:lineRule="auto"/>
        <w:ind w:left="1620"/>
        <w:jc w:val="both"/>
        <w:rPr>
          <w:rFonts w:ascii="Calibri" w:hAnsi="Calibri"/>
          <w:lang w:val="es-BO"/>
        </w:rPr>
      </w:pPr>
      <w:r w:rsidRPr="00342B02">
        <w:rPr>
          <w:lang w:val="es-BO"/>
        </w:rPr>
        <w:t>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r w:rsidR="00F92510" w:rsidRPr="00342B02">
        <w:rPr>
          <w:lang w:val="es-BO"/>
        </w:rPr>
        <w:t>.</w:t>
      </w:r>
      <w:r w:rsidR="00F92510" w:rsidRPr="00342B02">
        <w:rPr>
          <w:rFonts w:ascii="Calibri" w:hAnsi="Calibri"/>
          <w:lang w:val="es-BO"/>
        </w:rPr>
        <w:t xml:space="preserve"> </w:t>
      </w:r>
    </w:p>
    <w:p w14:paraId="69926961" w14:textId="77777777" w:rsidR="00F92510" w:rsidRPr="00342B02" w:rsidRDefault="00A07175" w:rsidP="00845DC3">
      <w:pPr>
        <w:numPr>
          <w:ilvl w:val="0"/>
          <w:numId w:val="84"/>
        </w:numPr>
        <w:spacing w:before="60" w:after="60" w:line="240" w:lineRule="auto"/>
        <w:ind w:left="1620"/>
        <w:jc w:val="both"/>
        <w:rPr>
          <w:rFonts w:ascii="Calibri" w:hAnsi="Calibri"/>
          <w:lang w:val="es-BO"/>
        </w:rPr>
      </w:pPr>
      <w:r w:rsidRPr="00342B02">
        <w:rPr>
          <w:lang w:val="es-BO"/>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r w:rsidR="00F92510" w:rsidRPr="00342B02">
        <w:rPr>
          <w:rFonts w:ascii="Calibri" w:hAnsi="Calibri"/>
          <w:lang w:val="es-BO"/>
        </w:rPr>
        <w:t>.</w:t>
      </w:r>
    </w:p>
    <w:p w14:paraId="30E195DE" w14:textId="77777777" w:rsidR="00F92510" w:rsidRPr="00342B02" w:rsidRDefault="00A07175" w:rsidP="00845DC3">
      <w:pPr>
        <w:numPr>
          <w:ilvl w:val="0"/>
          <w:numId w:val="82"/>
        </w:numPr>
        <w:spacing w:before="60" w:after="60" w:line="240" w:lineRule="auto"/>
        <w:ind w:left="1260" w:hanging="720"/>
        <w:jc w:val="both"/>
        <w:rPr>
          <w:rFonts w:ascii="Calibri" w:hAnsi="Calibri"/>
          <w:lang w:val="es-BO"/>
        </w:rPr>
      </w:pPr>
      <w:r w:rsidRPr="00342B02">
        <w:rPr>
          <w:lang w:val="es-BO"/>
        </w:rPr>
        <w:t>Divisibilidad</w:t>
      </w:r>
      <w:r w:rsidR="00F92510" w:rsidRPr="00342B02">
        <w:rPr>
          <w:rFonts w:ascii="Calibri" w:hAnsi="Calibri"/>
          <w:lang w:val="es-BO"/>
        </w:rPr>
        <w:t>:</w:t>
      </w:r>
      <w:r w:rsidR="00F92510" w:rsidRPr="00342B02">
        <w:rPr>
          <w:lang w:val="es-BO"/>
        </w:rPr>
        <w:t xml:space="preserve"> </w:t>
      </w:r>
      <w:r w:rsidRPr="00342B02">
        <w:rPr>
          <w:lang w:val="es-BO"/>
        </w:rPr>
        <w:t>Si cualquier provisión o condición del Contrato es prohibida o resultase inválida o inejecutable, dicha prohibición, invalidez o falta de ejecución no afectará la validez o el cumplimiento de las otras provisiones o condiciones del Contrato</w:t>
      </w:r>
      <w:r w:rsidR="00F92510" w:rsidRPr="00342B02">
        <w:rPr>
          <w:lang w:val="es-BO"/>
        </w:rPr>
        <w:t>.</w:t>
      </w:r>
    </w:p>
    <w:p w14:paraId="593F2124" w14:textId="77777777" w:rsidR="00F92510" w:rsidRPr="00342B02" w:rsidRDefault="00A07175" w:rsidP="00845DC3">
      <w:pPr>
        <w:keepNext/>
        <w:keepLines/>
        <w:numPr>
          <w:ilvl w:val="0"/>
          <w:numId w:val="76"/>
        </w:numPr>
        <w:spacing w:before="240" w:after="0" w:line="240" w:lineRule="auto"/>
        <w:ind w:left="540" w:hanging="540"/>
        <w:outlineLvl w:val="1"/>
        <w:rPr>
          <w:rFonts w:ascii="Calibri" w:hAnsi="Calibri"/>
          <w:b/>
          <w:lang w:val="es-BO"/>
        </w:rPr>
      </w:pPr>
      <w:bookmarkStart w:id="372" w:name="_Toc523222579"/>
      <w:r w:rsidRPr="00342B02">
        <w:rPr>
          <w:rFonts w:ascii="Calibri" w:hAnsi="Calibri"/>
          <w:b/>
          <w:lang w:val="es-BO"/>
        </w:rPr>
        <w:lastRenderedPageBreak/>
        <w:t>Idioma</w:t>
      </w:r>
      <w:bookmarkEnd w:id="372"/>
    </w:p>
    <w:p w14:paraId="65E74475" w14:textId="77777777" w:rsidR="00F92510" w:rsidRPr="00342B02" w:rsidRDefault="00A07175" w:rsidP="00845DC3">
      <w:pPr>
        <w:numPr>
          <w:ilvl w:val="0"/>
          <w:numId w:val="85"/>
        </w:numPr>
        <w:spacing w:before="60" w:after="60" w:line="240" w:lineRule="auto"/>
        <w:ind w:left="1260" w:hanging="720"/>
        <w:jc w:val="both"/>
        <w:rPr>
          <w:rFonts w:ascii="Calibri" w:hAnsi="Calibri"/>
          <w:lang w:val="es-BO"/>
        </w:rPr>
      </w:pPr>
      <w:r w:rsidRPr="00342B02">
        <w:rPr>
          <w:rFonts w:ascii="Calibri" w:hAnsi="Calibri"/>
          <w:lang w:val="es-BO"/>
        </w:rPr>
        <w:t xml:space="preserve">El Contrato, así como toda la correspondencia y documentos relativos al Contrato intercambiados entre el Proveedor y el Comprador, deberán ser escritos en el idioma especificado en las </w:t>
      </w:r>
      <w:r w:rsidRPr="00342B02">
        <w:rPr>
          <w:rFonts w:ascii="Calibri" w:hAnsi="Calibri"/>
          <w:b/>
          <w:lang w:val="es-BO"/>
        </w:rPr>
        <w:t>CEC</w:t>
      </w:r>
      <w:r w:rsidRPr="00342B02">
        <w:rPr>
          <w:rFonts w:ascii="Calibri" w:hAnsi="Calibri"/>
          <w:lang w:val="es-BO"/>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r w:rsidR="00F92510" w:rsidRPr="00342B02">
        <w:rPr>
          <w:rFonts w:ascii="Calibri" w:hAnsi="Calibri"/>
          <w:lang w:val="es-BO"/>
        </w:rPr>
        <w:t>.</w:t>
      </w:r>
    </w:p>
    <w:p w14:paraId="743A294C" w14:textId="77777777" w:rsidR="00F92510" w:rsidRPr="00342B02" w:rsidRDefault="00A07175" w:rsidP="00845DC3">
      <w:pPr>
        <w:numPr>
          <w:ilvl w:val="0"/>
          <w:numId w:val="85"/>
        </w:numPr>
        <w:spacing w:before="60" w:after="60" w:line="240" w:lineRule="auto"/>
        <w:ind w:left="1260" w:hanging="720"/>
        <w:jc w:val="both"/>
        <w:rPr>
          <w:rFonts w:ascii="Calibri" w:hAnsi="Calibri"/>
          <w:lang w:val="es-BO"/>
        </w:rPr>
      </w:pPr>
      <w:r w:rsidRPr="00342B02">
        <w:rPr>
          <w:rFonts w:ascii="Calibri" w:hAnsi="Calibri"/>
          <w:lang w:val="es-BO"/>
        </w:rPr>
        <w:t>El Proveedor será responsable de todos los costos de la traducción al idioma que rige, así como de todos los riesgos derivados de la exactitud de dicha traducción de los documentos proporcionados por el Proveedor</w:t>
      </w:r>
      <w:r w:rsidR="00F92510" w:rsidRPr="00342B02">
        <w:rPr>
          <w:rFonts w:ascii="Calibri" w:hAnsi="Calibri"/>
          <w:lang w:val="es-BO"/>
        </w:rPr>
        <w:t>.</w:t>
      </w:r>
    </w:p>
    <w:p w14:paraId="764F3EEB" w14:textId="77777777" w:rsidR="00F92510" w:rsidRPr="00342B02" w:rsidRDefault="009244A0" w:rsidP="00845DC3">
      <w:pPr>
        <w:keepNext/>
        <w:keepLines/>
        <w:numPr>
          <w:ilvl w:val="0"/>
          <w:numId w:val="76"/>
        </w:numPr>
        <w:spacing w:before="240" w:after="0" w:line="240" w:lineRule="auto"/>
        <w:ind w:left="540" w:hanging="540"/>
        <w:outlineLvl w:val="1"/>
        <w:rPr>
          <w:rFonts w:ascii="Calibri" w:hAnsi="Calibri"/>
          <w:b/>
          <w:lang w:val="es-BO"/>
        </w:rPr>
      </w:pPr>
      <w:bookmarkStart w:id="373" w:name="_Toc523222580"/>
      <w:r w:rsidRPr="00342B02">
        <w:rPr>
          <w:rFonts w:ascii="Calibri" w:hAnsi="Calibri"/>
          <w:b/>
          <w:lang w:val="es-BO"/>
        </w:rPr>
        <w:t>Asociació</w:t>
      </w:r>
      <w:r w:rsidR="00A07175" w:rsidRPr="00342B02">
        <w:rPr>
          <w:rFonts w:ascii="Calibri" w:hAnsi="Calibri"/>
          <w:b/>
          <w:lang w:val="es-BO"/>
        </w:rPr>
        <w:t>n en Participación o Consorcio</w:t>
      </w:r>
      <w:bookmarkEnd w:id="373"/>
      <w:r w:rsidR="00A07175" w:rsidRPr="00342B02">
        <w:rPr>
          <w:rFonts w:ascii="Calibri" w:hAnsi="Calibri"/>
          <w:b/>
          <w:lang w:val="es-BO"/>
        </w:rPr>
        <w:t xml:space="preserve"> </w:t>
      </w:r>
    </w:p>
    <w:p w14:paraId="592DB661" w14:textId="77777777" w:rsidR="00F92510" w:rsidRPr="00342B02" w:rsidRDefault="009244A0" w:rsidP="00845DC3">
      <w:pPr>
        <w:numPr>
          <w:ilvl w:val="0"/>
          <w:numId w:val="86"/>
        </w:numPr>
        <w:spacing w:before="60" w:after="60" w:line="240" w:lineRule="auto"/>
        <w:ind w:left="1260" w:hanging="720"/>
        <w:jc w:val="both"/>
        <w:rPr>
          <w:rFonts w:ascii="Calibri" w:hAnsi="Calibri"/>
          <w:b/>
          <w:lang w:val="es-BO"/>
        </w:rPr>
      </w:pPr>
      <w:r w:rsidRPr="00342B02">
        <w:rPr>
          <w:lang w:val="es-BO"/>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r w:rsidR="00F92510" w:rsidRPr="00342B02">
        <w:rPr>
          <w:rFonts w:ascii="Calibri" w:hAnsi="Calibri"/>
          <w:lang w:val="es-BO"/>
        </w:rPr>
        <w:t>.</w:t>
      </w:r>
    </w:p>
    <w:p w14:paraId="49BA8E90" w14:textId="77777777" w:rsidR="00F92510" w:rsidRPr="00342B02" w:rsidRDefault="00F92510" w:rsidP="00845DC3">
      <w:pPr>
        <w:keepNext/>
        <w:keepLines/>
        <w:numPr>
          <w:ilvl w:val="0"/>
          <w:numId w:val="76"/>
        </w:numPr>
        <w:spacing w:before="240" w:after="0" w:line="240" w:lineRule="auto"/>
        <w:ind w:left="540" w:hanging="540"/>
        <w:outlineLvl w:val="1"/>
        <w:rPr>
          <w:rFonts w:ascii="Calibri" w:hAnsi="Calibri"/>
          <w:b/>
          <w:lang w:val="es-BO"/>
        </w:rPr>
      </w:pPr>
      <w:bookmarkStart w:id="374" w:name="_Toc523222581"/>
      <w:r w:rsidRPr="00342B02">
        <w:rPr>
          <w:rFonts w:ascii="Calibri" w:hAnsi="Calibri"/>
          <w:b/>
          <w:lang w:val="es-BO"/>
        </w:rPr>
        <w:t>El</w:t>
      </w:r>
      <w:r w:rsidR="009244A0" w:rsidRPr="00342B02">
        <w:rPr>
          <w:rFonts w:ascii="Calibri" w:hAnsi="Calibri"/>
          <w:b/>
          <w:lang w:val="es-BO"/>
        </w:rPr>
        <w:t>egibilidad</w:t>
      </w:r>
      <w:bookmarkEnd w:id="374"/>
    </w:p>
    <w:p w14:paraId="14FC16A9" w14:textId="77777777" w:rsidR="003F3A66" w:rsidRPr="00342B02" w:rsidRDefault="009244A0" w:rsidP="00845DC3">
      <w:pPr>
        <w:numPr>
          <w:ilvl w:val="0"/>
          <w:numId w:val="87"/>
        </w:numPr>
        <w:spacing w:before="60" w:after="60" w:line="240" w:lineRule="auto"/>
        <w:ind w:left="1260" w:hanging="720"/>
        <w:jc w:val="both"/>
        <w:rPr>
          <w:lang w:val="es-BO"/>
        </w:rPr>
      </w:pPr>
      <w:r w:rsidRPr="00342B02">
        <w:rPr>
          <w:lang w:val="es-BO"/>
        </w:rPr>
        <w:t>El Proveedor y sus Subcontratistas deberán ser originarios de países miembros del Banco. Se considera que un Proveedor o Subcontratista tiene la nacionalidad de un país elegible si cumple con los siguientes requisitos</w:t>
      </w:r>
      <w:r w:rsidR="00B660D6" w:rsidRPr="00342B02">
        <w:rPr>
          <w:lang w:val="es-BO"/>
        </w:rPr>
        <w:t>:</w:t>
      </w:r>
    </w:p>
    <w:p w14:paraId="25FE1DE6" w14:textId="77777777" w:rsidR="00B660D6" w:rsidRPr="00342B02" w:rsidRDefault="003276AD" w:rsidP="00845DC3">
      <w:pPr>
        <w:numPr>
          <w:ilvl w:val="0"/>
          <w:numId w:val="88"/>
        </w:numPr>
        <w:spacing w:before="60" w:after="60" w:line="240" w:lineRule="auto"/>
        <w:ind w:left="1620"/>
        <w:jc w:val="both"/>
        <w:rPr>
          <w:lang w:val="es-BO"/>
        </w:rPr>
      </w:pPr>
      <w:r w:rsidRPr="00342B02">
        <w:rPr>
          <w:lang w:val="es-BO"/>
        </w:rPr>
        <w:t xml:space="preserve">Un individuo </w:t>
      </w:r>
      <w:r w:rsidRPr="00342B02">
        <w:rPr>
          <w:bCs/>
          <w:lang w:val="es-BO"/>
        </w:rPr>
        <w:t>tiene la nacionalidad</w:t>
      </w:r>
      <w:r w:rsidRPr="00342B02">
        <w:rPr>
          <w:lang w:val="es-BO"/>
        </w:rPr>
        <w:t xml:space="preserve"> de un país miembro del Banco si satisface uno de los siguientes requisitos:</w:t>
      </w:r>
    </w:p>
    <w:p w14:paraId="20CDC57E" w14:textId="77777777" w:rsidR="00B660D6" w:rsidRPr="00342B02" w:rsidRDefault="009244A0" w:rsidP="00845DC3">
      <w:pPr>
        <w:pStyle w:val="Sub-ClauseText"/>
        <w:widowControl w:val="0"/>
        <w:numPr>
          <w:ilvl w:val="1"/>
          <w:numId w:val="89"/>
        </w:numPr>
        <w:tabs>
          <w:tab w:val="clear" w:pos="1440"/>
        </w:tabs>
        <w:spacing w:before="0" w:after="60"/>
        <w:ind w:left="1800"/>
        <w:rPr>
          <w:rFonts w:asciiTheme="minorHAnsi" w:hAnsiTheme="minorHAnsi"/>
          <w:spacing w:val="0"/>
          <w:sz w:val="22"/>
          <w:szCs w:val="22"/>
          <w:lang w:val="es-BO"/>
        </w:rPr>
      </w:pPr>
      <w:r w:rsidRPr="00342B02">
        <w:rPr>
          <w:rFonts w:asciiTheme="minorHAnsi" w:hAnsiTheme="minorHAnsi"/>
          <w:sz w:val="22"/>
          <w:szCs w:val="22"/>
          <w:lang w:val="es-BO"/>
        </w:rPr>
        <w:t>es ciudadano de un país miembro; o</w:t>
      </w:r>
    </w:p>
    <w:p w14:paraId="111E2A73" w14:textId="77777777" w:rsidR="00B660D6" w:rsidRPr="00342B02" w:rsidRDefault="009244A0" w:rsidP="00845DC3">
      <w:pPr>
        <w:pStyle w:val="Sub-ClauseText"/>
        <w:widowControl w:val="0"/>
        <w:numPr>
          <w:ilvl w:val="1"/>
          <w:numId w:val="89"/>
        </w:numPr>
        <w:tabs>
          <w:tab w:val="clear" w:pos="1440"/>
        </w:tabs>
        <w:spacing w:before="0" w:after="60"/>
        <w:ind w:left="1800"/>
        <w:rPr>
          <w:spacing w:val="0"/>
          <w:lang w:val="es-BO"/>
        </w:rPr>
      </w:pPr>
      <w:r w:rsidRPr="00342B02">
        <w:rPr>
          <w:rFonts w:asciiTheme="minorHAnsi" w:hAnsiTheme="minorHAnsi"/>
          <w:sz w:val="22"/>
          <w:szCs w:val="22"/>
          <w:lang w:val="es-BO"/>
        </w:rPr>
        <w:t>ha establecido su domicilio en un país miembro como residente “bona fide” y está legalmente autorizado para trabajar en dicho país</w:t>
      </w:r>
      <w:r w:rsidR="00B660D6" w:rsidRPr="00342B02">
        <w:rPr>
          <w:lang w:val="es-BO"/>
        </w:rPr>
        <w:t>.</w:t>
      </w:r>
    </w:p>
    <w:p w14:paraId="4D4F2FAE" w14:textId="77777777" w:rsidR="00B660D6" w:rsidRPr="00342B02" w:rsidRDefault="009244A0" w:rsidP="00845DC3">
      <w:pPr>
        <w:numPr>
          <w:ilvl w:val="0"/>
          <w:numId w:val="88"/>
        </w:numPr>
        <w:spacing w:after="60" w:line="240" w:lineRule="auto"/>
        <w:ind w:left="1620"/>
        <w:jc w:val="both"/>
        <w:rPr>
          <w:lang w:val="es-BO"/>
        </w:rPr>
      </w:pPr>
      <w:r w:rsidRPr="00342B02">
        <w:rPr>
          <w:lang w:val="es-BO"/>
        </w:rPr>
        <w:t>Una firma tiene la nacionalidad de un país miembro si satisface los dos siguientes requisitos</w:t>
      </w:r>
      <w:r w:rsidR="00B660D6" w:rsidRPr="00342B02">
        <w:rPr>
          <w:lang w:val="es-BO"/>
        </w:rPr>
        <w:t>:</w:t>
      </w:r>
    </w:p>
    <w:p w14:paraId="71E4FF00" w14:textId="77777777" w:rsidR="00B660D6" w:rsidRPr="00342B02" w:rsidRDefault="009244A0" w:rsidP="00845DC3">
      <w:pPr>
        <w:pStyle w:val="Sub-ClauseText"/>
        <w:widowControl w:val="0"/>
        <w:numPr>
          <w:ilvl w:val="0"/>
          <w:numId w:val="90"/>
        </w:numPr>
        <w:tabs>
          <w:tab w:val="clear" w:pos="1440"/>
        </w:tabs>
        <w:spacing w:before="0" w:after="60"/>
        <w:ind w:left="1800"/>
        <w:rPr>
          <w:rFonts w:asciiTheme="minorHAnsi" w:hAnsiTheme="minorHAnsi"/>
          <w:sz w:val="22"/>
          <w:szCs w:val="22"/>
          <w:lang w:val="es-BO"/>
        </w:rPr>
      </w:pPr>
      <w:r w:rsidRPr="00342B02">
        <w:rPr>
          <w:rFonts w:asciiTheme="minorHAnsi" w:hAnsiTheme="minorHAnsi"/>
          <w:sz w:val="22"/>
          <w:szCs w:val="22"/>
          <w:lang w:val="es-BO"/>
        </w:rPr>
        <w:t>esta legalmente constituida o incorporada conforme a las leyes de un país miembro del Banco; y</w:t>
      </w:r>
    </w:p>
    <w:p w14:paraId="79178634" w14:textId="77777777" w:rsidR="00B660D6" w:rsidRPr="00342B02" w:rsidRDefault="009244A0" w:rsidP="00845DC3">
      <w:pPr>
        <w:pStyle w:val="Sub-ClauseText"/>
        <w:widowControl w:val="0"/>
        <w:numPr>
          <w:ilvl w:val="0"/>
          <w:numId w:val="90"/>
        </w:numPr>
        <w:tabs>
          <w:tab w:val="clear" w:pos="1440"/>
        </w:tabs>
        <w:spacing w:before="0" w:after="60"/>
        <w:ind w:left="1800"/>
        <w:rPr>
          <w:rFonts w:asciiTheme="minorHAnsi" w:hAnsiTheme="minorHAnsi"/>
          <w:sz w:val="22"/>
          <w:szCs w:val="22"/>
          <w:lang w:val="es-BO"/>
        </w:rPr>
      </w:pPr>
      <w:r w:rsidRPr="00342B02">
        <w:rPr>
          <w:rFonts w:asciiTheme="minorHAnsi" w:hAnsiTheme="minorHAnsi"/>
          <w:sz w:val="22"/>
          <w:szCs w:val="22"/>
          <w:lang w:val="es-BO"/>
        </w:rPr>
        <w:t>más del cincuenta por ciento (50%) del capital de la firma es de propiedad de individuos o firmas de países miembros del Banco.</w:t>
      </w:r>
    </w:p>
    <w:p w14:paraId="1684659D" w14:textId="77777777" w:rsidR="00B660D6" w:rsidRPr="00342B02" w:rsidRDefault="00E971BA" w:rsidP="00845DC3">
      <w:pPr>
        <w:numPr>
          <w:ilvl w:val="0"/>
          <w:numId w:val="87"/>
        </w:numPr>
        <w:spacing w:before="60" w:after="60" w:line="240" w:lineRule="auto"/>
        <w:ind w:left="1260" w:hanging="720"/>
        <w:jc w:val="both"/>
        <w:rPr>
          <w:lang w:val="es-BO"/>
        </w:rPr>
      </w:pPr>
      <w:r w:rsidRPr="00342B02">
        <w:rPr>
          <w:lang w:val="es-BO"/>
        </w:rPr>
        <w:t>Todos los socios de una asociación en participación, consorcio o asociación (APCA) con responsabilidad mancomunada y solidaria y todos los subcontratistas deben cumplir con los requisitos arriba establecidos</w:t>
      </w:r>
      <w:r w:rsidR="00B660D6" w:rsidRPr="00342B02">
        <w:rPr>
          <w:lang w:val="es-BO"/>
        </w:rPr>
        <w:t>.</w:t>
      </w:r>
    </w:p>
    <w:p w14:paraId="703B0116" w14:textId="77777777" w:rsidR="00B660D6" w:rsidRPr="00342B02" w:rsidRDefault="00E971BA" w:rsidP="00845DC3">
      <w:pPr>
        <w:numPr>
          <w:ilvl w:val="0"/>
          <w:numId w:val="87"/>
        </w:numPr>
        <w:spacing w:before="60" w:after="60" w:line="240" w:lineRule="auto"/>
        <w:ind w:left="1260" w:hanging="720"/>
        <w:jc w:val="both"/>
        <w:rPr>
          <w:lang w:val="es-BO"/>
        </w:rPr>
      </w:pPr>
      <w:r w:rsidRPr="00342B02">
        <w:rPr>
          <w:lang w:val="es-BO"/>
        </w:rPr>
        <w:t xml:space="preserve">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w:t>
      </w:r>
      <w:r w:rsidRPr="00342B02">
        <w:rPr>
          <w:lang w:val="es-BO"/>
        </w:rPr>
        <w:lastRenderedPageBreak/>
        <w:t>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r w:rsidR="00B660D6" w:rsidRPr="00342B02">
        <w:rPr>
          <w:lang w:val="es-BO"/>
        </w:rPr>
        <w:t>.</w:t>
      </w:r>
    </w:p>
    <w:p w14:paraId="22A5AD05" w14:textId="77777777" w:rsidR="00B660D6" w:rsidRPr="00342B02" w:rsidRDefault="00B660D6" w:rsidP="00845DC3">
      <w:pPr>
        <w:keepNext/>
        <w:keepLines/>
        <w:numPr>
          <w:ilvl w:val="0"/>
          <w:numId w:val="76"/>
        </w:numPr>
        <w:spacing w:before="240" w:after="0" w:line="240" w:lineRule="auto"/>
        <w:ind w:left="540" w:hanging="540"/>
        <w:outlineLvl w:val="1"/>
        <w:rPr>
          <w:b/>
          <w:lang w:val="es-BO"/>
        </w:rPr>
      </w:pPr>
      <w:bookmarkStart w:id="375" w:name="_Toc523222582"/>
      <w:r w:rsidRPr="00342B02">
        <w:rPr>
          <w:b/>
          <w:lang w:val="es-BO"/>
        </w:rPr>
        <w:t>Noti</w:t>
      </w:r>
      <w:r w:rsidR="00E971BA" w:rsidRPr="00342B02">
        <w:rPr>
          <w:b/>
          <w:lang w:val="es-BO"/>
        </w:rPr>
        <w:t>ficaciones</w:t>
      </w:r>
      <w:bookmarkEnd w:id="375"/>
    </w:p>
    <w:p w14:paraId="48EB4E64" w14:textId="77777777" w:rsidR="00B660D6" w:rsidRPr="00342B02" w:rsidRDefault="00E971BA" w:rsidP="00845DC3">
      <w:pPr>
        <w:numPr>
          <w:ilvl w:val="0"/>
          <w:numId w:val="91"/>
        </w:numPr>
        <w:spacing w:before="60" w:after="60" w:line="240" w:lineRule="auto"/>
        <w:ind w:left="1260" w:hanging="720"/>
        <w:jc w:val="both"/>
        <w:rPr>
          <w:lang w:val="es-BO"/>
        </w:rPr>
      </w:pPr>
      <w:r w:rsidRPr="00342B02">
        <w:rPr>
          <w:lang w:val="es-BO"/>
        </w:rPr>
        <w:t>Todas las notificaciones entre las partes en virtud de este Contrato deberán ser por escrito y dirigidas a la dirección indicada en las</w:t>
      </w:r>
      <w:r w:rsidRPr="00342B02">
        <w:rPr>
          <w:b/>
          <w:lang w:val="es-BO"/>
        </w:rPr>
        <w:t xml:space="preserve"> CEC</w:t>
      </w:r>
      <w:r w:rsidRPr="00342B02">
        <w:rPr>
          <w:lang w:val="es-BO"/>
        </w:rPr>
        <w:t>. El término “por escrito” significa comunicación en forma escrita con prueba de recibo</w:t>
      </w:r>
      <w:r w:rsidR="00EA5019" w:rsidRPr="00342B02">
        <w:rPr>
          <w:lang w:val="es-BO"/>
        </w:rPr>
        <w:t>.</w:t>
      </w:r>
    </w:p>
    <w:p w14:paraId="062B274D" w14:textId="77777777" w:rsidR="00EA5019" w:rsidRPr="00342B02" w:rsidRDefault="00E971BA" w:rsidP="00845DC3">
      <w:pPr>
        <w:numPr>
          <w:ilvl w:val="0"/>
          <w:numId w:val="91"/>
        </w:numPr>
        <w:spacing w:before="60" w:after="60" w:line="240" w:lineRule="auto"/>
        <w:ind w:left="1260" w:hanging="720"/>
        <w:jc w:val="both"/>
        <w:rPr>
          <w:lang w:val="es-BO"/>
        </w:rPr>
      </w:pPr>
      <w:r w:rsidRPr="00342B02">
        <w:rPr>
          <w:lang w:val="es-BO"/>
        </w:rPr>
        <w:t>Una notificación será efectiva en la fecha más tardía entre la fecha de entrega y la fecha de la notificación</w:t>
      </w:r>
      <w:r w:rsidR="00EA5019" w:rsidRPr="00342B02">
        <w:rPr>
          <w:lang w:val="es-BO"/>
        </w:rPr>
        <w:t>.</w:t>
      </w:r>
    </w:p>
    <w:p w14:paraId="408F67B3" w14:textId="77777777" w:rsidR="00B660D6" w:rsidRPr="00342B02" w:rsidRDefault="00E971BA" w:rsidP="00845DC3">
      <w:pPr>
        <w:keepNext/>
        <w:keepLines/>
        <w:numPr>
          <w:ilvl w:val="0"/>
          <w:numId w:val="76"/>
        </w:numPr>
        <w:spacing w:before="240" w:after="0" w:line="240" w:lineRule="auto"/>
        <w:ind w:left="540" w:hanging="540"/>
        <w:outlineLvl w:val="1"/>
        <w:rPr>
          <w:b/>
          <w:lang w:val="es-BO"/>
        </w:rPr>
      </w:pPr>
      <w:bookmarkStart w:id="376" w:name="_Toc523222583"/>
      <w:r w:rsidRPr="00342B02">
        <w:rPr>
          <w:b/>
          <w:lang w:val="es-BO"/>
        </w:rPr>
        <w:t>Ley Aplicable</w:t>
      </w:r>
      <w:bookmarkEnd w:id="376"/>
    </w:p>
    <w:p w14:paraId="588A16BE" w14:textId="77777777" w:rsidR="00B660D6" w:rsidRPr="00342B02" w:rsidRDefault="00E971BA" w:rsidP="00845DC3">
      <w:pPr>
        <w:numPr>
          <w:ilvl w:val="0"/>
          <w:numId w:val="92"/>
        </w:numPr>
        <w:spacing w:before="60" w:after="60" w:line="240" w:lineRule="auto"/>
        <w:ind w:left="1260" w:hanging="720"/>
        <w:jc w:val="both"/>
        <w:rPr>
          <w:b/>
          <w:lang w:val="es-BO"/>
        </w:rPr>
      </w:pPr>
      <w:r w:rsidRPr="00342B02">
        <w:rPr>
          <w:lang w:val="es-BO"/>
        </w:rPr>
        <w:t>El Contrato se regirá y se interpretará según las leyes del país del Comprador, a menos que se indique otra cosa en las</w:t>
      </w:r>
      <w:r w:rsidRPr="00342B02">
        <w:rPr>
          <w:b/>
          <w:lang w:val="es-BO"/>
        </w:rPr>
        <w:t xml:space="preserve"> CEC</w:t>
      </w:r>
      <w:r w:rsidRPr="00342B02">
        <w:rPr>
          <w:lang w:val="es-BO"/>
        </w:rPr>
        <w:t>.</w:t>
      </w:r>
    </w:p>
    <w:p w14:paraId="44975343" w14:textId="77777777" w:rsidR="00B660D6" w:rsidRPr="00342B02" w:rsidRDefault="00B660D6" w:rsidP="00845DC3">
      <w:pPr>
        <w:keepNext/>
        <w:keepLines/>
        <w:numPr>
          <w:ilvl w:val="0"/>
          <w:numId w:val="76"/>
        </w:numPr>
        <w:spacing w:before="240" w:after="0" w:line="240" w:lineRule="auto"/>
        <w:ind w:left="540" w:hanging="540"/>
        <w:outlineLvl w:val="1"/>
        <w:rPr>
          <w:b/>
          <w:lang w:val="es-BO"/>
        </w:rPr>
      </w:pPr>
      <w:bookmarkStart w:id="377" w:name="_Toc523222584"/>
      <w:r w:rsidRPr="00342B02">
        <w:rPr>
          <w:b/>
          <w:lang w:val="es-BO"/>
        </w:rPr>
        <w:t>S</w:t>
      </w:r>
      <w:r w:rsidR="00E971BA" w:rsidRPr="00342B02">
        <w:rPr>
          <w:b/>
          <w:lang w:val="es-BO"/>
        </w:rPr>
        <w:t>olución de Controversias</w:t>
      </w:r>
      <w:bookmarkEnd w:id="377"/>
    </w:p>
    <w:p w14:paraId="7C61FBD1" w14:textId="77777777" w:rsidR="00B660D6" w:rsidRPr="00342B02" w:rsidRDefault="00E971BA" w:rsidP="00845DC3">
      <w:pPr>
        <w:numPr>
          <w:ilvl w:val="0"/>
          <w:numId w:val="93"/>
        </w:numPr>
        <w:spacing w:before="60" w:after="60" w:line="240" w:lineRule="auto"/>
        <w:ind w:left="1260" w:hanging="720"/>
        <w:jc w:val="both"/>
        <w:rPr>
          <w:b/>
          <w:lang w:val="es-BO"/>
        </w:rPr>
      </w:pPr>
      <w:r w:rsidRPr="00342B02">
        <w:rPr>
          <w:lang w:val="es-BO"/>
        </w:rPr>
        <w:t xml:space="preserve">El Comprador y el Proveedor harán todo lo posible para resolver amigablemente mediante negociaciones directas </w:t>
      </w:r>
      <w:r w:rsidR="00104752" w:rsidRPr="00342B02">
        <w:rPr>
          <w:lang w:val="es-BO"/>
        </w:rPr>
        <w:t>informales, cualquier</w:t>
      </w:r>
      <w:r w:rsidRPr="00342B02">
        <w:rPr>
          <w:lang w:val="es-BO"/>
        </w:rPr>
        <w:t xml:space="preserve"> desacuerdo o controversia que se haya suscitado entre ellos en virtud o en referencia al Contrato</w:t>
      </w:r>
      <w:r w:rsidR="00EA5019" w:rsidRPr="00342B02">
        <w:rPr>
          <w:lang w:val="es-BO"/>
        </w:rPr>
        <w:t>.</w:t>
      </w:r>
    </w:p>
    <w:p w14:paraId="56066FE5" w14:textId="77777777" w:rsidR="00EA5019" w:rsidRPr="00342B02" w:rsidRDefault="00E971BA" w:rsidP="00845DC3">
      <w:pPr>
        <w:numPr>
          <w:ilvl w:val="0"/>
          <w:numId w:val="93"/>
        </w:numPr>
        <w:spacing w:before="60" w:after="60" w:line="240" w:lineRule="auto"/>
        <w:ind w:left="1260" w:hanging="720"/>
        <w:jc w:val="both"/>
        <w:rPr>
          <w:lang w:val="es-BO"/>
        </w:rPr>
      </w:pPr>
      <w:r w:rsidRPr="00342B02">
        <w:rPr>
          <w:lang w:val="es-BO"/>
        </w:rPr>
        <w:t xml:space="preserve">Si después de transcurridos veintiocho (28) días las partes no han podido resolver la controversia o diferencia mediante dichas consultas mutuas, entonces el Comprador o el Proveedor podrá informar a la otra parte sobre sus intenciones de iniciar </w:t>
      </w:r>
      <w:r w:rsidR="00104752" w:rsidRPr="00342B02">
        <w:rPr>
          <w:lang w:val="es-BO"/>
        </w:rPr>
        <w:t>un proceso de</w:t>
      </w:r>
      <w:r w:rsidRPr="00342B02">
        <w:rPr>
          <w:lang w:val="es-BO"/>
        </w:rPr>
        <w:t xml:space="preserve"> arbitraje con respecto al asunto en disputa, conforme a las disposiciones que se indican a continuación; no se podrá iniciar un </w:t>
      </w:r>
      <w:r w:rsidR="00104752" w:rsidRPr="00342B02">
        <w:rPr>
          <w:lang w:val="es-BO"/>
        </w:rPr>
        <w:t>proceso de</w:t>
      </w:r>
      <w:r w:rsidRPr="00342B02">
        <w:rPr>
          <w:lang w:val="es-BO"/>
        </w:rPr>
        <w:t xml:space="preserve"> arbitraje con respecto a dicho asunto si no se ha emitido la mencionada notificación. Cualquier controversia o diferencia respecto de la cual se haya notificado la intención de iniciar un </w:t>
      </w:r>
      <w:r w:rsidR="00104752" w:rsidRPr="00342B02">
        <w:rPr>
          <w:lang w:val="es-BO"/>
        </w:rPr>
        <w:t>proceso de</w:t>
      </w:r>
      <w:r w:rsidRPr="00342B02">
        <w:rPr>
          <w:lang w:val="es-BO"/>
        </w:rPr>
        <w:t xml:space="preserve"> arbitraje de conformidad con esta cláusula, se resolverá definitivamente mediante arbitraje. El proceso de arbitraje puede comenzar antes o después de la entrega de los bienes en virtud del Contrato. El arbitraje se llevará a </w:t>
      </w:r>
      <w:r w:rsidR="00104752" w:rsidRPr="00342B02">
        <w:rPr>
          <w:lang w:val="es-BO"/>
        </w:rPr>
        <w:t>cabo según</w:t>
      </w:r>
      <w:r w:rsidRPr="00342B02">
        <w:rPr>
          <w:lang w:val="es-BO"/>
        </w:rPr>
        <w:t xml:space="preserve"> el reglamento de procedimientos estipulado en las</w:t>
      </w:r>
      <w:r w:rsidRPr="00342B02">
        <w:rPr>
          <w:b/>
          <w:lang w:val="es-BO"/>
        </w:rPr>
        <w:t xml:space="preserve"> CEC</w:t>
      </w:r>
      <w:r w:rsidR="00EA5019" w:rsidRPr="00342B02">
        <w:rPr>
          <w:b/>
          <w:lang w:val="es-BO"/>
        </w:rPr>
        <w:t xml:space="preserve">. </w:t>
      </w:r>
    </w:p>
    <w:p w14:paraId="4FFF7E7B" w14:textId="77777777" w:rsidR="00EA5019" w:rsidRPr="00342B02" w:rsidRDefault="00E971BA" w:rsidP="00845DC3">
      <w:pPr>
        <w:numPr>
          <w:ilvl w:val="0"/>
          <w:numId w:val="93"/>
        </w:numPr>
        <w:spacing w:before="60" w:after="60" w:line="240" w:lineRule="auto"/>
        <w:ind w:left="1260" w:hanging="720"/>
        <w:jc w:val="both"/>
        <w:rPr>
          <w:b/>
          <w:lang w:val="es-BO"/>
        </w:rPr>
      </w:pPr>
      <w:r w:rsidRPr="00342B02">
        <w:rPr>
          <w:lang w:val="es-BO"/>
        </w:rPr>
        <w:t xml:space="preserve">No </w:t>
      </w:r>
      <w:r w:rsidR="00104752" w:rsidRPr="00342B02">
        <w:rPr>
          <w:lang w:val="es-BO"/>
        </w:rPr>
        <w:t>obstante,</w:t>
      </w:r>
      <w:r w:rsidRPr="00342B02">
        <w:rPr>
          <w:lang w:val="es-BO"/>
        </w:rPr>
        <w:t xml:space="preserve"> las referencias a arbitraje en este documento</w:t>
      </w:r>
      <w:r w:rsidR="00EA5019" w:rsidRPr="00342B02">
        <w:rPr>
          <w:lang w:val="es-BO"/>
        </w:rPr>
        <w:t>,</w:t>
      </w:r>
    </w:p>
    <w:p w14:paraId="17A409CE" w14:textId="77777777" w:rsidR="00EA5019" w:rsidRPr="00342B02" w:rsidRDefault="00E971BA" w:rsidP="00845DC3">
      <w:pPr>
        <w:numPr>
          <w:ilvl w:val="0"/>
          <w:numId w:val="117"/>
        </w:numPr>
        <w:spacing w:before="60" w:after="60" w:line="240" w:lineRule="auto"/>
        <w:ind w:left="1620"/>
        <w:jc w:val="both"/>
        <w:rPr>
          <w:lang w:val="es-BO"/>
        </w:rPr>
      </w:pPr>
      <w:r w:rsidRPr="00342B02">
        <w:rPr>
          <w:lang w:val="es-BO"/>
        </w:rPr>
        <w:t>ambas partes deben continuar cumpliendo con sus obligaciones respectivas en virtud del Contrato, a menos que las partes acuerden de otra manera; y</w:t>
      </w:r>
      <w:r w:rsidR="00EA5019" w:rsidRPr="00342B02">
        <w:rPr>
          <w:lang w:val="es-BO"/>
        </w:rPr>
        <w:t xml:space="preserve"> </w:t>
      </w:r>
    </w:p>
    <w:p w14:paraId="0B18E481" w14:textId="77777777" w:rsidR="00EA5019" w:rsidRPr="00342B02" w:rsidRDefault="00E971BA" w:rsidP="00845DC3">
      <w:pPr>
        <w:numPr>
          <w:ilvl w:val="0"/>
          <w:numId w:val="117"/>
        </w:numPr>
        <w:spacing w:before="60" w:after="60" w:line="240" w:lineRule="auto"/>
        <w:ind w:left="1620"/>
        <w:jc w:val="both"/>
        <w:rPr>
          <w:lang w:val="es-BO"/>
        </w:rPr>
      </w:pPr>
      <w:r w:rsidRPr="00342B02">
        <w:rPr>
          <w:lang w:val="es-BO"/>
        </w:rPr>
        <w:t>el Comprador pagará el dinero que le adeude al Proveedor</w:t>
      </w:r>
      <w:r w:rsidR="00EA5019" w:rsidRPr="00342B02">
        <w:rPr>
          <w:lang w:val="es-BO"/>
        </w:rPr>
        <w:t>.</w:t>
      </w:r>
    </w:p>
    <w:p w14:paraId="5502D2F9" w14:textId="77777777" w:rsidR="00B660D6" w:rsidRPr="00342B02" w:rsidRDefault="00B660D6" w:rsidP="00845DC3">
      <w:pPr>
        <w:keepNext/>
        <w:keepLines/>
        <w:numPr>
          <w:ilvl w:val="0"/>
          <w:numId w:val="76"/>
        </w:numPr>
        <w:spacing w:before="240" w:after="0" w:line="240" w:lineRule="auto"/>
        <w:ind w:left="540" w:hanging="540"/>
        <w:outlineLvl w:val="1"/>
        <w:rPr>
          <w:b/>
          <w:lang w:val="es-BO"/>
        </w:rPr>
      </w:pPr>
      <w:bookmarkStart w:id="378" w:name="_Toc523222585"/>
      <w:r w:rsidRPr="00342B02">
        <w:rPr>
          <w:b/>
          <w:lang w:val="es-BO"/>
        </w:rPr>
        <w:t>Inspec</w:t>
      </w:r>
      <w:r w:rsidR="00E971BA" w:rsidRPr="00342B02">
        <w:rPr>
          <w:b/>
          <w:lang w:val="es-BO"/>
        </w:rPr>
        <w:t>ciones y Auditorias</w:t>
      </w:r>
      <w:bookmarkEnd w:id="378"/>
      <w:r w:rsidR="00E971BA" w:rsidRPr="00342B02">
        <w:rPr>
          <w:b/>
          <w:lang w:val="es-BO"/>
        </w:rPr>
        <w:t xml:space="preserve"> </w:t>
      </w:r>
    </w:p>
    <w:p w14:paraId="68647771" w14:textId="77777777" w:rsidR="0007692C" w:rsidRPr="00342B02" w:rsidRDefault="00E971BA" w:rsidP="00845DC3">
      <w:pPr>
        <w:numPr>
          <w:ilvl w:val="0"/>
          <w:numId w:val="94"/>
        </w:numPr>
        <w:spacing w:before="60" w:after="60" w:line="240" w:lineRule="auto"/>
        <w:ind w:left="1260" w:hanging="720"/>
        <w:jc w:val="both"/>
        <w:rPr>
          <w:lang w:val="es-BO"/>
        </w:rPr>
      </w:pPr>
      <w:bookmarkStart w:id="379" w:name="OLE_LINK1"/>
      <w:bookmarkStart w:id="380" w:name="OLE_LINK2"/>
      <w:r w:rsidRPr="00342B02">
        <w:rPr>
          <w:lang w:val="es-BO"/>
        </w:rPr>
        <w:t xml:space="preserve">El Contratista permitirá, y realizará todos los trámites para que sus Subcontratistas o Consultores permitan, que el Banco y/o las personas designadas por el Banco inspeccionen </w:t>
      </w:r>
      <w:r w:rsidRPr="00342B02">
        <w:rPr>
          <w:lang w:val="es-BO"/>
        </w:rPr>
        <w:lastRenderedPageBreak/>
        <w:t xml:space="preserve">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342B02">
        <w:rPr>
          <w:bCs/>
          <w:lang w:val="es-BO"/>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00602DFA" w:rsidRPr="00342B02">
        <w:rPr>
          <w:bCs/>
          <w:color w:val="000000"/>
          <w:szCs w:val="24"/>
          <w:lang w:val="es-BO"/>
        </w:rPr>
        <w:t>.</w:t>
      </w:r>
      <w:bookmarkEnd w:id="379"/>
      <w:bookmarkEnd w:id="380"/>
    </w:p>
    <w:p w14:paraId="714713D9" w14:textId="77777777" w:rsidR="00B660D6" w:rsidRPr="00342B02" w:rsidRDefault="00E971BA" w:rsidP="00845DC3">
      <w:pPr>
        <w:keepNext/>
        <w:keepLines/>
        <w:numPr>
          <w:ilvl w:val="0"/>
          <w:numId w:val="76"/>
        </w:numPr>
        <w:spacing w:before="240" w:after="0" w:line="240" w:lineRule="auto"/>
        <w:ind w:left="540" w:hanging="540"/>
        <w:outlineLvl w:val="1"/>
        <w:rPr>
          <w:b/>
          <w:lang w:val="es-BO"/>
        </w:rPr>
      </w:pPr>
      <w:bookmarkStart w:id="381" w:name="_Toc523222586"/>
      <w:r w:rsidRPr="00342B02">
        <w:rPr>
          <w:b/>
          <w:lang w:val="es-BO"/>
        </w:rPr>
        <w:t>Alcance de los Suministros</w:t>
      </w:r>
      <w:bookmarkEnd w:id="381"/>
    </w:p>
    <w:p w14:paraId="4ED157F4" w14:textId="77777777" w:rsidR="00B660D6" w:rsidRPr="00342B02" w:rsidRDefault="00E971BA" w:rsidP="00845DC3">
      <w:pPr>
        <w:numPr>
          <w:ilvl w:val="0"/>
          <w:numId w:val="95"/>
        </w:numPr>
        <w:spacing w:before="60" w:after="60" w:line="240" w:lineRule="auto"/>
        <w:ind w:left="1260" w:hanging="720"/>
        <w:jc w:val="both"/>
        <w:rPr>
          <w:b/>
          <w:lang w:val="es-BO"/>
        </w:rPr>
      </w:pPr>
      <w:r w:rsidRPr="00342B02">
        <w:rPr>
          <w:lang w:val="es-BO"/>
        </w:rPr>
        <w:t>Los Bienes y Servicios Conexos serán suministrados según lo estipulado en la Lista de Requisitos</w:t>
      </w:r>
      <w:r w:rsidR="00602DFA" w:rsidRPr="00342B02">
        <w:rPr>
          <w:lang w:val="es-BO"/>
        </w:rPr>
        <w:t>.</w:t>
      </w:r>
    </w:p>
    <w:p w14:paraId="502809AD" w14:textId="77777777" w:rsidR="00B660D6" w:rsidRPr="00342B02" w:rsidRDefault="00E971BA" w:rsidP="00845DC3">
      <w:pPr>
        <w:keepNext/>
        <w:keepLines/>
        <w:numPr>
          <w:ilvl w:val="0"/>
          <w:numId w:val="76"/>
        </w:numPr>
        <w:spacing w:before="240" w:after="0" w:line="240" w:lineRule="auto"/>
        <w:ind w:left="540" w:hanging="540"/>
        <w:outlineLvl w:val="1"/>
        <w:rPr>
          <w:b/>
          <w:lang w:val="es-BO"/>
        </w:rPr>
      </w:pPr>
      <w:bookmarkStart w:id="382" w:name="_Toc523222587"/>
      <w:r w:rsidRPr="00342B02">
        <w:rPr>
          <w:b/>
          <w:lang w:val="es-BO"/>
        </w:rPr>
        <w:t>Entrega y Documentos</w:t>
      </w:r>
      <w:bookmarkEnd w:id="382"/>
    </w:p>
    <w:p w14:paraId="2B080A1D" w14:textId="77777777" w:rsidR="00B660D6" w:rsidRPr="00342B02" w:rsidRDefault="00E971BA" w:rsidP="00845DC3">
      <w:pPr>
        <w:numPr>
          <w:ilvl w:val="0"/>
          <w:numId w:val="96"/>
        </w:numPr>
        <w:spacing w:before="60" w:after="60" w:line="240" w:lineRule="auto"/>
        <w:ind w:left="1260" w:hanging="720"/>
        <w:jc w:val="both"/>
        <w:rPr>
          <w:lang w:val="es-BO"/>
        </w:rPr>
      </w:pPr>
      <w:r w:rsidRPr="00342B02">
        <w:rPr>
          <w:lang w:val="es-BO"/>
        </w:rPr>
        <w:t>Sujeto a lo dispuesto en la Subcláusula 33.1 de las CGC, la Entrega de los Bienes y Cumplimiento de los Servicios Conexos se realizará de acuerdo con el Plan de Entrega y Cronograma de Cumplimiento indicado en la Lista de Requisitos. Los detalles de los documentos de embarque y otros que deberá suministrar el Proveedor se especifican en las</w:t>
      </w:r>
      <w:r w:rsidRPr="00342B02">
        <w:rPr>
          <w:b/>
          <w:lang w:val="es-BO"/>
        </w:rPr>
        <w:t xml:space="preserve"> CEC</w:t>
      </w:r>
      <w:r w:rsidRPr="00342B02">
        <w:rPr>
          <w:lang w:val="es-BO"/>
        </w:rPr>
        <w:t>.</w:t>
      </w:r>
    </w:p>
    <w:p w14:paraId="6E78D353" w14:textId="77777777" w:rsidR="00B660D6" w:rsidRPr="00342B02" w:rsidRDefault="00E971BA" w:rsidP="00845DC3">
      <w:pPr>
        <w:keepNext/>
        <w:keepLines/>
        <w:numPr>
          <w:ilvl w:val="0"/>
          <w:numId w:val="76"/>
        </w:numPr>
        <w:spacing w:before="240" w:after="0" w:line="240" w:lineRule="auto"/>
        <w:ind w:left="540" w:hanging="540"/>
        <w:outlineLvl w:val="1"/>
        <w:rPr>
          <w:b/>
          <w:lang w:val="es-BO"/>
        </w:rPr>
      </w:pPr>
      <w:bookmarkStart w:id="383" w:name="_Toc106188573"/>
      <w:bookmarkStart w:id="384" w:name="_Toc523222588"/>
      <w:r w:rsidRPr="00342B02">
        <w:rPr>
          <w:b/>
          <w:lang w:val="es-BO"/>
        </w:rPr>
        <w:t>Responsabilidades del Proveedor</w:t>
      </w:r>
      <w:bookmarkEnd w:id="383"/>
      <w:bookmarkEnd w:id="384"/>
    </w:p>
    <w:p w14:paraId="2C4FFA5C" w14:textId="77777777" w:rsidR="00B660D6" w:rsidRPr="00342B02" w:rsidRDefault="00E971BA" w:rsidP="00845DC3">
      <w:pPr>
        <w:numPr>
          <w:ilvl w:val="0"/>
          <w:numId w:val="97"/>
        </w:numPr>
        <w:spacing w:before="60" w:after="60" w:line="240" w:lineRule="auto"/>
        <w:ind w:left="1260" w:hanging="720"/>
        <w:jc w:val="both"/>
        <w:rPr>
          <w:b/>
          <w:lang w:val="es-BO"/>
        </w:rPr>
      </w:pPr>
      <w:r w:rsidRPr="00342B02">
        <w:rPr>
          <w:lang w:val="es-BO"/>
        </w:rPr>
        <w:t>El Proveedor deberá proporcionar todos los Bienes y Servicios Conexos incluidos en el Alcance de Suministros de conformidad con la Cláusula 12 de las CGC, el Plan de Entrega y Cronograma de Cumplimiento, de conformidad con la Cláusula 13 de las CGC</w:t>
      </w:r>
      <w:r w:rsidR="00602DFA" w:rsidRPr="00342B02">
        <w:rPr>
          <w:lang w:val="es-BO"/>
        </w:rPr>
        <w:t>.</w:t>
      </w:r>
    </w:p>
    <w:p w14:paraId="134461C8" w14:textId="77777777" w:rsidR="00B660D6" w:rsidRPr="00342B02" w:rsidRDefault="00E971BA" w:rsidP="00845DC3">
      <w:pPr>
        <w:keepNext/>
        <w:keepLines/>
        <w:numPr>
          <w:ilvl w:val="0"/>
          <w:numId w:val="76"/>
        </w:numPr>
        <w:spacing w:before="240" w:after="0" w:line="240" w:lineRule="auto"/>
        <w:ind w:left="540" w:hanging="540"/>
        <w:outlineLvl w:val="1"/>
        <w:rPr>
          <w:b/>
          <w:lang w:val="es-BO"/>
        </w:rPr>
      </w:pPr>
      <w:bookmarkStart w:id="385" w:name="_Toc523222589"/>
      <w:r w:rsidRPr="00342B02">
        <w:rPr>
          <w:b/>
          <w:lang w:val="es-BO"/>
        </w:rPr>
        <w:t>Precio del Contrato</w:t>
      </w:r>
      <w:bookmarkEnd w:id="385"/>
    </w:p>
    <w:p w14:paraId="4167FEA3" w14:textId="77777777" w:rsidR="00B660D6" w:rsidRPr="00342B02" w:rsidRDefault="005046AD" w:rsidP="00845DC3">
      <w:pPr>
        <w:numPr>
          <w:ilvl w:val="0"/>
          <w:numId w:val="98"/>
        </w:numPr>
        <w:spacing w:before="60" w:after="60" w:line="240" w:lineRule="auto"/>
        <w:ind w:left="1260" w:hanging="720"/>
        <w:jc w:val="both"/>
        <w:rPr>
          <w:b/>
          <w:lang w:val="es-BO"/>
        </w:rPr>
      </w:pPr>
      <w:r w:rsidRPr="00342B02">
        <w:rPr>
          <w:lang w:val="es-BO"/>
        </w:rPr>
        <w:t>Los precios que cobre el Proveedor por los Bienes proporcionados y los Servicios Conexos prestados en virtud del Contrato no podrán ser diferentes de los cotizados por el Proveedor en su oferta, excepto por cualquier ajuste de precios autorizado en las</w:t>
      </w:r>
      <w:r w:rsidRPr="00342B02">
        <w:rPr>
          <w:b/>
          <w:lang w:val="es-BO"/>
        </w:rPr>
        <w:t xml:space="preserve"> CEC</w:t>
      </w:r>
      <w:r w:rsidR="00602DFA" w:rsidRPr="00342B02">
        <w:rPr>
          <w:b/>
          <w:bCs/>
          <w:lang w:val="es-BO"/>
        </w:rPr>
        <w:t>.</w:t>
      </w:r>
    </w:p>
    <w:p w14:paraId="4DA089E8" w14:textId="77777777" w:rsidR="00B660D6" w:rsidRPr="00342B02" w:rsidRDefault="005046AD" w:rsidP="00845DC3">
      <w:pPr>
        <w:keepNext/>
        <w:keepLines/>
        <w:numPr>
          <w:ilvl w:val="0"/>
          <w:numId w:val="76"/>
        </w:numPr>
        <w:spacing w:before="240" w:after="0" w:line="240" w:lineRule="auto"/>
        <w:ind w:left="540" w:hanging="540"/>
        <w:outlineLvl w:val="1"/>
        <w:rPr>
          <w:b/>
          <w:lang w:val="es-BO"/>
        </w:rPr>
      </w:pPr>
      <w:bookmarkStart w:id="386" w:name="_Toc523222590"/>
      <w:r w:rsidRPr="00342B02">
        <w:rPr>
          <w:b/>
          <w:lang w:val="es-BO"/>
        </w:rPr>
        <w:t>Condiciones de Pago</w:t>
      </w:r>
      <w:bookmarkEnd w:id="386"/>
      <w:r w:rsidRPr="00342B02">
        <w:rPr>
          <w:b/>
          <w:lang w:val="es-BO"/>
        </w:rPr>
        <w:t xml:space="preserve"> </w:t>
      </w:r>
    </w:p>
    <w:p w14:paraId="22D76931" w14:textId="77777777" w:rsidR="00B660D6" w:rsidRPr="00342B02" w:rsidRDefault="005046AD" w:rsidP="00845DC3">
      <w:pPr>
        <w:numPr>
          <w:ilvl w:val="0"/>
          <w:numId w:val="99"/>
        </w:numPr>
        <w:spacing w:before="60" w:after="60" w:line="240" w:lineRule="auto"/>
        <w:ind w:left="1260" w:hanging="720"/>
        <w:jc w:val="both"/>
        <w:rPr>
          <w:b/>
          <w:lang w:val="es-BO"/>
        </w:rPr>
      </w:pPr>
      <w:r w:rsidRPr="00342B02">
        <w:rPr>
          <w:lang w:val="es-BO"/>
        </w:rPr>
        <w:t>El precio del Contrato, incluyendo cualquier pago por anticipo, si corresponde, se pagará según se establece en las</w:t>
      </w:r>
      <w:r w:rsidRPr="00342B02">
        <w:rPr>
          <w:b/>
          <w:lang w:val="es-BO"/>
        </w:rPr>
        <w:t xml:space="preserve"> CEC</w:t>
      </w:r>
      <w:r w:rsidR="00602DFA" w:rsidRPr="00342B02">
        <w:rPr>
          <w:b/>
          <w:bCs/>
          <w:lang w:val="es-BO"/>
        </w:rPr>
        <w:t>.</w:t>
      </w:r>
    </w:p>
    <w:p w14:paraId="3CEB4375" w14:textId="77777777" w:rsidR="00602DFA" w:rsidRPr="00342B02" w:rsidRDefault="005046AD" w:rsidP="00845DC3">
      <w:pPr>
        <w:numPr>
          <w:ilvl w:val="0"/>
          <w:numId w:val="99"/>
        </w:numPr>
        <w:spacing w:before="60" w:after="60" w:line="240" w:lineRule="auto"/>
        <w:ind w:left="1260" w:hanging="720"/>
        <w:jc w:val="both"/>
        <w:rPr>
          <w:lang w:val="es-BO"/>
        </w:rPr>
      </w:pPr>
      <w:r w:rsidRPr="00342B02">
        <w:rPr>
          <w:lang w:val="es-BO"/>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r w:rsidR="00602DFA" w:rsidRPr="00342B02">
        <w:rPr>
          <w:lang w:val="es-BO"/>
        </w:rPr>
        <w:t>.</w:t>
      </w:r>
    </w:p>
    <w:p w14:paraId="2887C45C" w14:textId="77777777" w:rsidR="00602DFA" w:rsidRPr="00342B02" w:rsidRDefault="00CF75E9" w:rsidP="00845DC3">
      <w:pPr>
        <w:numPr>
          <w:ilvl w:val="0"/>
          <w:numId w:val="99"/>
        </w:numPr>
        <w:spacing w:before="60" w:after="60" w:line="240" w:lineRule="auto"/>
        <w:ind w:left="1260" w:hanging="720"/>
        <w:jc w:val="both"/>
        <w:rPr>
          <w:lang w:val="es-BO"/>
        </w:rPr>
      </w:pPr>
      <w:r w:rsidRPr="00342B02">
        <w:rPr>
          <w:lang w:val="es-BO"/>
        </w:rPr>
        <w:t>El Comprador efectuará los pagos prontamente, pero de ninguna manera podrá exceder sesenta (60) días después de la presentación de una factura o solicitud de pago por el Proveedor, y después de que el Comprador la haya aceptado</w:t>
      </w:r>
      <w:r w:rsidR="00602DFA" w:rsidRPr="00342B02">
        <w:rPr>
          <w:lang w:val="es-BO"/>
        </w:rPr>
        <w:t>.</w:t>
      </w:r>
    </w:p>
    <w:p w14:paraId="7B84C3A0" w14:textId="77777777" w:rsidR="00CF75E9" w:rsidRPr="00342B02" w:rsidRDefault="00CF75E9" w:rsidP="00845DC3">
      <w:pPr>
        <w:numPr>
          <w:ilvl w:val="0"/>
          <w:numId w:val="99"/>
        </w:numPr>
        <w:spacing w:before="60" w:after="60" w:line="240" w:lineRule="auto"/>
        <w:ind w:left="1260" w:hanging="720"/>
        <w:jc w:val="both"/>
        <w:rPr>
          <w:lang w:val="es-BO"/>
        </w:rPr>
      </w:pPr>
      <w:r w:rsidRPr="00342B02">
        <w:rPr>
          <w:lang w:val="es-BO"/>
        </w:rPr>
        <w:t xml:space="preserve">Las monedas en las que se le pagará al Proveedor en virtud de este Contrato serán aquellas que el Proveedor hubiese especificado en </w:t>
      </w:r>
      <w:r w:rsidR="00104752" w:rsidRPr="00342B02">
        <w:rPr>
          <w:lang w:val="es-BO"/>
        </w:rPr>
        <w:t>su oferta</w:t>
      </w:r>
      <w:r w:rsidRPr="00342B02">
        <w:rPr>
          <w:lang w:val="es-BO"/>
        </w:rPr>
        <w:t xml:space="preserve">. </w:t>
      </w:r>
    </w:p>
    <w:p w14:paraId="2F51D8E5" w14:textId="77777777" w:rsidR="0007692C" w:rsidRPr="00342B02" w:rsidRDefault="00CF75E9" w:rsidP="00845DC3">
      <w:pPr>
        <w:numPr>
          <w:ilvl w:val="0"/>
          <w:numId w:val="99"/>
        </w:numPr>
        <w:spacing w:before="60" w:after="60" w:line="240" w:lineRule="auto"/>
        <w:ind w:left="1260" w:hanging="720"/>
        <w:jc w:val="both"/>
        <w:rPr>
          <w:lang w:val="es-BO"/>
        </w:rPr>
      </w:pPr>
      <w:r w:rsidRPr="00342B02">
        <w:rPr>
          <w:lang w:val="es-BO"/>
        </w:rPr>
        <w:t xml:space="preserve">Si el Comprador no efectuara cualquiera de los pagos al Proveedor en las fechas de vencimiento correspondiente </w:t>
      </w:r>
      <w:r w:rsidR="00104752" w:rsidRPr="00342B02">
        <w:rPr>
          <w:lang w:val="es-BO"/>
        </w:rPr>
        <w:t>o dentro</w:t>
      </w:r>
      <w:r w:rsidRPr="00342B02">
        <w:rPr>
          <w:lang w:val="es-BO"/>
        </w:rPr>
        <w:t xml:space="preserve"> del plazo establecido en las CEC, el Comprador pagará al Proveedor interés sobre los montos de los pagos morosos a la tasa establecida en </w:t>
      </w:r>
      <w:r w:rsidRPr="00342B02">
        <w:rPr>
          <w:lang w:val="es-BO"/>
        </w:rPr>
        <w:lastRenderedPageBreak/>
        <w:t>las CEC, por el período de la demora hasta que haya efectuado el pago completo, ya sea antes o después de cualquier juicio o fallo de arbitraje</w:t>
      </w:r>
      <w:r w:rsidR="00602DFA" w:rsidRPr="00342B02">
        <w:rPr>
          <w:lang w:val="es-BO"/>
        </w:rPr>
        <w:t>.</w:t>
      </w:r>
    </w:p>
    <w:p w14:paraId="71FAA81F" w14:textId="77777777" w:rsidR="00B660D6" w:rsidRPr="00342B02" w:rsidRDefault="00CF75E9" w:rsidP="00845DC3">
      <w:pPr>
        <w:keepNext/>
        <w:keepLines/>
        <w:numPr>
          <w:ilvl w:val="0"/>
          <w:numId w:val="76"/>
        </w:numPr>
        <w:spacing w:before="240" w:after="0" w:line="240" w:lineRule="auto"/>
        <w:ind w:left="540" w:hanging="540"/>
        <w:outlineLvl w:val="1"/>
        <w:rPr>
          <w:b/>
          <w:lang w:val="es-BO"/>
        </w:rPr>
      </w:pPr>
      <w:bookmarkStart w:id="387" w:name="_Toc523222591"/>
      <w:r w:rsidRPr="00342B02">
        <w:rPr>
          <w:b/>
          <w:lang w:val="es-BO"/>
        </w:rPr>
        <w:t>Impuestos y Derechos</w:t>
      </w:r>
      <w:bookmarkEnd w:id="387"/>
      <w:r w:rsidRPr="00342B02">
        <w:rPr>
          <w:b/>
          <w:lang w:val="es-BO"/>
        </w:rPr>
        <w:t xml:space="preserve"> </w:t>
      </w:r>
    </w:p>
    <w:p w14:paraId="3810B2C9" w14:textId="77777777" w:rsidR="00602DFA" w:rsidRPr="00342B02" w:rsidRDefault="00CF75E9" w:rsidP="00845DC3">
      <w:pPr>
        <w:numPr>
          <w:ilvl w:val="0"/>
          <w:numId w:val="100"/>
        </w:numPr>
        <w:spacing w:before="60" w:after="60" w:line="240" w:lineRule="auto"/>
        <w:ind w:left="1260" w:hanging="720"/>
        <w:jc w:val="both"/>
        <w:rPr>
          <w:lang w:val="es-BO"/>
        </w:rPr>
      </w:pPr>
      <w:r w:rsidRPr="00342B02">
        <w:rPr>
          <w:lang w:val="es-BO"/>
        </w:rPr>
        <w:t>En el caso de Bienes fabricados fuera del país del Comprador, el Proveedor será totalmente responsable por todos los impuestos, timbres, comisiones por licencias, y otros cargos similares impuestos fuera del país del Comprador</w:t>
      </w:r>
      <w:r w:rsidR="00602DFA" w:rsidRPr="00342B02">
        <w:rPr>
          <w:lang w:val="es-BO"/>
        </w:rPr>
        <w:t>.</w:t>
      </w:r>
    </w:p>
    <w:p w14:paraId="73A796DE" w14:textId="77777777" w:rsidR="00CF75E9" w:rsidRPr="00342B02" w:rsidRDefault="00CF75E9" w:rsidP="00845DC3">
      <w:pPr>
        <w:numPr>
          <w:ilvl w:val="0"/>
          <w:numId w:val="100"/>
        </w:numPr>
        <w:spacing w:before="60" w:after="60" w:line="240" w:lineRule="auto"/>
        <w:ind w:left="1260" w:hanging="720"/>
        <w:jc w:val="both"/>
        <w:rPr>
          <w:lang w:val="es-BO"/>
        </w:rPr>
      </w:pPr>
      <w:r w:rsidRPr="00342B02">
        <w:rPr>
          <w:lang w:val="es-BO"/>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7F53B848" w14:textId="77777777" w:rsidR="0007692C" w:rsidRPr="00342B02" w:rsidRDefault="00CF75E9" w:rsidP="00845DC3">
      <w:pPr>
        <w:numPr>
          <w:ilvl w:val="0"/>
          <w:numId w:val="100"/>
        </w:numPr>
        <w:spacing w:before="60" w:after="60" w:line="240" w:lineRule="auto"/>
        <w:ind w:left="1260" w:hanging="720"/>
        <w:jc w:val="both"/>
        <w:rPr>
          <w:lang w:val="es-BO"/>
        </w:rPr>
      </w:pPr>
      <w:r w:rsidRPr="00342B02">
        <w:rPr>
          <w:lang w:val="es-BO"/>
        </w:rPr>
        <w:t>El Comprador interpondrá sus mejores oficios para que el Proveedor se beneficie con el mayor alcance posible de cualquier exención impositiva, concesiones, o privilegios legales que pudiesen aplicar al Proveedor en el país del Comprador.</w:t>
      </w:r>
    </w:p>
    <w:p w14:paraId="49D1A940" w14:textId="77777777" w:rsidR="00B660D6" w:rsidRPr="00342B02" w:rsidRDefault="00CF75E9" w:rsidP="00845DC3">
      <w:pPr>
        <w:keepNext/>
        <w:keepLines/>
        <w:numPr>
          <w:ilvl w:val="0"/>
          <w:numId w:val="76"/>
        </w:numPr>
        <w:spacing w:before="240" w:after="0" w:line="240" w:lineRule="auto"/>
        <w:ind w:left="540" w:hanging="540"/>
        <w:outlineLvl w:val="1"/>
        <w:rPr>
          <w:b/>
          <w:lang w:val="es-BO"/>
        </w:rPr>
      </w:pPr>
      <w:bookmarkStart w:id="388" w:name="_Toc523222592"/>
      <w:r w:rsidRPr="00342B02">
        <w:rPr>
          <w:b/>
          <w:lang w:val="es-BO"/>
        </w:rPr>
        <w:t>Garantía de Cumplimiento</w:t>
      </w:r>
      <w:bookmarkEnd w:id="388"/>
    </w:p>
    <w:p w14:paraId="0B56E946" w14:textId="77777777" w:rsidR="00602DFA" w:rsidRPr="00342B02" w:rsidRDefault="00CF75E9" w:rsidP="00845DC3">
      <w:pPr>
        <w:numPr>
          <w:ilvl w:val="0"/>
          <w:numId w:val="101"/>
        </w:numPr>
        <w:spacing w:before="60" w:after="60" w:line="240" w:lineRule="auto"/>
        <w:ind w:left="1260" w:hanging="720"/>
        <w:jc w:val="both"/>
        <w:rPr>
          <w:lang w:val="es-BO"/>
        </w:rPr>
      </w:pPr>
      <w:r w:rsidRPr="00342B02">
        <w:rPr>
          <w:lang w:val="es-BO"/>
        </w:rPr>
        <w:t xml:space="preserve">Si así se estipula en las </w:t>
      </w:r>
      <w:r w:rsidRPr="00342B02">
        <w:rPr>
          <w:b/>
          <w:lang w:val="es-BO"/>
        </w:rPr>
        <w:t>CEC</w:t>
      </w:r>
      <w:r w:rsidRPr="00342B02">
        <w:rPr>
          <w:lang w:val="es-BO"/>
        </w:rPr>
        <w:t xml:space="preserve">, el Proveedor, dentro de los siguientes veintiocho (28) días de la notificación de la adjudicación del Contrato, deberá suministrar la Garantía de Cumplimiento del Contrato por el monto establecido en las </w:t>
      </w:r>
      <w:r w:rsidRPr="00342B02">
        <w:rPr>
          <w:b/>
          <w:lang w:val="es-BO"/>
        </w:rPr>
        <w:t>CEC</w:t>
      </w:r>
      <w:r w:rsidR="00602DFA" w:rsidRPr="00342B02">
        <w:rPr>
          <w:lang w:val="es-BO"/>
        </w:rPr>
        <w:t>.</w:t>
      </w:r>
    </w:p>
    <w:p w14:paraId="203FE0EC" w14:textId="77777777" w:rsidR="00CF75E9" w:rsidRPr="00342B02" w:rsidRDefault="00CF75E9" w:rsidP="00845DC3">
      <w:pPr>
        <w:numPr>
          <w:ilvl w:val="0"/>
          <w:numId w:val="101"/>
        </w:numPr>
        <w:spacing w:before="60" w:after="60" w:line="240" w:lineRule="auto"/>
        <w:ind w:left="1260" w:hanging="720"/>
        <w:jc w:val="both"/>
        <w:rPr>
          <w:lang w:val="es-BO"/>
        </w:rPr>
      </w:pPr>
      <w:r w:rsidRPr="00342B02">
        <w:rPr>
          <w:lang w:val="es-BO"/>
        </w:rPr>
        <w:t>Los recursos de la Garantía de Cumplimiento serán pagaderos al Comprador como indemnización por cualquier pérdida que le pudiera ocasionar el incumplimiento de las obligaciones del Proveedor en virtud del Contrato.</w:t>
      </w:r>
    </w:p>
    <w:p w14:paraId="4DA483F1" w14:textId="77777777" w:rsidR="00CF75E9" w:rsidRPr="00342B02" w:rsidRDefault="00CF75E9" w:rsidP="00845DC3">
      <w:pPr>
        <w:numPr>
          <w:ilvl w:val="0"/>
          <w:numId w:val="101"/>
        </w:numPr>
        <w:spacing w:before="60" w:after="60" w:line="240" w:lineRule="auto"/>
        <w:ind w:left="1260" w:hanging="720"/>
        <w:jc w:val="both"/>
        <w:rPr>
          <w:lang w:val="es-BO"/>
        </w:rPr>
      </w:pPr>
      <w:r w:rsidRPr="00342B02">
        <w:rPr>
          <w:lang w:val="es-BO"/>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3B6695F5" w14:textId="77777777" w:rsidR="00B660D6" w:rsidRPr="00342B02" w:rsidRDefault="00CF75E9" w:rsidP="00845DC3">
      <w:pPr>
        <w:numPr>
          <w:ilvl w:val="0"/>
          <w:numId w:val="101"/>
        </w:numPr>
        <w:spacing w:before="60" w:after="60" w:line="240" w:lineRule="auto"/>
        <w:ind w:left="1260" w:hanging="720"/>
        <w:jc w:val="both"/>
        <w:rPr>
          <w:lang w:val="es-BO"/>
        </w:rPr>
      </w:pPr>
      <w:r w:rsidRPr="00342B02">
        <w:rPr>
          <w:lang w:val="es-BO"/>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r w:rsidR="00602DFA" w:rsidRPr="00342B02">
        <w:rPr>
          <w:lang w:val="es-BO"/>
        </w:rPr>
        <w:t>.</w:t>
      </w:r>
    </w:p>
    <w:p w14:paraId="6993B6F0" w14:textId="77777777" w:rsidR="00B660D6" w:rsidRPr="00342B02" w:rsidRDefault="00CF75E9" w:rsidP="00845DC3">
      <w:pPr>
        <w:keepNext/>
        <w:keepLines/>
        <w:numPr>
          <w:ilvl w:val="0"/>
          <w:numId w:val="76"/>
        </w:numPr>
        <w:spacing w:before="240" w:after="0" w:line="240" w:lineRule="auto"/>
        <w:ind w:left="540" w:hanging="540"/>
        <w:outlineLvl w:val="1"/>
        <w:rPr>
          <w:b/>
          <w:lang w:val="es-BO"/>
        </w:rPr>
      </w:pPr>
      <w:bookmarkStart w:id="389" w:name="_Toc523222593"/>
      <w:r w:rsidRPr="00342B02">
        <w:rPr>
          <w:b/>
          <w:lang w:val="es-BO"/>
        </w:rPr>
        <w:t>Derechos de Autor</w:t>
      </w:r>
      <w:bookmarkEnd w:id="389"/>
    </w:p>
    <w:p w14:paraId="62DDF458" w14:textId="77777777" w:rsidR="00B660D6" w:rsidRPr="00342B02" w:rsidRDefault="00CF75E9" w:rsidP="00845DC3">
      <w:pPr>
        <w:numPr>
          <w:ilvl w:val="0"/>
          <w:numId w:val="102"/>
        </w:numPr>
        <w:spacing w:before="60" w:after="60" w:line="240" w:lineRule="auto"/>
        <w:ind w:left="1260" w:hanging="720"/>
        <w:jc w:val="both"/>
        <w:rPr>
          <w:b/>
          <w:lang w:val="es-BO"/>
        </w:rPr>
      </w:pPr>
      <w:r w:rsidRPr="00342B02">
        <w:rPr>
          <w:lang w:val="es-BO"/>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r w:rsidR="0007692C" w:rsidRPr="00342B02">
        <w:rPr>
          <w:lang w:val="es-BO"/>
        </w:rPr>
        <w:t>.</w:t>
      </w:r>
    </w:p>
    <w:p w14:paraId="77F3C808" w14:textId="77777777" w:rsidR="00B660D6" w:rsidRPr="00342B02" w:rsidRDefault="00B660D6" w:rsidP="00845DC3">
      <w:pPr>
        <w:keepNext/>
        <w:keepLines/>
        <w:numPr>
          <w:ilvl w:val="0"/>
          <w:numId w:val="76"/>
        </w:numPr>
        <w:spacing w:before="240" w:after="0" w:line="240" w:lineRule="auto"/>
        <w:ind w:left="540" w:hanging="540"/>
        <w:outlineLvl w:val="1"/>
        <w:rPr>
          <w:b/>
          <w:lang w:val="es-BO"/>
        </w:rPr>
      </w:pPr>
      <w:bookmarkStart w:id="390" w:name="_Toc523222594"/>
      <w:r w:rsidRPr="00342B02">
        <w:rPr>
          <w:b/>
          <w:lang w:val="es-BO"/>
        </w:rPr>
        <w:t>Confiden</w:t>
      </w:r>
      <w:r w:rsidR="00CF75E9" w:rsidRPr="00342B02">
        <w:rPr>
          <w:b/>
          <w:lang w:val="es-BO"/>
        </w:rPr>
        <w:t xml:space="preserve">cialidad de la </w:t>
      </w:r>
      <w:r w:rsidRPr="00342B02">
        <w:rPr>
          <w:b/>
          <w:lang w:val="es-BO"/>
        </w:rPr>
        <w:t>Informa</w:t>
      </w:r>
      <w:r w:rsidR="00CF75E9" w:rsidRPr="00342B02">
        <w:rPr>
          <w:b/>
          <w:lang w:val="es-BO"/>
        </w:rPr>
        <w:t>ción</w:t>
      </w:r>
      <w:bookmarkEnd w:id="390"/>
      <w:r w:rsidR="00CF75E9" w:rsidRPr="00342B02">
        <w:rPr>
          <w:rFonts w:ascii="Arial" w:hAnsi="Arial" w:cs="Arial"/>
          <w:b/>
          <w:lang w:val="es-BO"/>
        </w:rPr>
        <w:t xml:space="preserve"> </w:t>
      </w:r>
    </w:p>
    <w:p w14:paraId="5E4DC29B" w14:textId="77777777" w:rsidR="00602DFA" w:rsidRPr="00342B02" w:rsidRDefault="00CF75E9" w:rsidP="00845DC3">
      <w:pPr>
        <w:numPr>
          <w:ilvl w:val="0"/>
          <w:numId w:val="103"/>
        </w:numPr>
        <w:spacing w:before="60" w:after="60" w:line="240" w:lineRule="auto"/>
        <w:ind w:left="1260" w:hanging="720"/>
        <w:jc w:val="both"/>
        <w:rPr>
          <w:lang w:val="es-BO"/>
        </w:rPr>
      </w:pPr>
      <w:r w:rsidRPr="00342B02">
        <w:rPr>
          <w:lang w:val="es-BO"/>
        </w:rPr>
        <w:t xml:space="preserve">El Comprador y el Proveedor </w:t>
      </w:r>
      <w:r w:rsidR="00104752" w:rsidRPr="00342B02">
        <w:rPr>
          <w:lang w:val="es-BO"/>
        </w:rPr>
        <w:t>deberán mantener</w:t>
      </w:r>
      <w:r w:rsidRPr="00342B02">
        <w:rPr>
          <w:lang w:val="es-BO"/>
        </w:rPr>
        <w:t xml:space="preserve"> confidencialidad y en ningún momento divulgarán a </w:t>
      </w:r>
      <w:r w:rsidR="00104752" w:rsidRPr="00342B02">
        <w:rPr>
          <w:lang w:val="es-BO"/>
        </w:rPr>
        <w:t>terceros, sin</w:t>
      </w:r>
      <w:r w:rsidRPr="00342B02">
        <w:rPr>
          <w:lang w:val="es-BO"/>
        </w:rPr>
        <w:t xml:space="preserve"> el consentimiento de la otra parte, documentos, datos u otra información que hubiera sido directa o indirectamente proporcionada por la otra parte en conexión con el Contrato, antes, durante o después de la ejecución del mismo. No </w:t>
      </w:r>
      <w:r w:rsidR="00104752" w:rsidRPr="00342B02">
        <w:rPr>
          <w:lang w:val="es-BO"/>
        </w:rPr>
        <w:t>obstante,</w:t>
      </w:r>
      <w:r w:rsidRPr="00342B02">
        <w:rPr>
          <w:lang w:val="es-BO"/>
        </w:rPr>
        <w:t xml:space="preserve"> lo anterior, el Proveedor podrá </w:t>
      </w:r>
      <w:r w:rsidR="00104752" w:rsidRPr="00342B02">
        <w:rPr>
          <w:lang w:val="es-BO"/>
        </w:rPr>
        <w:t>proporcionar a</w:t>
      </w:r>
      <w:r w:rsidRPr="00342B02">
        <w:rPr>
          <w:lang w:val="es-BO"/>
        </w:rPr>
        <w:t xml:space="preserve"> sus </w:t>
      </w:r>
      <w:r w:rsidR="00104752" w:rsidRPr="00342B02">
        <w:rPr>
          <w:lang w:val="es-BO"/>
        </w:rPr>
        <w:t>Subcontratistas los</w:t>
      </w:r>
      <w:r w:rsidRPr="00342B02">
        <w:rPr>
          <w:lang w:val="es-BO"/>
        </w:rPr>
        <w:t xml:space="preserve">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r w:rsidR="00602DFA" w:rsidRPr="00342B02">
        <w:rPr>
          <w:lang w:val="es-BO"/>
        </w:rPr>
        <w:t>.</w:t>
      </w:r>
    </w:p>
    <w:p w14:paraId="682F9D22" w14:textId="77777777" w:rsidR="00CF75E9" w:rsidRPr="00342B02" w:rsidRDefault="00CF75E9" w:rsidP="00845DC3">
      <w:pPr>
        <w:numPr>
          <w:ilvl w:val="0"/>
          <w:numId w:val="103"/>
        </w:numPr>
        <w:spacing w:before="60" w:after="60" w:line="240" w:lineRule="auto"/>
        <w:ind w:left="1260" w:hanging="720"/>
        <w:jc w:val="both"/>
        <w:rPr>
          <w:lang w:val="es-BO"/>
        </w:rPr>
      </w:pPr>
      <w:r w:rsidRPr="00342B02">
        <w:rPr>
          <w:lang w:val="es-BO"/>
        </w:rPr>
        <w:lastRenderedPageBreak/>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05ABFF9E" w14:textId="77777777" w:rsidR="0007692C" w:rsidRPr="00342B02" w:rsidRDefault="00CF75E9" w:rsidP="00845DC3">
      <w:pPr>
        <w:numPr>
          <w:ilvl w:val="0"/>
          <w:numId w:val="103"/>
        </w:numPr>
        <w:spacing w:before="60" w:after="60" w:line="240" w:lineRule="auto"/>
        <w:ind w:left="1260" w:hanging="720"/>
        <w:jc w:val="both"/>
        <w:rPr>
          <w:lang w:val="es-BO"/>
        </w:rPr>
      </w:pPr>
      <w:r w:rsidRPr="00342B02">
        <w:rPr>
          <w:lang w:val="es-BO"/>
        </w:rPr>
        <w:t>La obligación de las partes de conformidad con las Subcláusulas 20.1 y 20.2 de las CGC arriba mencionadas, no aplicará a información que</w:t>
      </w:r>
      <w:r w:rsidR="0007692C" w:rsidRPr="00342B02">
        <w:rPr>
          <w:lang w:val="es-BO"/>
        </w:rPr>
        <w:t>:</w:t>
      </w:r>
    </w:p>
    <w:p w14:paraId="3279F0D8" w14:textId="77777777" w:rsidR="00602DFA" w:rsidRPr="00342B02" w:rsidRDefault="00CF75E9" w:rsidP="00845DC3">
      <w:pPr>
        <w:numPr>
          <w:ilvl w:val="0"/>
          <w:numId w:val="118"/>
        </w:numPr>
        <w:spacing w:before="60" w:after="60" w:line="240" w:lineRule="auto"/>
        <w:ind w:left="1620"/>
        <w:jc w:val="both"/>
        <w:rPr>
          <w:lang w:val="es-BO"/>
        </w:rPr>
      </w:pPr>
      <w:r w:rsidRPr="00342B02">
        <w:rPr>
          <w:lang w:val="es-BO"/>
        </w:rPr>
        <w:t>el Comprador o el Proveedor requieran compartir con el Banco u otras instituciones que participan en el financiamiento del Contrato</w:t>
      </w:r>
      <w:r w:rsidR="00602DFA" w:rsidRPr="00342B02">
        <w:rPr>
          <w:lang w:val="es-BO"/>
        </w:rPr>
        <w:t xml:space="preserve">; </w:t>
      </w:r>
    </w:p>
    <w:p w14:paraId="0B195AE6" w14:textId="77777777" w:rsidR="00CF75E9" w:rsidRPr="00342B02" w:rsidRDefault="00CF75E9" w:rsidP="00845DC3">
      <w:pPr>
        <w:numPr>
          <w:ilvl w:val="0"/>
          <w:numId w:val="118"/>
        </w:numPr>
        <w:spacing w:before="60" w:after="60" w:line="240" w:lineRule="auto"/>
        <w:ind w:left="1620"/>
        <w:jc w:val="both"/>
        <w:rPr>
          <w:lang w:val="es-BO"/>
        </w:rPr>
      </w:pPr>
      <w:r w:rsidRPr="00342B02">
        <w:rPr>
          <w:lang w:val="es-BO"/>
        </w:rPr>
        <w:t>actualmente o en el futuro se hace de dominio público sin culpa de ninguna de las partes;</w:t>
      </w:r>
    </w:p>
    <w:p w14:paraId="66C0E785" w14:textId="77777777" w:rsidR="00CF75E9" w:rsidRPr="00342B02" w:rsidRDefault="00CF75E9" w:rsidP="00845DC3">
      <w:pPr>
        <w:numPr>
          <w:ilvl w:val="0"/>
          <w:numId w:val="118"/>
        </w:numPr>
        <w:spacing w:before="60" w:after="60" w:line="240" w:lineRule="auto"/>
        <w:ind w:left="1620"/>
        <w:jc w:val="both"/>
        <w:rPr>
          <w:lang w:val="es-BO"/>
        </w:rPr>
      </w:pPr>
      <w:r w:rsidRPr="00342B02">
        <w:rPr>
          <w:lang w:val="es-BO"/>
        </w:rPr>
        <w:t xml:space="preserve">(c) </w:t>
      </w:r>
      <w:r w:rsidRPr="00342B02">
        <w:rPr>
          <w:lang w:val="es-BO"/>
        </w:rPr>
        <w:tab/>
        <w:t xml:space="preserve"> puede comprobarse que estaba en posesión de esa parte en el momento que fue divulgada y no fue obtenida previamente directa o indirectamente de la otra parte; o  </w:t>
      </w:r>
    </w:p>
    <w:p w14:paraId="117EBB7A" w14:textId="77777777" w:rsidR="0007692C" w:rsidRPr="00342B02" w:rsidRDefault="00CF75E9" w:rsidP="00845DC3">
      <w:pPr>
        <w:numPr>
          <w:ilvl w:val="0"/>
          <w:numId w:val="118"/>
        </w:numPr>
        <w:spacing w:before="60" w:after="60" w:line="240" w:lineRule="auto"/>
        <w:ind w:left="1620"/>
        <w:jc w:val="both"/>
        <w:rPr>
          <w:lang w:val="es-BO"/>
        </w:rPr>
      </w:pPr>
      <w:r w:rsidRPr="00342B02">
        <w:rPr>
          <w:lang w:val="es-BO"/>
        </w:rPr>
        <w:t>(d)</w:t>
      </w:r>
      <w:r w:rsidRPr="00342B02">
        <w:rPr>
          <w:lang w:val="es-BO"/>
        </w:rPr>
        <w:tab/>
        <w:t>que de otra manera fue legalmente puesta a la disponibilidad de esa parte por una tercera parte que no tenía obligación de confidencialidad</w:t>
      </w:r>
      <w:r w:rsidR="0007692C" w:rsidRPr="00342B02">
        <w:rPr>
          <w:lang w:val="es-BO"/>
        </w:rPr>
        <w:t>.</w:t>
      </w:r>
    </w:p>
    <w:p w14:paraId="45EAE8D9" w14:textId="77777777" w:rsidR="00CF75E9" w:rsidRPr="00342B02" w:rsidRDefault="00CF75E9" w:rsidP="00845DC3">
      <w:pPr>
        <w:numPr>
          <w:ilvl w:val="0"/>
          <w:numId w:val="103"/>
        </w:numPr>
        <w:spacing w:before="60" w:after="60" w:line="240" w:lineRule="auto"/>
        <w:ind w:left="1260" w:hanging="720"/>
        <w:jc w:val="both"/>
        <w:rPr>
          <w:lang w:val="es-BO"/>
        </w:rPr>
      </w:pPr>
      <w:r w:rsidRPr="00342B02">
        <w:rPr>
          <w:lang w:val="es-BO"/>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5FF3A924" w14:textId="77777777" w:rsidR="0007692C" w:rsidRPr="00342B02" w:rsidRDefault="00CF75E9" w:rsidP="00845DC3">
      <w:pPr>
        <w:numPr>
          <w:ilvl w:val="0"/>
          <w:numId w:val="103"/>
        </w:numPr>
        <w:spacing w:before="60" w:after="60" w:line="240" w:lineRule="auto"/>
        <w:ind w:left="1260" w:hanging="720"/>
        <w:jc w:val="both"/>
        <w:rPr>
          <w:lang w:val="es-BO"/>
        </w:rPr>
      </w:pPr>
      <w:r w:rsidRPr="00342B02">
        <w:rPr>
          <w:lang w:val="es-BO"/>
        </w:rPr>
        <w:t>Las disposiciones de la Cláusula 20 de las CGC   permanecerán válidas después del cumplimiento o terminación del Contrato por cualquier razón</w:t>
      </w:r>
      <w:r w:rsidR="00602DFA" w:rsidRPr="00342B02">
        <w:rPr>
          <w:lang w:val="es-BO"/>
        </w:rPr>
        <w:t>.</w:t>
      </w:r>
    </w:p>
    <w:p w14:paraId="21ACC1E4" w14:textId="77777777" w:rsidR="00B660D6" w:rsidRPr="00342B02" w:rsidRDefault="00B660D6" w:rsidP="00845DC3">
      <w:pPr>
        <w:keepNext/>
        <w:keepLines/>
        <w:numPr>
          <w:ilvl w:val="0"/>
          <w:numId w:val="76"/>
        </w:numPr>
        <w:spacing w:before="240" w:after="0" w:line="240" w:lineRule="auto"/>
        <w:ind w:left="540" w:hanging="540"/>
        <w:outlineLvl w:val="1"/>
        <w:rPr>
          <w:b/>
          <w:lang w:val="es-BO"/>
        </w:rPr>
      </w:pPr>
      <w:bookmarkStart w:id="391" w:name="_Toc523222595"/>
      <w:r w:rsidRPr="00342B02">
        <w:rPr>
          <w:b/>
          <w:lang w:val="es-BO"/>
        </w:rPr>
        <w:t>Subcontra</w:t>
      </w:r>
      <w:r w:rsidR="00CF75E9" w:rsidRPr="00342B02">
        <w:rPr>
          <w:b/>
          <w:lang w:val="es-BO"/>
        </w:rPr>
        <w:t>tación</w:t>
      </w:r>
      <w:bookmarkEnd w:id="391"/>
      <w:r w:rsidR="00CF75E9" w:rsidRPr="00342B02">
        <w:rPr>
          <w:b/>
          <w:lang w:val="es-BO"/>
        </w:rPr>
        <w:t xml:space="preserve"> </w:t>
      </w:r>
    </w:p>
    <w:p w14:paraId="7B970C4F" w14:textId="77777777" w:rsidR="00602DFA" w:rsidRPr="00342B02" w:rsidRDefault="00CF75E9" w:rsidP="00845DC3">
      <w:pPr>
        <w:numPr>
          <w:ilvl w:val="0"/>
          <w:numId w:val="104"/>
        </w:numPr>
        <w:spacing w:before="60" w:after="60" w:line="240" w:lineRule="auto"/>
        <w:ind w:left="1260" w:hanging="720"/>
        <w:jc w:val="both"/>
        <w:rPr>
          <w:lang w:val="es-BO"/>
        </w:rPr>
      </w:pPr>
      <w:r w:rsidRPr="00342B02">
        <w:rPr>
          <w:lang w:val="es-BO"/>
        </w:rPr>
        <w:t xml:space="preserve">El Proveedor informará al </w:t>
      </w:r>
      <w:r w:rsidR="00104752" w:rsidRPr="00342B02">
        <w:rPr>
          <w:lang w:val="es-BO"/>
        </w:rPr>
        <w:t>Comprador por</w:t>
      </w:r>
      <w:r w:rsidRPr="00342B02">
        <w:rPr>
          <w:lang w:val="es-BO"/>
        </w:rPr>
        <w:t xml:space="preserve">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r w:rsidR="00602DFA" w:rsidRPr="00342B02">
        <w:rPr>
          <w:lang w:val="es-BO"/>
        </w:rPr>
        <w:t>.</w:t>
      </w:r>
    </w:p>
    <w:p w14:paraId="6CC033A6" w14:textId="77777777" w:rsidR="00B660D6" w:rsidRPr="00342B02" w:rsidRDefault="00CF75E9" w:rsidP="00845DC3">
      <w:pPr>
        <w:numPr>
          <w:ilvl w:val="0"/>
          <w:numId w:val="104"/>
        </w:numPr>
        <w:spacing w:before="60" w:after="60" w:line="240" w:lineRule="auto"/>
        <w:ind w:left="1260" w:hanging="720"/>
        <w:jc w:val="both"/>
        <w:rPr>
          <w:lang w:val="es-BO"/>
        </w:rPr>
      </w:pPr>
      <w:r w:rsidRPr="00342B02">
        <w:rPr>
          <w:lang w:val="es-BO"/>
        </w:rPr>
        <w:t>Todos los subcontratos deberán cumplir con las disposiciones de las Cláusulas 3 y 7 de las CGC</w:t>
      </w:r>
      <w:r w:rsidR="00602DFA" w:rsidRPr="00342B02">
        <w:rPr>
          <w:lang w:val="es-BO"/>
        </w:rPr>
        <w:t>.</w:t>
      </w:r>
    </w:p>
    <w:p w14:paraId="248A5860" w14:textId="77777777" w:rsidR="00B660D6" w:rsidRPr="00342B02" w:rsidRDefault="00A63816" w:rsidP="00845DC3">
      <w:pPr>
        <w:keepNext/>
        <w:keepLines/>
        <w:numPr>
          <w:ilvl w:val="0"/>
          <w:numId w:val="76"/>
        </w:numPr>
        <w:spacing w:before="240" w:after="0" w:line="240" w:lineRule="auto"/>
        <w:ind w:left="540" w:hanging="540"/>
        <w:outlineLvl w:val="1"/>
        <w:rPr>
          <w:b/>
          <w:lang w:val="es-BO"/>
        </w:rPr>
      </w:pPr>
      <w:bookmarkStart w:id="392" w:name="_Toc523222596"/>
      <w:r w:rsidRPr="00342B02">
        <w:rPr>
          <w:b/>
          <w:lang w:val="es-BO"/>
        </w:rPr>
        <w:t>Especificaciones y Normas</w:t>
      </w:r>
      <w:bookmarkEnd w:id="392"/>
      <w:r w:rsidRPr="00342B02">
        <w:rPr>
          <w:b/>
          <w:lang w:val="es-BO"/>
        </w:rPr>
        <w:t xml:space="preserve"> </w:t>
      </w:r>
    </w:p>
    <w:p w14:paraId="6A6D1218" w14:textId="77777777" w:rsidR="00B660D6" w:rsidRPr="00342B02" w:rsidRDefault="00A63816" w:rsidP="00845DC3">
      <w:pPr>
        <w:numPr>
          <w:ilvl w:val="0"/>
          <w:numId w:val="105"/>
        </w:numPr>
        <w:spacing w:before="60" w:after="60" w:line="240" w:lineRule="auto"/>
        <w:ind w:left="1260" w:hanging="720"/>
        <w:jc w:val="both"/>
        <w:rPr>
          <w:b/>
          <w:lang w:val="es-BO"/>
        </w:rPr>
      </w:pPr>
      <w:r w:rsidRPr="00342B02">
        <w:rPr>
          <w:lang w:val="es-BO"/>
        </w:rPr>
        <w:t>Especificaciones Técnicas y Planos</w:t>
      </w:r>
    </w:p>
    <w:p w14:paraId="755C1DE6" w14:textId="77777777" w:rsidR="00602DFA" w:rsidRPr="00342B02" w:rsidRDefault="00A63816" w:rsidP="00845DC3">
      <w:pPr>
        <w:numPr>
          <w:ilvl w:val="0"/>
          <w:numId w:val="119"/>
        </w:numPr>
        <w:spacing w:before="60" w:after="60" w:line="240" w:lineRule="auto"/>
        <w:ind w:left="1620"/>
        <w:jc w:val="both"/>
        <w:rPr>
          <w:lang w:val="es-BO"/>
        </w:rPr>
      </w:pPr>
      <w:r w:rsidRPr="00342B02">
        <w:rPr>
          <w:lang w:val="es-BO"/>
        </w:rPr>
        <w:t>Los Bienes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r w:rsidR="00602DFA" w:rsidRPr="00342B02">
        <w:rPr>
          <w:lang w:val="es-BO"/>
        </w:rPr>
        <w:t>.</w:t>
      </w:r>
    </w:p>
    <w:p w14:paraId="69F3F212" w14:textId="77777777" w:rsidR="00602DFA" w:rsidRPr="00342B02" w:rsidRDefault="00A63816" w:rsidP="00845DC3">
      <w:pPr>
        <w:numPr>
          <w:ilvl w:val="0"/>
          <w:numId w:val="119"/>
        </w:numPr>
        <w:spacing w:before="60" w:after="60" w:line="240" w:lineRule="auto"/>
        <w:ind w:left="1620"/>
        <w:jc w:val="both"/>
        <w:rPr>
          <w:lang w:val="es-BO"/>
        </w:rPr>
      </w:pPr>
      <w:r w:rsidRPr="00342B02">
        <w:rPr>
          <w:lang w:val="es-BO"/>
        </w:rPr>
        <w:t xml:space="preserve">El Proveedor tendrá derecho a rehusar responsabilidad por cualquier diseño, dato, plano, especificación u otro documento, o por cualquier modificación proporcionada o diseñada por </w:t>
      </w:r>
      <w:r w:rsidR="00ED2F20" w:rsidRPr="00342B02">
        <w:rPr>
          <w:lang w:val="es-BO"/>
        </w:rPr>
        <w:t>o en</w:t>
      </w:r>
      <w:r w:rsidRPr="00342B02">
        <w:rPr>
          <w:lang w:val="es-BO"/>
        </w:rPr>
        <w:t xml:space="preserve"> nombre del Comprador, mediante notificación al Comprador de dicho rechazo</w:t>
      </w:r>
      <w:r w:rsidR="00602DFA" w:rsidRPr="00342B02">
        <w:rPr>
          <w:lang w:val="es-BO"/>
        </w:rPr>
        <w:t>.</w:t>
      </w:r>
    </w:p>
    <w:p w14:paraId="4E9A7D92" w14:textId="77777777" w:rsidR="006C52BA" w:rsidRPr="00342B02" w:rsidRDefault="00A63816" w:rsidP="00845DC3">
      <w:pPr>
        <w:numPr>
          <w:ilvl w:val="0"/>
          <w:numId w:val="119"/>
        </w:numPr>
        <w:spacing w:before="60" w:after="60" w:line="240" w:lineRule="auto"/>
        <w:ind w:left="1620"/>
        <w:jc w:val="both"/>
        <w:rPr>
          <w:b/>
          <w:lang w:val="es-BO"/>
        </w:rPr>
      </w:pPr>
      <w:r w:rsidRPr="00342B02">
        <w:rPr>
          <w:lang w:val="es-BO"/>
        </w:rPr>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w:t>
      </w:r>
      <w:r w:rsidR="00ED2F20" w:rsidRPr="00342B02">
        <w:rPr>
          <w:lang w:val="es-BO"/>
        </w:rPr>
        <w:t>con la</w:t>
      </w:r>
      <w:r w:rsidRPr="00342B02">
        <w:rPr>
          <w:lang w:val="es-BO"/>
        </w:rPr>
        <w:t xml:space="preserve"> aprobación previa del Comprador y dicho cambio se regirá de conformidad con la Cláusula 33 de las CGC</w:t>
      </w:r>
      <w:r w:rsidR="006C52BA" w:rsidRPr="00342B02">
        <w:rPr>
          <w:lang w:val="es-BO"/>
        </w:rPr>
        <w:t>.</w:t>
      </w:r>
    </w:p>
    <w:p w14:paraId="17D02C7F" w14:textId="77777777" w:rsidR="00B660D6" w:rsidRPr="00342B02" w:rsidRDefault="00A63816" w:rsidP="00845DC3">
      <w:pPr>
        <w:keepNext/>
        <w:keepLines/>
        <w:numPr>
          <w:ilvl w:val="0"/>
          <w:numId w:val="76"/>
        </w:numPr>
        <w:spacing w:before="240" w:after="0" w:line="240" w:lineRule="auto"/>
        <w:ind w:left="540" w:hanging="540"/>
        <w:outlineLvl w:val="1"/>
        <w:rPr>
          <w:b/>
          <w:lang w:val="es-BO"/>
        </w:rPr>
      </w:pPr>
      <w:bookmarkStart w:id="393" w:name="_Toc106188582"/>
      <w:bookmarkStart w:id="394" w:name="_Toc523222597"/>
      <w:r w:rsidRPr="00342B02">
        <w:rPr>
          <w:b/>
          <w:lang w:val="es-BO"/>
        </w:rPr>
        <w:lastRenderedPageBreak/>
        <w:t>Embalaje y Documentos</w:t>
      </w:r>
      <w:bookmarkEnd w:id="393"/>
      <w:bookmarkEnd w:id="394"/>
    </w:p>
    <w:p w14:paraId="2847D18A" w14:textId="77777777" w:rsidR="006D6925" w:rsidRPr="00342B02" w:rsidRDefault="00A63816" w:rsidP="00845DC3">
      <w:pPr>
        <w:numPr>
          <w:ilvl w:val="0"/>
          <w:numId w:val="106"/>
        </w:numPr>
        <w:spacing w:before="60" w:after="60" w:line="240" w:lineRule="auto"/>
        <w:ind w:left="1260" w:hanging="720"/>
        <w:jc w:val="both"/>
        <w:rPr>
          <w:lang w:val="es-BO"/>
        </w:rPr>
      </w:pPr>
      <w:r w:rsidRPr="00342B02">
        <w:rPr>
          <w:lang w:val="es-BO"/>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r w:rsidR="006D6925" w:rsidRPr="00342B02">
        <w:rPr>
          <w:lang w:val="es-BO"/>
        </w:rPr>
        <w:t>.</w:t>
      </w:r>
    </w:p>
    <w:p w14:paraId="663E66F5" w14:textId="77777777" w:rsidR="006C52BA" w:rsidRPr="00342B02" w:rsidRDefault="00A63816" w:rsidP="00845DC3">
      <w:pPr>
        <w:numPr>
          <w:ilvl w:val="0"/>
          <w:numId w:val="106"/>
        </w:numPr>
        <w:spacing w:before="60" w:after="60" w:line="240" w:lineRule="auto"/>
        <w:ind w:left="1260" w:hanging="720"/>
        <w:jc w:val="both"/>
        <w:rPr>
          <w:lang w:val="es-BO"/>
        </w:rPr>
      </w:pPr>
      <w:r w:rsidRPr="00342B02">
        <w:rPr>
          <w:lang w:val="es-BO"/>
        </w:rPr>
        <w:t xml:space="preserve">El embalaje, las identificaciones y los documentos que se coloquen dentro y fuera de los bultos deberán cumplir estrictamente con los requisitos especiales que </w:t>
      </w:r>
      <w:r w:rsidR="00ED2F20" w:rsidRPr="00342B02">
        <w:rPr>
          <w:lang w:val="es-BO"/>
        </w:rPr>
        <w:t>se hayan</w:t>
      </w:r>
      <w:r w:rsidRPr="00342B02">
        <w:rPr>
          <w:lang w:val="es-BO"/>
        </w:rPr>
        <w:t xml:space="preserve"> estipulado expresamente en el Contrato, y cualquier otro requisito, si lo hubiere, especificado en las</w:t>
      </w:r>
      <w:r w:rsidRPr="00342B02">
        <w:rPr>
          <w:b/>
          <w:lang w:val="es-BO"/>
        </w:rPr>
        <w:t xml:space="preserve"> CEC</w:t>
      </w:r>
      <w:r w:rsidRPr="00342B02">
        <w:rPr>
          <w:lang w:val="es-BO"/>
        </w:rPr>
        <w:t xml:space="preserve"> y en cualquiera otra instrucción dispuesta por el Comprador</w:t>
      </w:r>
      <w:r w:rsidR="006D6925" w:rsidRPr="00342B02">
        <w:rPr>
          <w:lang w:val="es-BO"/>
        </w:rPr>
        <w:t>.</w:t>
      </w:r>
    </w:p>
    <w:p w14:paraId="0300BE51" w14:textId="77777777" w:rsidR="00B660D6" w:rsidRPr="00342B02" w:rsidRDefault="00A63816" w:rsidP="00845DC3">
      <w:pPr>
        <w:keepNext/>
        <w:keepLines/>
        <w:numPr>
          <w:ilvl w:val="0"/>
          <w:numId w:val="76"/>
        </w:numPr>
        <w:spacing w:before="240" w:after="0" w:line="240" w:lineRule="auto"/>
        <w:ind w:left="540" w:hanging="540"/>
        <w:outlineLvl w:val="1"/>
        <w:rPr>
          <w:b/>
          <w:lang w:val="es-BO"/>
        </w:rPr>
      </w:pPr>
      <w:bookmarkStart w:id="395" w:name="_Toc106188583"/>
      <w:bookmarkStart w:id="396" w:name="_Toc523222598"/>
      <w:r w:rsidRPr="00342B02">
        <w:rPr>
          <w:b/>
          <w:lang w:val="es-BO"/>
        </w:rPr>
        <w:t>Seguros</w:t>
      </w:r>
      <w:bookmarkEnd w:id="395"/>
      <w:bookmarkEnd w:id="396"/>
    </w:p>
    <w:p w14:paraId="4E91DFD3" w14:textId="77777777" w:rsidR="00B660D6" w:rsidRPr="00342B02" w:rsidRDefault="00A63816" w:rsidP="00845DC3">
      <w:pPr>
        <w:numPr>
          <w:ilvl w:val="0"/>
          <w:numId w:val="107"/>
        </w:numPr>
        <w:spacing w:before="60" w:after="60" w:line="240" w:lineRule="auto"/>
        <w:ind w:left="1267" w:hanging="720"/>
        <w:jc w:val="both"/>
        <w:rPr>
          <w:b/>
          <w:lang w:val="es-BO"/>
        </w:rPr>
      </w:pPr>
      <w:r w:rsidRPr="00342B02">
        <w:rPr>
          <w:lang w:val="es-BO"/>
        </w:rPr>
        <w:t>A menos que se disponga otra cosa en las</w:t>
      </w:r>
      <w:r w:rsidRPr="00342B02">
        <w:rPr>
          <w:b/>
          <w:lang w:val="es-BO"/>
        </w:rPr>
        <w:t xml:space="preserve"> CEC</w:t>
      </w:r>
      <w:r w:rsidRPr="00342B02">
        <w:rPr>
          <w:lang w:val="es-BO"/>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00ED2F20" w:rsidRPr="00342B02">
        <w:rPr>
          <w:i/>
          <w:lang w:val="es-BO"/>
        </w:rPr>
        <w:t xml:space="preserve">Incoterms </w:t>
      </w:r>
      <w:r w:rsidR="00ED2F20" w:rsidRPr="00342B02">
        <w:rPr>
          <w:lang w:val="es-BO"/>
        </w:rPr>
        <w:t>aplicables</w:t>
      </w:r>
      <w:r w:rsidRPr="00342B02">
        <w:rPr>
          <w:lang w:val="es-BO"/>
        </w:rPr>
        <w:t xml:space="preserve"> o según se disponga en las</w:t>
      </w:r>
      <w:r w:rsidRPr="00342B02">
        <w:rPr>
          <w:b/>
          <w:lang w:val="es-BO"/>
        </w:rPr>
        <w:t xml:space="preserve"> CEC</w:t>
      </w:r>
      <w:r w:rsidR="006D6925" w:rsidRPr="00342B02">
        <w:rPr>
          <w:b/>
          <w:bCs/>
          <w:lang w:val="es-BO"/>
        </w:rPr>
        <w:t>.</w:t>
      </w:r>
    </w:p>
    <w:p w14:paraId="4D44768C" w14:textId="77777777" w:rsidR="00B660D6" w:rsidRPr="00342B02" w:rsidRDefault="00A63816" w:rsidP="00845DC3">
      <w:pPr>
        <w:keepNext/>
        <w:keepLines/>
        <w:numPr>
          <w:ilvl w:val="0"/>
          <w:numId w:val="76"/>
        </w:numPr>
        <w:spacing w:before="240" w:after="0" w:line="240" w:lineRule="auto"/>
        <w:ind w:left="540" w:hanging="540"/>
        <w:outlineLvl w:val="1"/>
        <w:rPr>
          <w:b/>
          <w:lang w:val="es-BO"/>
        </w:rPr>
      </w:pPr>
      <w:bookmarkStart w:id="397" w:name="_Toc106188584"/>
      <w:bookmarkStart w:id="398" w:name="_Toc523222599"/>
      <w:r w:rsidRPr="00342B02">
        <w:rPr>
          <w:b/>
          <w:lang w:val="es-BO"/>
        </w:rPr>
        <w:t>Transporte</w:t>
      </w:r>
      <w:bookmarkEnd w:id="397"/>
      <w:bookmarkEnd w:id="398"/>
    </w:p>
    <w:p w14:paraId="5684C1FC" w14:textId="77777777" w:rsidR="006C52BA" w:rsidRPr="00342B02" w:rsidRDefault="00A63816" w:rsidP="00845DC3">
      <w:pPr>
        <w:numPr>
          <w:ilvl w:val="0"/>
          <w:numId w:val="108"/>
        </w:numPr>
        <w:spacing w:before="60" w:after="60" w:line="240" w:lineRule="auto"/>
        <w:ind w:left="1267" w:hanging="720"/>
        <w:jc w:val="both"/>
        <w:rPr>
          <w:b/>
          <w:lang w:val="es-BO"/>
        </w:rPr>
      </w:pPr>
      <w:r w:rsidRPr="00342B02">
        <w:rPr>
          <w:lang w:val="es-BO"/>
        </w:rPr>
        <w:t>A menos que se disponga otra cosa en las</w:t>
      </w:r>
      <w:r w:rsidRPr="00342B02">
        <w:rPr>
          <w:b/>
          <w:lang w:val="es-BO"/>
        </w:rPr>
        <w:t xml:space="preserve"> CEC</w:t>
      </w:r>
      <w:r w:rsidRPr="00342B02">
        <w:rPr>
          <w:lang w:val="es-BO"/>
        </w:rPr>
        <w:t>, la responsabilidad por los arreglos de transporte de los Bienes se regirá por los</w:t>
      </w:r>
      <w:r w:rsidRPr="00342B02">
        <w:rPr>
          <w:i/>
          <w:lang w:val="es-BO"/>
        </w:rPr>
        <w:t xml:space="preserve"> Incoterms</w:t>
      </w:r>
      <w:r w:rsidRPr="00342B02">
        <w:rPr>
          <w:lang w:val="es-BO"/>
        </w:rPr>
        <w:t xml:space="preserve"> indicados</w:t>
      </w:r>
      <w:r w:rsidR="006D6925" w:rsidRPr="00342B02">
        <w:rPr>
          <w:lang w:val="es-BO"/>
        </w:rPr>
        <w:t>.</w:t>
      </w:r>
    </w:p>
    <w:p w14:paraId="3E12B451" w14:textId="77777777" w:rsidR="00B660D6" w:rsidRPr="00342B02" w:rsidRDefault="00A63816" w:rsidP="00845DC3">
      <w:pPr>
        <w:keepNext/>
        <w:keepLines/>
        <w:numPr>
          <w:ilvl w:val="0"/>
          <w:numId w:val="76"/>
        </w:numPr>
        <w:spacing w:before="240" w:after="0" w:line="240" w:lineRule="auto"/>
        <w:ind w:left="540" w:hanging="540"/>
        <w:outlineLvl w:val="1"/>
        <w:rPr>
          <w:b/>
          <w:lang w:val="es-BO"/>
        </w:rPr>
      </w:pPr>
      <w:bookmarkStart w:id="399" w:name="_Toc106188585"/>
      <w:bookmarkStart w:id="400" w:name="_Toc523222600"/>
      <w:r w:rsidRPr="00342B02">
        <w:rPr>
          <w:b/>
          <w:lang w:val="es-BO"/>
        </w:rPr>
        <w:t>Inspecciones y Pruebas</w:t>
      </w:r>
      <w:bookmarkEnd w:id="399"/>
      <w:bookmarkEnd w:id="400"/>
    </w:p>
    <w:p w14:paraId="6E9C641C" w14:textId="77777777" w:rsidR="006D6925" w:rsidRPr="00342B02" w:rsidRDefault="00A63816" w:rsidP="00845DC3">
      <w:pPr>
        <w:numPr>
          <w:ilvl w:val="0"/>
          <w:numId w:val="109"/>
        </w:numPr>
        <w:spacing w:before="60" w:after="60" w:line="240" w:lineRule="auto"/>
        <w:ind w:left="1260" w:hanging="720"/>
        <w:jc w:val="both"/>
        <w:rPr>
          <w:lang w:val="es-BO"/>
        </w:rPr>
      </w:pPr>
      <w:r w:rsidRPr="00342B02">
        <w:rPr>
          <w:lang w:val="es-BO"/>
        </w:rPr>
        <w:t>El Proveedor realizará todas las pruebas y/o inspecciones de los Bienes y Servicios Conexos según se dispone en las</w:t>
      </w:r>
      <w:r w:rsidRPr="00342B02">
        <w:rPr>
          <w:b/>
          <w:lang w:val="es-BO"/>
        </w:rPr>
        <w:t xml:space="preserve"> CEC</w:t>
      </w:r>
      <w:r w:rsidRPr="00342B02">
        <w:rPr>
          <w:lang w:val="es-BO"/>
        </w:rPr>
        <w:t>, por su cuenta y sin costo alguno para el Comprador</w:t>
      </w:r>
      <w:r w:rsidR="006D6925" w:rsidRPr="00342B02">
        <w:rPr>
          <w:lang w:val="es-BO"/>
        </w:rPr>
        <w:t>.</w:t>
      </w:r>
    </w:p>
    <w:p w14:paraId="00B97A77" w14:textId="77777777" w:rsidR="00A63816" w:rsidRPr="00342B02" w:rsidRDefault="00A63816" w:rsidP="00845DC3">
      <w:pPr>
        <w:numPr>
          <w:ilvl w:val="0"/>
          <w:numId w:val="109"/>
        </w:numPr>
        <w:spacing w:before="60" w:after="60" w:line="240" w:lineRule="auto"/>
        <w:ind w:left="1260" w:hanging="720"/>
        <w:jc w:val="both"/>
        <w:rPr>
          <w:lang w:val="es-BO"/>
        </w:rPr>
      </w:pPr>
      <w:r w:rsidRPr="00342B02">
        <w:rPr>
          <w:lang w:val="es-BO"/>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w:t>
      </w:r>
      <w:r w:rsidR="00E66A49" w:rsidRPr="00342B02">
        <w:rPr>
          <w:lang w:val="es-BO"/>
        </w:rPr>
        <w:t>les</w:t>
      </w:r>
      <w:r w:rsidRPr="00342B02">
        <w:rPr>
          <w:lang w:val="es-BO"/>
        </w:rPr>
        <w:t xml:space="preserve"> proporcionarán a los inspectores todas las facilidades y asistencia razonables, </w:t>
      </w:r>
      <w:r w:rsidR="00ED2F20" w:rsidRPr="00342B02">
        <w:rPr>
          <w:lang w:val="es-BO"/>
        </w:rPr>
        <w:t>incluso el</w:t>
      </w:r>
      <w:r w:rsidRPr="00342B02">
        <w:rPr>
          <w:lang w:val="es-BO"/>
        </w:rPr>
        <w:t xml:space="preserve"> acceso a los planos </w:t>
      </w:r>
      <w:r w:rsidR="00ED2F20" w:rsidRPr="00342B02">
        <w:rPr>
          <w:lang w:val="es-BO"/>
        </w:rPr>
        <w:t>y datos</w:t>
      </w:r>
      <w:r w:rsidRPr="00342B02">
        <w:rPr>
          <w:lang w:val="es-BO"/>
        </w:rPr>
        <w:t xml:space="preserve"> sobre producción, sin cargo alguno para el Comprador.</w:t>
      </w:r>
    </w:p>
    <w:p w14:paraId="669BD71C" w14:textId="77777777" w:rsidR="00A63816" w:rsidRPr="00342B02" w:rsidRDefault="00A63816" w:rsidP="00845DC3">
      <w:pPr>
        <w:numPr>
          <w:ilvl w:val="0"/>
          <w:numId w:val="109"/>
        </w:numPr>
        <w:spacing w:before="60" w:after="60" w:line="240" w:lineRule="auto"/>
        <w:ind w:left="1260" w:hanging="720"/>
        <w:jc w:val="both"/>
        <w:rPr>
          <w:lang w:val="es-BO"/>
        </w:rPr>
      </w:pPr>
      <w:r w:rsidRPr="00342B02">
        <w:rPr>
          <w:lang w:val="es-BO"/>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039829A3" w14:textId="77777777" w:rsidR="006D6925" w:rsidRPr="00342B02" w:rsidRDefault="00A63816" w:rsidP="00845DC3">
      <w:pPr>
        <w:numPr>
          <w:ilvl w:val="0"/>
          <w:numId w:val="109"/>
        </w:numPr>
        <w:spacing w:before="60" w:after="60" w:line="240" w:lineRule="auto"/>
        <w:ind w:left="1260" w:hanging="720"/>
        <w:jc w:val="both"/>
        <w:rPr>
          <w:lang w:val="es-BO"/>
        </w:rPr>
      </w:pPr>
      <w:r w:rsidRPr="00342B02">
        <w:rPr>
          <w:lang w:val="es-BO"/>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r w:rsidR="006D6925" w:rsidRPr="00342B02">
        <w:rPr>
          <w:lang w:val="es-BO"/>
        </w:rPr>
        <w:t>.</w:t>
      </w:r>
    </w:p>
    <w:p w14:paraId="7F8216B2" w14:textId="77777777" w:rsidR="000E77AE" w:rsidRPr="00342B02" w:rsidRDefault="000E77AE" w:rsidP="00845DC3">
      <w:pPr>
        <w:numPr>
          <w:ilvl w:val="0"/>
          <w:numId w:val="109"/>
        </w:numPr>
        <w:spacing w:before="60" w:after="60" w:line="240" w:lineRule="auto"/>
        <w:ind w:left="1260" w:hanging="720"/>
        <w:jc w:val="both"/>
        <w:rPr>
          <w:lang w:val="es-BO"/>
        </w:rPr>
      </w:pPr>
      <w:r w:rsidRPr="00342B02">
        <w:rPr>
          <w:lang w:val="es-BO"/>
        </w:rPr>
        <w:t xml:space="preserve">El Comprador podrá requerirle al Proveedor que realice algunas pruebas y/o inspecciones que no están requeridas en el Contrato, pero que considere necesarias para verificar que </w:t>
      </w:r>
      <w:r w:rsidRPr="00342B02">
        <w:rPr>
          <w:lang w:val="es-BO"/>
        </w:rPr>
        <w:lastRenderedPageBreak/>
        <w:t xml:space="preserve">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w:t>
      </w:r>
      <w:r w:rsidR="00ED2F20" w:rsidRPr="00342B02">
        <w:rPr>
          <w:lang w:val="es-BO"/>
        </w:rPr>
        <w:t>otras obligaciones</w:t>
      </w:r>
      <w:r w:rsidRPr="00342B02">
        <w:rPr>
          <w:lang w:val="es-BO"/>
        </w:rPr>
        <w:t xml:space="preserve"> del Proveedor bajo el Contrato, deberán realizarse los ajustes correspondientes a las Fechas de Entrega y de Cumplimiento y de las otras obligaciones afectadas. </w:t>
      </w:r>
    </w:p>
    <w:p w14:paraId="3CADAB9E" w14:textId="77777777" w:rsidR="000E77AE" w:rsidRPr="00342B02" w:rsidRDefault="000E77AE" w:rsidP="00845DC3">
      <w:pPr>
        <w:numPr>
          <w:ilvl w:val="0"/>
          <w:numId w:val="109"/>
        </w:numPr>
        <w:spacing w:before="60" w:after="60" w:line="240" w:lineRule="auto"/>
        <w:ind w:left="1260" w:hanging="720"/>
        <w:jc w:val="both"/>
        <w:rPr>
          <w:lang w:val="es-BO"/>
        </w:rPr>
      </w:pPr>
      <w:r w:rsidRPr="00342B02">
        <w:rPr>
          <w:lang w:val="es-BO"/>
        </w:rPr>
        <w:t>El Proveedor presentará al Comprador un informe de los resultados de dichas pruebas y/o inspecciones.</w:t>
      </w:r>
    </w:p>
    <w:p w14:paraId="6D9D9719" w14:textId="77777777" w:rsidR="000E77AE" w:rsidRPr="00342B02" w:rsidRDefault="000E77AE" w:rsidP="00845DC3">
      <w:pPr>
        <w:numPr>
          <w:ilvl w:val="0"/>
          <w:numId w:val="109"/>
        </w:numPr>
        <w:spacing w:before="60" w:after="60" w:line="240" w:lineRule="auto"/>
        <w:ind w:left="1260" w:hanging="720"/>
        <w:jc w:val="both"/>
        <w:rPr>
          <w:lang w:val="es-BO"/>
        </w:rPr>
      </w:pPr>
      <w:r w:rsidRPr="00342B02">
        <w:rPr>
          <w:lang w:val="es-BO"/>
        </w:rPr>
        <w:t xml:space="preserve">El Comprador podrá rechazar algunos de los </w:t>
      </w:r>
      <w:r w:rsidR="00ED2F20" w:rsidRPr="00342B02">
        <w:rPr>
          <w:lang w:val="es-BO"/>
        </w:rPr>
        <w:t>Bienes o</w:t>
      </w:r>
      <w:r w:rsidRPr="00342B02">
        <w:rPr>
          <w:lang w:val="es-BO"/>
        </w:rPr>
        <w:t xml:space="preserve">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51BA9DF4" w14:textId="77777777" w:rsidR="006C52BA" w:rsidRPr="00342B02" w:rsidRDefault="000E77AE" w:rsidP="00845DC3">
      <w:pPr>
        <w:numPr>
          <w:ilvl w:val="0"/>
          <w:numId w:val="109"/>
        </w:numPr>
        <w:spacing w:before="60" w:after="60" w:line="240" w:lineRule="auto"/>
        <w:ind w:left="1260" w:hanging="720"/>
        <w:jc w:val="both"/>
        <w:rPr>
          <w:lang w:val="es-BO"/>
        </w:rPr>
      </w:pPr>
      <w:r w:rsidRPr="00342B02">
        <w:rPr>
          <w:lang w:val="es-BO"/>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r w:rsidR="006C52BA" w:rsidRPr="00342B02">
        <w:rPr>
          <w:lang w:val="es-BO"/>
        </w:rPr>
        <w:t>.</w:t>
      </w:r>
    </w:p>
    <w:p w14:paraId="7F4A8DDA" w14:textId="77777777" w:rsidR="00B660D6" w:rsidRPr="00342B02" w:rsidRDefault="000E77AE" w:rsidP="00845DC3">
      <w:pPr>
        <w:keepNext/>
        <w:keepLines/>
        <w:numPr>
          <w:ilvl w:val="0"/>
          <w:numId w:val="76"/>
        </w:numPr>
        <w:spacing w:before="240" w:after="0" w:line="240" w:lineRule="auto"/>
        <w:ind w:left="540" w:hanging="540"/>
        <w:outlineLvl w:val="1"/>
        <w:rPr>
          <w:b/>
          <w:lang w:val="es-BO"/>
        </w:rPr>
      </w:pPr>
      <w:bookmarkStart w:id="401" w:name="_Toc106188586"/>
      <w:bookmarkStart w:id="402" w:name="_Toc523222601"/>
      <w:r w:rsidRPr="00342B02">
        <w:rPr>
          <w:b/>
          <w:lang w:val="es-BO"/>
        </w:rPr>
        <w:t>Liquidación por Daños y Perjuicios</w:t>
      </w:r>
      <w:bookmarkEnd w:id="401"/>
      <w:bookmarkEnd w:id="402"/>
    </w:p>
    <w:p w14:paraId="6A30D9D5" w14:textId="77777777" w:rsidR="00B660D6" w:rsidRPr="00342B02" w:rsidRDefault="000E77AE" w:rsidP="00845DC3">
      <w:pPr>
        <w:numPr>
          <w:ilvl w:val="0"/>
          <w:numId w:val="110"/>
        </w:numPr>
        <w:spacing w:before="60" w:after="60" w:line="240" w:lineRule="auto"/>
        <w:ind w:left="1260" w:hanging="720"/>
        <w:jc w:val="both"/>
        <w:rPr>
          <w:b/>
          <w:lang w:val="es-BO"/>
        </w:rPr>
      </w:pPr>
      <w:r w:rsidRPr="00342B02">
        <w:rPr>
          <w:lang w:val="es-BO"/>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342B02">
        <w:rPr>
          <w:b/>
          <w:lang w:val="es-BO"/>
        </w:rPr>
        <w:t xml:space="preserve"> CEC</w:t>
      </w:r>
      <w:r w:rsidRPr="00342B02">
        <w:rPr>
          <w:lang w:val="es-BO"/>
        </w:rPr>
        <w:t xml:space="preserve"> por cada semana o parte de la semana de retraso hasta alcanzar el máximo del porcentaje especificado en esas</w:t>
      </w:r>
      <w:r w:rsidRPr="00342B02">
        <w:rPr>
          <w:b/>
          <w:lang w:val="es-BO"/>
        </w:rPr>
        <w:t xml:space="preserve"> CEC</w:t>
      </w:r>
      <w:r w:rsidRPr="00342B02">
        <w:rPr>
          <w:lang w:val="es-BO"/>
        </w:rPr>
        <w:t>. Al alcanzar el máximo establecido, el Comprador podrá dar por terminado el Contrato de conformidad con la Cláusula 35 de las CGC</w:t>
      </w:r>
      <w:r w:rsidR="006D6925" w:rsidRPr="00342B02">
        <w:rPr>
          <w:lang w:val="es-BO"/>
        </w:rPr>
        <w:t>.</w:t>
      </w:r>
    </w:p>
    <w:p w14:paraId="6F21A11C" w14:textId="77777777" w:rsidR="00B660D6" w:rsidRPr="00342B02" w:rsidRDefault="000E77AE" w:rsidP="00845DC3">
      <w:pPr>
        <w:keepNext/>
        <w:keepLines/>
        <w:numPr>
          <w:ilvl w:val="0"/>
          <w:numId w:val="76"/>
        </w:numPr>
        <w:spacing w:before="240" w:after="0" w:line="240" w:lineRule="auto"/>
        <w:ind w:left="540" w:hanging="540"/>
        <w:outlineLvl w:val="1"/>
        <w:rPr>
          <w:b/>
          <w:lang w:val="es-BO"/>
        </w:rPr>
      </w:pPr>
      <w:bookmarkStart w:id="403" w:name="_Toc106188587"/>
      <w:bookmarkStart w:id="404" w:name="_Toc523222602"/>
      <w:r w:rsidRPr="00342B02">
        <w:rPr>
          <w:b/>
          <w:lang w:val="es-BO"/>
        </w:rPr>
        <w:t>Garantía de los Bienes</w:t>
      </w:r>
      <w:bookmarkEnd w:id="403"/>
      <w:bookmarkEnd w:id="404"/>
    </w:p>
    <w:p w14:paraId="782E9C1D" w14:textId="77777777" w:rsidR="006D6925" w:rsidRPr="00342B02" w:rsidRDefault="000E77AE" w:rsidP="00845DC3">
      <w:pPr>
        <w:numPr>
          <w:ilvl w:val="0"/>
          <w:numId w:val="111"/>
        </w:numPr>
        <w:spacing w:before="60" w:after="60" w:line="240" w:lineRule="auto"/>
        <w:ind w:left="1260" w:hanging="720"/>
        <w:jc w:val="both"/>
        <w:rPr>
          <w:lang w:val="es-BO"/>
        </w:rPr>
      </w:pPr>
      <w:r w:rsidRPr="00342B02">
        <w:rPr>
          <w:lang w:val="es-BO"/>
        </w:rPr>
        <w:t>El Proveedor garantiza que todos los bienes suministrados en virtud del Contrato son nuevos, sin uso, del modelo más reciente o actual e incorporan todas las mejoras recientes en cuanto a diseño y materiales, a menos que el Contrato disponga otra cosa</w:t>
      </w:r>
      <w:r w:rsidR="006D6925" w:rsidRPr="00342B02">
        <w:rPr>
          <w:lang w:val="es-BO"/>
        </w:rPr>
        <w:t>.</w:t>
      </w:r>
    </w:p>
    <w:p w14:paraId="2F2808EF" w14:textId="77777777" w:rsidR="006D6925" w:rsidRPr="00342B02" w:rsidRDefault="000E77AE" w:rsidP="00845DC3">
      <w:pPr>
        <w:numPr>
          <w:ilvl w:val="0"/>
          <w:numId w:val="111"/>
        </w:numPr>
        <w:spacing w:before="60" w:after="60" w:line="240" w:lineRule="auto"/>
        <w:ind w:left="1260" w:hanging="720"/>
        <w:jc w:val="both"/>
        <w:rPr>
          <w:lang w:val="es-BO"/>
        </w:rPr>
      </w:pPr>
      <w:r w:rsidRPr="00342B02">
        <w:rPr>
          <w:lang w:val="es-BO"/>
        </w:rPr>
        <w:t xml:space="preserve">De conformidad con la Subcláusula 22.1(b) de las CGC, el Proveedor garantiza que todos los bienes suministrados estarán libres de defectos derivados de actos y omisiones que éste hubiese incurrido, o derivados </w:t>
      </w:r>
      <w:r w:rsidR="00F80EF1" w:rsidRPr="00342B02">
        <w:rPr>
          <w:lang w:val="es-BO"/>
        </w:rPr>
        <w:t>del diseño</w:t>
      </w:r>
      <w:r w:rsidRPr="00342B02">
        <w:rPr>
          <w:lang w:val="es-BO"/>
        </w:rPr>
        <w:t>, materiales o manufactura, durante el uso normal de los bienes en las condiciones que imperen en el país de destino final</w:t>
      </w:r>
      <w:r w:rsidR="006D6925" w:rsidRPr="00342B02">
        <w:rPr>
          <w:lang w:val="es-BO"/>
        </w:rPr>
        <w:t>.</w:t>
      </w:r>
    </w:p>
    <w:p w14:paraId="2DEB912B" w14:textId="77777777" w:rsidR="006D6925" w:rsidRPr="00342B02" w:rsidRDefault="000E77AE" w:rsidP="00845DC3">
      <w:pPr>
        <w:numPr>
          <w:ilvl w:val="0"/>
          <w:numId w:val="111"/>
        </w:numPr>
        <w:spacing w:before="60" w:after="60" w:line="240" w:lineRule="auto"/>
        <w:ind w:left="1260" w:hanging="720"/>
        <w:jc w:val="both"/>
        <w:rPr>
          <w:lang w:val="es-BO"/>
        </w:rPr>
      </w:pPr>
      <w:r w:rsidRPr="00342B02">
        <w:rPr>
          <w:lang w:val="es-BO"/>
        </w:rPr>
        <w:t>Salvo que se indique otra cosa en las</w:t>
      </w:r>
      <w:r w:rsidRPr="00342B02">
        <w:rPr>
          <w:b/>
          <w:lang w:val="es-BO"/>
        </w:rPr>
        <w:t xml:space="preserve"> CEC,</w:t>
      </w:r>
      <w:r w:rsidRPr="00342B02">
        <w:rPr>
          <w:lang w:val="es-BO"/>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w:t>
      </w:r>
      <w:r w:rsidRPr="00342B02">
        <w:rPr>
          <w:lang w:val="es-BO"/>
        </w:rPr>
        <w:lastRenderedPageBreak/>
        <w:t>dieciocho (18) meses a partir de la fecha de embarque en el puerto o lugar de flete en el país de origen</w:t>
      </w:r>
      <w:r w:rsidR="006D6925" w:rsidRPr="00342B02">
        <w:rPr>
          <w:lang w:val="es-BO"/>
        </w:rPr>
        <w:t>.</w:t>
      </w:r>
    </w:p>
    <w:p w14:paraId="412CD804" w14:textId="77777777" w:rsidR="000E77AE" w:rsidRPr="00342B02" w:rsidRDefault="000E77AE" w:rsidP="00845DC3">
      <w:pPr>
        <w:numPr>
          <w:ilvl w:val="0"/>
          <w:numId w:val="111"/>
        </w:numPr>
        <w:spacing w:before="60" w:after="60" w:line="240" w:lineRule="auto"/>
        <w:ind w:left="1260" w:hanging="720"/>
        <w:jc w:val="both"/>
        <w:rPr>
          <w:lang w:val="es-BO"/>
        </w:rPr>
      </w:pPr>
      <w:r w:rsidRPr="00342B02">
        <w:rPr>
          <w:lang w:val="es-BO"/>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7067F089" w14:textId="77777777" w:rsidR="000E77AE" w:rsidRPr="00342B02" w:rsidRDefault="000E77AE" w:rsidP="00845DC3">
      <w:pPr>
        <w:numPr>
          <w:ilvl w:val="0"/>
          <w:numId w:val="111"/>
        </w:numPr>
        <w:spacing w:before="60" w:after="60" w:line="240" w:lineRule="auto"/>
        <w:ind w:left="1260" w:hanging="720"/>
        <w:jc w:val="both"/>
        <w:rPr>
          <w:lang w:val="es-BO"/>
        </w:rPr>
      </w:pPr>
      <w:r w:rsidRPr="00342B02">
        <w:rPr>
          <w:lang w:val="es-BO"/>
        </w:rPr>
        <w:t xml:space="preserve">Tan pronto reciba el Proveedor dicha comunicación, y dentro del plazo establecido en las CEC, deberá reparar o reemplazar los Bienes defectuosos, o sus partes sin ningún costo para el Comprador. </w:t>
      </w:r>
    </w:p>
    <w:p w14:paraId="5E83A4DD" w14:textId="77777777" w:rsidR="00B660D6" w:rsidRPr="00342B02" w:rsidRDefault="000E77AE" w:rsidP="00845DC3">
      <w:pPr>
        <w:numPr>
          <w:ilvl w:val="0"/>
          <w:numId w:val="111"/>
        </w:numPr>
        <w:spacing w:before="60" w:after="60" w:line="240" w:lineRule="auto"/>
        <w:ind w:left="1260" w:hanging="720"/>
        <w:jc w:val="both"/>
        <w:rPr>
          <w:lang w:val="es-BO"/>
        </w:rPr>
      </w:pPr>
      <w:r w:rsidRPr="00342B02">
        <w:rPr>
          <w:lang w:val="es-BO"/>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7B589E1B" w14:textId="77777777" w:rsidR="00B660D6" w:rsidRPr="00342B02" w:rsidRDefault="000E77AE" w:rsidP="00845DC3">
      <w:pPr>
        <w:keepNext/>
        <w:keepLines/>
        <w:numPr>
          <w:ilvl w:val="0"/>
          <w:numId w:val="76"/>
        </w:numPr>
        <w:spacing w:before="240" w:after="0" w:line="240" w:lineRule="auto"/>
        <w:ind w:left="540" w:hanging="540"/>
        <w:outlineLvl w:val="1"/>
        <w:rPr>
          <w:b/>
          <w:lang w:val="es-BO"/>
        </w:rPr>
      </w:pPr>
      <w:bookmarkStart w:id="405" w:name="_Toc106188588"/>
      <w:bookmarkStart w:id="406" w:name="_Toc523222603"/>
      <w:r w:rsidRPr="00342B02">
        <w:rPr>
          <w:b/>
          <w:lang w:val="es-BO"/>
        </w:rPr>
        <w:t>Indemnización por Derechos de Patente</w:t>
      </w:r>
      <w:bookmarkEnd w:id="405"/>
      <w:bookmarkEnd w:id="406"/>
    </w:p>
    <w:p w14:paraId="11B65A43" w14:textId="77777777" w:rsidR="00B660D6" w:rsidRPr="00342B02" w:rsidRDefault="00AD6DDE" w:rsidP="00845DC3">
      <w:pPr>
        <w:numPr>
          <w:ilvl w:val="0"/>
          <w:numId w:val="112"/>
        </w:numPr>
        <w:spacing w:before="60" w:after="60" w:line="240" w:lineRule="auto"/>
        <w:ind w:left="1260" w:hanging="720"/>
        <w:jc w:val="both"/>
        <w:rPr>
          <w:b/>
          <w:lang w:val="es-BO"/>
        </w:rPr>
      </w:pPr>
      <w:r w:rsidRPr="00342B02">
        <w:rPr>
          <w:lang w:val="es-BO"/>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r w:rsidR="006C52BA" w:rsidRPr="00342B02">
        <w:rPr>
          <w:lang w:val="es-BO"/>
        </w:rPr>
        <w:t>:</w:t>
      </w:r>
    </w:p>
    <w:p w14:paraId="1BB177E9" w14:textId="77777777" w:rsidR="006C52BA" w:rsidRPr="00342B02" w:rsidRDefault="00B64DE2" w:rsidP="00845DC3">
      <w:pPr>
        <w:numPr>
          <w:ilvl w:val="0"/>
          <w:numId w:val="120"/>
        </w:numPr>
        <w:spacing w:before="60" w:after="60" w:line="240" w:lineRule="auto"/>
        <w:ind w:left="1620"/>
        <w:jc w:val="both"/>
        <w:rPr>
          <w:lang w:val="es-BO"/>
        </w:rPr>
      </w:pPr>
      <w:r w:rsidRPr="00342B02">
        <w:rPr>
          <w:lang w:val="es-BO"/>
        </w:rPr>
        <w:t>la instalación de los bienes por el Proveedor o el uso de los bienes en el País donde está el lugar del proyecto; y</w:t>
      </w:r>
      <w:r w:rsidR="006C52BA" w:rsidRPr="00342B02">
        <w:rPr>
          <w:lang w:val="es-BO"/>
        </w:rPr>
        <w:t xml:space="preserve"> </w:t>
      </w:r>
    </w:p>
    <w:p w14:paraId="0251E8A2" w14:textId="77777777" w:rsidR="006C52BA" w:rsidRPr="00342B02" w:rsidRDefault="00B64DE2" w:rsidP="00845DC3">
      <w:pPr>
        <w:numPr>
          <w:ilvl w:val="0"/>
          <w:numId w:val="120"/>
        </w:numPr>
        <w:spacing w:before="60" w:after="60" w:line="240" w:lineRule="auto"/>
        <w:ind w:left="1620"/>
        <w:jc w:val="both"/>
        <w:rPr>
          <w:lang w:val="es-BO"/>
        </w:rPr>
      </w:pPr>
      <w:r w:rsidRPr="00342B02">
        <w:rPr>
          <w:lang w:val="es-BO"/>
        </w:rPr>
        <w:t>la venta de los productos producidos por los Bienes en cualquier país</w:t>
      </w:r>
      <w:r w:rsidR="006C52BA" w:rsidRPr="00342B02">
        <w:rPr>
          <w:lang w:val="es-BO"/>
        </w:rPr>
        <w:t>.</w:t>
      </w:r>
    </w:p>
    <w:p w14:paraId="1B56512A" w14:textId="77777777" w:rsidR="006C52BA" w:rsidRPr="00342B02" w:rsidRDefault="00B64DE2" w:rsidP="00271E6E">
      <w:pPr>
        <w:spacing w:before="60" w:after="60" w:line="240" w:lineRule="auto"/>
        <w:ind w:left="1260"/>
        <w:jc w:val="both"/>
        <w:rPr>
          <w:lang w:val="es-BO"/>
        </w:rPr>
      </w:pPr>
      <w:r w:rsidRPr="00342B02">
        <w:rPr>
          <w:lang w:val="es-BO"/>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r w:rsidR="006C52BA" w:rsidRPr="00342B02">
        <w:rPr>
          <w:lang w:val="es-BO"/>
        </w:rPr>
        <w:t>.</w:t>
      </w:r>
    </w:p>
    <w:p w14:paraId="59748895" w14:textId="77777777" w:rsidR="00B64DE2" w:rsidRPr="00342B02" w:rsidRDefault="00B64DE2" w:rsidP="00845DC3">
      <w:pPr>
        <w:numPr>
          <w:ilvl w:val="0"/>
          <w:numId w:val="112"/>
        </w:numPr>
        <w:spacing w:before="60" w:after="60" w:line="240" w:lineRule="auto"/>
        <w:ind w:left="1260" w:hanging="720"/>
        <w:jc w:val="both"/>
        <w:rPr>
          <w:lang w:val="es-BO"/>
        </w:rPr>
      </w:pPr>
      <w:r w:rsidRPr="00342B02">
        <w:rPr>
          <w:lang w:val="es-BO"/>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66A8A22E" w14:textId="77777777" w:rsidR="00B64DE2" w:rsidRPr="00342B02" w:rsidRDefault="00B64DE2" w:rsidP="00845DC3">
      <w:pPr>
        <w:numPr>
          <w:ilvl w:val="0"/>
          <w:numId w:val="112"/>
        </w:numPr>
        <w:spacing w:before="60" w:after="60" w:line="240" w:lineRule="auto"/>
        <w:ind w:left="1260" w:hanging="720"/>
        <w:jc w:val="both"/>
        <w:rPr>
          <w:lang w:val="es-BO"/>
        </w:rPr>
      </w:pPr>
      <w:r w:rsidRPr="00342B02">
        <w:rPr>
          <w:lang w:val="es-BO"/>
        </w:rPr>
        <w:t xml:space="preserve">Si el Proveedor no notifica al Comprador dentro de veintiocho (28) días a partir del recibo de dicha comunicación de su intención </w:t>
      </w:r>
      <w:r w:rsidR="00F80EF1" w:rsidRPr="00342B02">
        <w:rPr>
          <w:lang w:val="es-BO"/>
        </w:rPr>
        <w:t>de proceder</w:t>
      </w:r>
      <w:r w:rsidRPr="00342B02">
        <w:rPr>
          <w:lang w:val="es-BO"/>
        </w:rPr>
        <w:t xml:space="preserve"> con tales procesos o reclamos, el Comprador tendrá derecho a emprender dichas acciones en su propio nombre. </w:t>
      </w:r>
    </w:p>
    <w:p w14:paraId="6E62A7AF" w14:textId="77777777" w:rsidR="00B64DE2" w:rsidRPr="00342B02" w:rsidRDefault="00B64DE2" w:rsidP="00845DC3">
      <w:pPr>
        <w:numPr>
          <w:ilvl w:val="0"/>
          <w:numId w:val="112"/>
        </w:numPr>
        <w:spacing w:before="60" w:after="60" w:line="240" w:lineRule="auto"/>
        <w:ind w:left="1260" w:hanging="720"/>
        <w:jc w:val="both"/>
        <w:rPr>
          <w:lang w:val="es-BO"/>
        </w:rPr>
      </w:pPr>
      <w:r w:rsidRPr="00342B02">
        <w:rPr>
          <w:lang w:val="es-BO"/>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59C7D0C5" w14:textId="77777777" w:rsidR="006C52BA" w:rsidRPr="00342B02" w:rsidRDefault="00B64DE2" w:rsidP="00845DC3">
      <w:pPr>
        <w:numPr>
          <w:ilvl w:val="0"/>
          <w:numId w:val="112"/>
        </w:numPr>
        <w:spacing w:before="60" w:after="60" w:line="240" w:lineRule="auto"/>
        <w:ind w:left="1260" w:hanging="720"/>
        <w:jc w:val="both"/>
        <w:rPr>
          <w:lang w:val="es-BO"/>
        </w:rPr>
      </w:pPr>
      <w:r w:rsidRPr="00342B02">
        <w:rPr>
          <w:lang w:val="es-BO"/>
        </w:rPr>
        <w:lastRenderedPageBreak/>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r w:rsidR="006C52BA" w:rsidRPr="00342B02">
        <w:rPr>
          <w:lang w:val="es-BO"/>
        </w:rPr>
        <w:t>.</w:t>
      </w:r>
    </w:p>
    <w:p w14:paraId="61A0FA7E" w14:textId="77777777" w:rsidR="00B660D6" w:rsidRPr="00342B02" w:rsidRDefault="00B64DE2" w:rsidP="00845DC3">
      <w:pPr>
        <w:keepNext/>
        <w:keepLines/>
        <w:numPr>
          <w:ilvl w:val="0"/>
          <w:numId w:val="76"/>
        </w:numPr>
        <w:spacing w:before="240" w:after="0" w:line="240" w:lineRule="auto"/>
        <w:ind w:left="540" w:hanging="540"/>
        <w:outlineLvl w:val="1"/>
        <w:rPr>
          <w:b/>
          <w:lang w:val="es-BO"/>
        </w:rPr>
      </w:pPr>
      <w:bookmarkStart w:id="407" w:name="_Toc106188589"/>
      <w:bookmarkStart w:id="408" w:name="_Toc523222604"/>
      <w:r w:rsidRPr="00342B02">
        <w:rPr>
          <w:b/>
          <w:lang w:val="es-BO"/>
        </w:rPr>
        <w:t>Limitación de Responsabilidad</w:t>
      </w:r>
      <w:bookmarkEnd w:id="407"/>
      <w:bookmarkEnd w:id="408"/>
    </w:p>
    <w:p w14:paraId="77B6A74F" w14:textId="77777777" w:rsidR="00B660D6" w:rsidRPr="00342B02" w:rsidRDefault="00B64DE2" w:rsidP="00845DC3">
      <w:pPr>
        <w:numPr>
          <w:ilvl w:val="0"/>
          <w:numId w:val="113"/>
        </w:numPr>
        <w:spacing w:before="60" w:after="60" w:line="240" w:lineRule="auto"/>
        <w:ind w:left="1260" w:hanging="720"/>
        <w:jc w:val="both"/>
        <w:rPr>
          <w:b/>
          <w:lang w:val="es-BO"/>
        </w:rPr>
      </w:pPr>
      <w:r w:rsidRPr="00342B02">
        <w:rPr>
          <w:lang w:val="es-BO"/>
        </w:rPr>
        <w:t>Excepto en casos de negligencia criminal o de malversación</w:t>
      </w:r>
      <w:r w:rsidR="006C52BA" w:rsidRPr="00342B02">
        <w:rPr>
          <w:lang w:val="es-BO"/>
        </w:rPr>
        <w:t>,</w:t>
      </w:r>
    </w:p>
    <w:p w14:paraId="353D8559" w14:textId="77777777" w:rsidR="006D6925" w:rsidRPr="00342B02" w:rsidRDefault="00CB05E7" w:rsidP="00845DC3">
      <w:pPr>
        <w:numPr>
          <w:ilvl w:val="0"/>
          <w:numId w:val="121"/>
        </w:numPr>
        <w:spacing w:before="60" w:after="60" w:line="240" w:lineRule="auto"/>
        <w:ind w:left="1620"/>
        <w:jc w:val="both"/>
        <w:rPr>
          <w:lang w:val="es-BO"/>
        </w:rPr>
      </w:pPr>
      <w:r w:rsidRPr="00342B02">
        <w:rPr>
          <w:lang w:val="es-BO"/>
        </w:rPr>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r w:rsidR="006D6925" w:rsidRPr="00342B02">
        <w:rPr>
          <w:lang w:val="es-BO"/>
        </w:rPr>
        <w:t xml:space="preserve"> </w:t>
      </w:r>
    </w:p>
    <w:p w14:paraId="143186B8" w14:textId="77777777" w:rsidR="006C52BA" w:rsidRPr="00342B02" w:rsidRDefault="00CB05E7" w:rsidP="00845DC3">
      <w:pPr>
        <w:numPr>
          <w:ilvl w:val="0"/>
          <w:numId w:val="121"/>
        </w:numPr>
        <w:spacing w:before="60" w:after="60" w:line="240" w:lineRule="auto"/>
        <w:ind w:left="1620"/>
        <w:jc w:val="both"/>
        <w:rPr>
          <w:lang w:val="es-BO"/>
        </w:rPr>
      </w:pPr>
      <w:r w:rsidRPr="00342B02">
        <w:rPr>
          <w:lang w:val="es-BO"/>
        </w:rPr>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w:t>
      </w:r>
      <w:r w:rsidR="00F80EF1" w:rsidRPr="00342B02">
        <w:rPr>
          <w:lang w:val="es-BO"/>
        </w:rPr>
        <w:t>por transgresiones</w:t>
      </w:r>
      <w:r w:rsidRPr="00342B02">
        <w:rPr>
          <w:lang w:val="es-BO"/>
        </w:rPr>
        <w:t xml:space="preserve"> de patente</w:t>
      </w:r>
      <w:r w:rsidR="006C52BA" w:rsidRPr="00342B02">
        <w:rPr>
          <w:lang w:val="es-BO"/>
        </w:rPr>
        <w:t>.</w:t>
      </w:r>
    </w:p>
    <w:p w14:paraId="4B09FD16" w14:textId="77777777" w:rsidR="00B660D6" w:rsidRPr="00342B02" w:rsidRDefault="00CB05E7" w:rsidP="00845DC3">
      <w:pPr>
        <w:keepNext/>
        <w:keepLines/>
        <w:numPr>
          <w:ilvl w:val="0"/>
          <w:numId w:val="76"/>
        </w:numPr>
        <w:spacing w:before="240" w:after="0" w:line="240" w:lineRule="auto"/>
        <w:ind w:left="540" w:hanging="540"/>
        <w:outlineLvl w:val="1"/>
        <w:rPr>
          <w:b/>
          <w:lang w:val="es-BO"/>
        </w:rPr>
      </w:pPr>
      <w:bookmarkStart w:id="409" w:name="_Toc106188590"/>
      <w:bookmarkStart w:id="410" w:name="_Toc523222605"/>
      <w:r w:rsidRPr="00342B02">
        <w:rPr>
          <w:b/>
          <w:lang w:val="es-BO"/>
        </w:rPr>
        <w:t>Cambio en las Leyes y Regulaciones</w:t>
      </w:r>
      <w:bookmarkEnd w:id="409"/>
      <w:bookmarkEnd w:id="410"/>
    </w:p>
    <w:p w14:paraId="593F1054" w14:textId="77777777" w:rsidR="00B660D6" w:rsidRPr="00342B02" w:rsidRDefault="00CB05E7" w:rsidP="00845DC3">
      <w:pPr>
        <w:numPr>
          <w:ilvl w:val="0"/>
          <w:numId w:val="114"/>
        </w:numPr>
        <w:spacing w:before="60" w:after="60" w:line="240" w:lineRule="auto"/>
        <w:ind w:left="1260" w:hanging="720"/>
        <w:jc w:val="both"/>
        <w:rPr>
          <w:b/>
          <w:lang w:val="es-BO"/>
        </w:rPr>
      </w:pPr>
      <w:r w:rsidRPr="00342B02">
        <w:rPr>
          <w:lang w:val="es-BO"/>
        </w:rP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r w:rsidR="00F80EF1" w:rsidRPr="00342B02">
        <w:rPr>
          <w:lang w:val="es-BO"/>
        </w:rPr>
        <w:t>obstante,</w:t>
      </w:r>
      <w:r w:rsidRPr="00342B02">
        <w:rPr>
          <w:lang w:val="es-BO"/>
        </w:rPr>
        <w:t xml:space="preserve"> lo anterior, dicho incremento o disminución del costo no se pagará separadamente ni será acreditado si el mismo ya ha sido tenido en cuenta en las provisiones de ajuste de precio, si corresponde y de conformidad con la Cláusula 15 de las CGC</w:t>
      </w:r>
      <w:r w:rsidR="006D6925" w:rsidRPr="00342B02">
        <w:rPr>
          <w:lang w:val="es-BO"/>
        </w:rPr>
        <w:t>.</w:t>
      </w:r>
    </w:p>
    <w:p w14:paraId="63625076" w14:textId="77777777" w:rsidR="00B660D6" w:rsidRPr="00342B02" w:rsidRDefault="00CB05E7" w:rsidP="00845DC3">
      <w:pPr>
        <w:keepNext/>
        <w:keepLines/>
        <w:numPr>
          <w:ilvl w:val="0"/>
          <w:numId w:val="76"/>
        </w:numPr>
        <w:spacing w:before="240" w:after="0" w:line="240" w:lineRule="auto"/>
        <w:ind w:left="540" w:hanging="540"/>
        <w:outlineLvl w:val="1"/>
        <w:rPr>
          <w:b/>
          <w:lang w:val="es-BO"/>
        </w:rPr>
      </w:pPr>
      <w:bookmarkStart w:id="411" w:name="_Toc106188591"/>
      <w:bookmarkStart w:id="412" w:name="_Toc523222606"/>
      <w:r w:rsidRPr="00342B02">
        <w:rPr>
          <w:b/>
          <w:lang w:val="es-BO"/>
        </w:rPr>
        <w:t>Fuerza Mayor</w:t>
      </w:r>
      <w:bookmarkEnd w:id="411"/>
      <w:bookmarkEnd w:id="412"/>
    </w:p>
    <w:p w14:paraId="4DB5B8ED" w14:textId="77777777" w:rsidR="00B34CB7" w:rsidRPr="00342B02" w:rsidRDefault="00CB05E7" w:rsidP="00845DC3">
      <w:pPr>
        <w:numPr>
          <w:ilvl w:val="0"/>
          <w:numId w:val="115"/>
        </w:numPr>
        <w:spacing w:before="60" w:after="60" w:line="240" w:lineRule="auto"/>
        <w:ind w:left="1260" w:hanging="720"/>
        <w:jc w:val="both"/>
        <w:rPr>
          <w:lang w:val="es-BO"/>
        </w:rPr>
      </w:pPr>
      <w:r w:rsidRPr="00342B02">
        <w:rPr>
          <w:lang w:val="es-BO"/>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r w:rsidR="00B34CB7" w:rsidRPr="00342B02">
        <w:rPr>
          <w:lang w:val="es-BO"/>
        </w:rPr>
        <w:t>.</w:t>
      </w:r>
    </w:p>
    <w:p w14:paraId="4F8431D1" w14:textId="77777777" w:rsidR="00B34CB7" w:rsidRPr="00342B02" w:rsidRDefault="00CB05E7" w:rsidP="00845DC3">
      <w:pPr>
        <w:numPr>
          <w:ilvl w:val="0"/>
          <w:numId w:val="115"/>
        </w:numPr>
        <w:spacing w:before="60" w:after="60" w:line="240" w:lineRule="auto"/>
        <w:ind w:left="1260" w:hanging="720"/>
        <w:jc w:val="both"/>
        <w:rPr>
          <w:lang w:val="es-BO"/>
        </w:rPr>
      </w:pPr>
      <w:r w:rsidRPr="00342B02">
        <w:rPr>
          <w:lang w:val="es-BO"/>
        </w:rPr>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w:t>
      </w:r>
      <w:r w:rsidRPr="00342B02">
        <w:rPr>
          <w:lang w:val="es-BO"/>
        </w:rPr>
        <w:lastRenderedPageBreak/>
        <w:t>en su capacidad soberana, guerras o revoluciones, incendios, inundaciones, epidemias, restricciones de cuarentena, y embargos de cargamentos</w:t>
      </w:r>
      <w:r w:rsidR="00B34CB7" w:rsidRPr="00342B02">
        <w:rPr>
          <w:lang w:val="es-BO"/>
        </w:rPr>
        <w:t>.</w:t>
      </w:r>
    </w:p>
    <w:p w14:paraId="1D77F0FA" w14:textId="77777777" w:rsidR="006C52BA" w:rsidRPr="00342B02" w:rsidRDefault="00CB05E7" w:rsidP="00845DC3">
      <w:pPr>
        <w:numPr>
          <w:ilvl w:val="0"/>
          <w:numId w:val="115"/>
        </w:numPr>
        <w:spacing w:before="60" w:after="60" w:line="240" w:lineRule="auto"/>
        <w:ind w:left="1260" w:hanging="720"/>
        <w:jc w:val="both"/>
        <w:rPr>
          <w:lang w:val="es-BO"/>
        </w:rPr>
      </w:pPr>
      <w:r w:rsidRPr="00342B02">
        <w:rPr>
          <w:lang w:val="es-BO"/>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r w:rsidR="006C52BA" w:rsidRPr="00342B02">
        <w:rPr>
          <w:lang w:val="es-BO"/>
        </w:rPr>
        <w:t>.</w:t>
      </w:r>
    </w:p>
    <w:p w14:paraId="1D645654" w14:textId="77777777" w:rsidR="00B660D6" w:rsidRPr="00342B02" w:rsidRDefault="00CB05E7" w:rsidP="00845DC3">
      <w:pPr>
        <w:keepNext/>
        <w:keepLines/>
        <w:numPr>
          <w:ilvl w:val="0"/>
          <w:numId w:val="76"/>
        </w:numPr>
        <w:spacing w:before="240" w:after="0" w:line="240" w:lineRule="auto"/>
        <w:ind w:left="540" w:hanging="540"/>
        <w:outlineLvl w:val="1"/>
        <w:rPr>
          <w:b/>
          <w:lang w:val="es-BO"/>
        </w:rPr>
      </w:pPr>
      <w:bookmarkStart w:id="413" w:name="_Toc106188592"/>
      <w:bookmarkStart w:id="414" w:name="_Toc523222607"/>
      <w:r w:rsidRPr="00342B02">
        <w:rPr>
          <w:b/>
          <w:lang w:val="es-BO"/>
        </w:rPr>
        <w:t>Ordenes de Cambio y Enmiendas al Contrato</w:t>
      </w:r>
      <w:bookmarkEnd w:id="413"/>
      <w:bookmarkEnd w:id="414"/>
    </w:p>
    <w:p w14:paraId="2D508E23" w14:textId="77777777" w:rsidR="006C52BA" w:rsidRPr="00342B02" w:rsidRDefault="00CB05E7" w:rsidP="00845DC3">
      <w:pPr>
        <w:numPr>
          <w:ilvl w:val="0"/>
          <w:numId w:val="116"/>
        </w:numPr>
        <w:spacing w:before="60" w:after="60" w:line="240" w:lineRule="auto"/>
        <w:ind w:left="1260" w:hanging="720"/>
        <w:jc w:val="both"/>
        <w:rPr>
          <w:lang w:val="es-BO"/>
        </w:rPr>
      </w:pPr>
      <w:r w:rsidRPr="00342B02">
        <w:rPr>
          <w:lang w:val="es-BO"/>
        </w:rPr>
        <w:t>El Comprador podrá, en cualquier momento, efectuar cambios dentro del marco general del Contrato, mediante orden escrita al Proveedor de acuerdo con la Cláusula 8 de las CGC, en uno o más de los siguientes aspectos</w:t>
      </w:r>
      <w:r w:rsidR="006C52BA" w:rsidRPr="00342B02">
        <w:rPr>
          <w:lang w:val="es-BO"/>
        </w:rPr>
        <w:t>:</w:t>
      </w:r>
    </w:p>
    <w:p w14:paraId="0669A258" w14:textId="77777777" w:rsidR="00B34CB7" w:rsidRPr="00342B02" w:rsidRDefault="00CB05E7" w:rsidP="00845DC3">
      <w:pPr>
        <w:numPr>
          <w:ilvl w:val="0"/>
          <w:numId w:val="122"/>
        </w:numPr>
        <w:spacing w:before="60" w:after="60" w:line="240" w:lineRule="auto"/>
        <w:ind w:left="1620"/>
        <w:jc w:val="both"/>
        <w:rPr>
          <w:lang w:val="es-BO"/>
        </w:rPr>
      </w:pPr>
      <w:r w:rsidRPr="00342B02">
        <w:rPr>
          <w:lang w:val="es-BO"/>
        </w:rPr>
        <w:t>planos, diseños o especificaciones, cuando los Bienes que deban suministrarse en virtud al Contrato deban ser fabricados específicamente para el Comprador</w:t>
      </w:r>
      <w:r w:rsidR="00B34CB7" w:rsidRPr="00342B02">
        <w:rPr>
          <w:lang w:val="es-BO"/>
        </w:rPr>
        <w:t>;</w:t>
      </w:r>
    </w:p>
    <w:p w14:paraId="1D85C457" w14:textId="77777777" w:rsidR="00B34CB7" w:rsidRPr="00342B02" w:rsidRDefault="00CB05E7" w:rsidP="00845DC3">
      <w:pPr>
        <w:numPr>
          <w:ilvl w:val="0"/>
          <w:numId w:val="122"/>
        </w:numPr>
        <w:spacing w:before="60" w:after="60" w:line="240" w:lineRule="auto"/>
        <w:ind w:left="1620"/>
        <w:jc w:val="both"/>
        <w:rPr>
          <w:lang w:val="es-BO"/>
        </w:rPr>
      </w:pPr>
      <w:r w:rsidRPr="00342B02">
        <w:rPr>
          <w:lang w:val="es-BO"/>
        </w:rPr>
        <w:t>la forma de embarque o de embalaje</w:t>
      </w:r>
      <w:r w:rsidR="00B34CB7" w:rsidRPr="00342B02">
        <w:rPr>
          <w:lang w:val="es-BO"/>
        </w:rPr>
        <w:t>;</w:t>
      </w:r>
    </w:p>
    <w:p w14:paraId="2FCA0430" w14:textId="77777777" w:rsidR="00B34CB7" w:rsidRPr="00342B02" w:rsidRDefault="00CB05E7" w:rsidP="00845DC3">
      <w:pPr>
        <w:numPr>
          <w:ilvl w:val="0"/>
          <w:numId w:val="122"/>
        </w:numPr>
        <w:spacing w:before="60" w:after="60" w:line="240" w:lineRule="auto"/>
        <w:ind w:left="1620"/>
        <w:jc w:val="both"/>
        <w:rPr>
          <w:lang w:val="es-BO"/>
        </w:rPr>
      </w:pPr>
      <w:r w:rsidRPr="00342B02">
        <w:rPr>
          <w:lang w:val="es-BO"/>
        </w:rPr>
        <w:t>el lugar de entrega, y/o</w:t>
      </w:r>
      <w:r w:rsidR="00B34CB7" w:rsidRPr="00342B02">
        <w:rPr>
          <w:lang w:val="es-BO"/>
        </w:rPr>
        <w:t xml:space="preserve"> </w:t>
      </w:r>
    </w:p>
    <w:p w14:paraId="740F8352" w14:textId="77777777" w:rsidR="006C52BA" w:rsidRPr="00342B02" w:rsidRDefault="00CB05E7" w:rsidP="00845DC3">
      <w:pPr>
        <w:numPr>
          <w:ilvl w:val="0"/>
          <w:numId w:val="122"/>
        </w:numPr>
        <w:spacing w:before="60" w:after="60" w:line="240" w:lineRule="auto"/>
        <w:ind w:left="1620"/>
        <w:jc w:val="both"/>
        <w:rPr>
          <w:lang w:val="es-BO"/>
        </w:rPr>
      </w:pPr>
      <w:r w:rsidRPr="00342B02">
        <w:rPr>
          <w:lang w:val="es-BO"/>
        </w:rPr>
        <w:t>los Servicios Conexos que deba suministrar el Proveedor</w:t>
      </w:r>
      <w:r w:rsidR="006C52BA" w:rsidRPr="00342B02">
        <w:rPr>
          <w:lang w:val="es-BO"/>
        </w:rPr>
        <w:t>.</w:t>
      </w:r>
    </w:p>
    <w:p w14:paraId="122DD17C" w14:textId="77777777" w:rsidR="00CB05E7" w:rsidRPr="00342B02" w:rsidRDefault="00CB05E7" w:rsidP="00845DC3">
      <w:pPr>
        <w:numPr>
          <w:ilvl w:val="0"/>
          <w:numId w:val="116"/>
        </w:numPr>
        <w:spacing w:before="60" w:after="60" w:line="240" w:lineRule="auto"/>
        <w:ind w:left="1260" w:hanging="720"/>
        <w:jc w:val="both"/>
        <w:rPr>
          <w:lang w:val="es-BO"/>
        </w:rPr>
      </w:pPr>
      <w:r w:rsidRPr="00342B02">
        <w:rPr>
          <w:lang w:val="es-BO"/>
        </w:rPr>
        <w:t xml:space="preserve">Si cualquiera de estos cambios causara un aumento o disminución en el costo o en el tiempo necesario para que el Proveedor cumpla cualquiera de las </w:t>
      </w:r>
      <w:r w:rsidR="00F80EF1" w:rsidRPr="00342B02">
        <w:rPr>
          <w:lang w:val="es-BO"/>
        </w:rPr>
        <w:t>obligaciones en</w:t>
      </w:r>
      <w:r w:rsidRPr="00342B02">
        <w:rPr>
          <w:lang w:val="es-BO"/>
        </w:rPr>
        <w:t xml:space="preserve">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02CA3CB8" w14:textId="77777777" w:rsidR="00CB05E7" w:rsidRPr="00342B02" w:rsidRDefault="00CB05E7" w:rsidP="00845DC3">
      <w:pPr>
        <w:numPr>
          <w:ilvl w:val="0"/>
          <w:numId w:val="116"/>
        </w:numPr>
        <w:spacing w:before="60" w:after="60" w:line="240" w:lineRule="auto"/>
        <w:ind w:left="1260" w:hanging="720"/>
        <w:jc w:val="both"/>
        <w:rPr>
          <w:lang w:val="es-BO"/>
        </w:rPr>
      </w:pPr>
      <w:r w:rsidRPr="00342B02">
        <w:rPr>
          <w:lang w:val="es-BO"/>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23881AF0" w14:textId="77777777" w:rsidR="00B660D6" w:rsidRPr="00342B02" w:rsidRDefault="00CB05E7" w:rsidP="00845DC3">
      <w:pPr>
        <w:numPr>
          <w:ilvl w:val="0"/>
          <w:numId w:val="116"/>
        </w:numPr>
        <w:spacing w:before="60" w:after="60" w:line="240" w:lineRule="auto"/>
        <w:ind w:left="1260" w:hanging="720"/>
        <w:jc w:val="both"/>
        <w:rPr>
          <w:lang w:val="es-BO"/>
        </w:rPr>
      </w:pPr>
      <w:r w:rsidRPr="00342B02">
        <w:rPr>
          <w:lang w:val="es-BO"/>
        </w:rPr>
        <w:t>Sujeto a lo anterior, no se introducirá ningún cambio o modificación al Contrato excepto mediante una enmienda por escrito ejecutada por ambas partes.</w:t>
      </w:r>
    </w:p>
    <w:p w14:paraId="377E3697" w14:textId="77777777" w:rsidR="00602DFA" w:rsidRPr="00342B02" w:rsidRDefault="00CB05E7" w:rsidP="00845DC3">
      <w:pPr>
        <w:keepNext/>
        <w:keepLines/>
        <w:numPr>
          <w:ilvl w:val="0"/>
          <w:numId w:val="76"/>
        </w:numPr>
        <w:spacing w:before="240" w:after="0" w:line="240" w:lineRule="auto"/>
        <w:ind w:left="540" w:hanging="540"/>
        <w:outlineLvl w:val="1"/>
        <w:rPr>
          <w:b/>
          <w:lang w:val="es-BO"/>
        </w:rPr>
      </w:pPr>
      <w:bookmarkStart w:id="415" w:name="_Toc106188593"/>
      <w:bookmarkStart w:id="416" w:name="_Toc523222608"/>
      <w:r w:rsidRPr="00342B02">
        <w:rPr>
          <w:b/>
          <w:lang w:val="es-BO"/>
        </w:rPr>
        <w:t>Prórroga de los Plazos</w:t>
      </w:r>
      <w:bookmarkEnd w:id="415"/>
      <w:bookmarkEnd w:id="416"/>
      <w:r w:rsidR="00B34CB7" w:rsidRPr="00342B02">
        <w:rPr>
          <w:b/>
          <w:lang w:val="es-BO"/>
        </w:rPr>
        <w:t xml:space="preserve"> </w:t>
      </w:r>
    </w:p>
    <w:p w14:paraId="000121B1" w14:textId="77777777" w:rsidR="00271E6E" w:rsidRPr="00342B02" w:rsidRDefault="00CB05E7" w:rsidP="00845DC3">
      <w:pPr>
        <w:numPr>
          <w:ilvl w:val="0"/>
          <w:numId w:val="123"/>
        </w:numPr>
        <w:spacing w:before="60" w:after="60" w:line="240" w:lineRule="auto"/>
        <w:ind w:left="1260" w:hanging="720"/>
        <w:jc w:val="both"/>
        <w:rPr>
          <w:lang w:val="es-BO"/>
        </w:rPr>
      </w:pPr>
      <w:r w:rsidRPr="00342B02">
        <w:rPr>
          <w:lang w:val="es-BO"/>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r w:rsidR="00271E6E" w:rsidRPr="00342B02">
        <w:rPr>
          <w:lang w:val="es-BO"/>
        </w:rPr>
        <w:t>.</w:t>
      </w:r>
    </w:p>
    <w:p w14:paraId="467626D1" w14:textId="77777777" w:rsidR="00B34CB7" w:rsidRPr="00342B02" w:rsidRDefault="00CB05E7" w:rsidP="00845DC3">
      <w:pPr>
        <w:numPr>
          <w:ilvl w:val="0"/>
          <w:numId w:val="123"/>
        </w:numPr>
        <w:spacing w:before="60" w:after="60" w:line="240" w:lineRule="auto"/>
        <w:ind w:left="1260" w:hanging="720"/>
        <w:jc w:val="both"/>
        <w:rPr>
          <w:lang w:val="es-BO"/>
        </w:rPr>
      </w:pPr>
      <w:r w:rsidRPr="00342B02">
        <w:rPr>
          <w:lang w:val="es-BO"/>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r w:rsidR="00271E6E" w:rsidRPr="00342B02">
        <w:rPr>
          <w:lang w:val="es-BO"/>
        </w:rPr>
        <w:t>.</w:t>
      </w:r>
    </w:p>
    <w:p w14:paraId="3DBBFD83" w14:textId="77777777" w:rsidR="00B34CB7" w:rsidRPr="00342B02" w:rsidRDefault="00B34CB7" w:rsidP="00845DC3">
      <w:pPr>
        <w:keepNext/>
        <w:keepLines/>
        <w:numPr>
          <w:ilvl w:val="0"/>
          <w:numId w:val="76"/>
        </w:numPr>
        <w:spacing w:before="240" w:after="0" w:line="240" w:lineRule="auto"/>
        <w:ind w:left="540" w:hanging="540"/>
        <w:outlineLvl w:val="1"/>
        <w:rPr>
          <w:b/>
          <w:lang w:val="es-BO"/>
        </w:rPr>
      </w:pPr>
      <w:bookmarkStart w:id="417" w:name="_Toc523222609"/>
      <w:r w:rsidRPr="00342B02">
        <w:rPr>
          <w:b/>
          <w:lang w:val="es-BO"/>
        </w:rPr>
        <w:lastRenderedPageBreak/>
        <w:t>Termina</w:t>
      </w:r>
      <w:r w:rsidR="00CB05E7" w:rsidRPr="00342B02">
        <w:rPr>
          <w:b/>
          <w:lang w:val="es-BO"/>
        </w:rPr>
        <w:t>ción</w:t>
      </w:r>
      <w:bookmarkEnd w:id="417"/>
    </w:p>
    <w:p w14:paraId="6FF96D45" w14:textId="77777777" w:rsidR="00B34CB7" w:rsidRPr="00342B02" w:rsidRDefault="00271E6E" w:rsidP="00845DC3">
      <w:pPr>
        <w:numPr>
          <w:ilvl w:val="0"/>
          <w:numId w:val="124"/>
        </w:numPr>
        <w:spacing w:before="60" w:after="60" w:line="240" w:lineRule="auto"/>
        <w:ind w:left="1260" w:hanging="720"/>
        <w:jc w:val="both"/>
        <w:rPr>
          <w:lang w:val="es-BO"/>
        </w:rPr>
      </w:pPr>
      <w:r w:rsidRPr="00342B02">
        <w:rPr>
          <w:lang w:val="es-BO"/>
        </w:rPr>
        <w:t>Termina</w:t>
      </w:r>
      <w:r w:rsidR="00CB05E7" w:rsidRPr="00342B02">
        <w:rPr>
          <w:lang w:val="es-BO"/>
        </w:rPr>
        <w:t>ción por Incumplimiento</w:t>
      </w:r>
    </w:p>
    <w:p w14:paraId="4EE1D25F" w14:textId="77777777" w:rsidR="00271E6E" w:rsidRPr="00342B02" w:rsidRDefault="00CB05E7" w:rsidP="00845DC3">
      <w:pPr>
        <w:numPr>
          <w:ilvl w:val="0"/>
          <w:numId w:val="127"/>
        </w:numPr>
        <w:spacing w:before="60" w:after="60" w:line="240" w:lineRule="auto"/>
        <w:ind w:left="1620"/>
        <w:jc w:val="both"/>
        <w:rPr>
          <w:lang w:val="es-BO"/>
        </w:rPr>
      </w:pPr>
      <w:r w:rsidRPr="00342B02">
        <w:rPr>
          <w:lang w:val="es-BO"/>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r w:rsidR="00271E6E" w:rsidRPr="00342B02">
        <w:rPr>
          <w:lang w:val="es-BO"/>
        </w:rPr>
        <w:t>:</w:t>
      </w:r>
    </w:p>
    <w:p w14:paraId="48506C57" w14:textId="77777777" w:rsidR="00271E6E" w:rsidRPr="00342B02" w:rsidRDefault="00CB05E7" w:rsidP="00845DC3">
      <w:pPr>
        <w:pStyle w:val="Sub-ClauseText"/>
        <w:widowControl w:val="0"/>
        <w:numPr>
          <w:ilvl w:val="0"/>
          <w:numId w:val="128"/>
        </w:numPr>
        <w:tabs>
          <w:tab w:val="clear" w:pos="1440"/>
        </w:tabs>
        <w:spacing w:before="60" w:after="60"/>
        <w:ind w:left="1980"/>
        <w:rPr>
          <w:rFonts w:asciiTheme="minorHAnsi" w:hAnsiTheme="minorHAnsi"/>
          <w:sz w:val="22"/>
          <w:szCs w:val="22"/>
          <w:lang w:val="es-BO"/>
        </w:rPr>
      </w:pPr>
      <w:r w:rsidRPr="00342B02">
        <w:rPr>
          <w:rFonts w:asciiTheme="minorHAnsi" w:hAnsiTheme="minorHAnsi"/>
          <w:sz w:val="22"/>
          <w:szCs w:val="22"/>
          <w:lang w:val="es-BO"/>
        </w:rPr>
        <w:t xml:space="preserve">si el Proveedor no entrega parte o ninguno de los Bienes dentro </w:t>
      </w:r>
      <w:r w:rsidR="00F80EF1" w:rsidRPr="00342B02">
        <w:rPr>
          <w:rFonts w:asciiTheme="minorHAnsi" w:hAnsiTheme="minorHAnsi"/>
          <w:sz w:val="22"/>
          <w:szCs w:val="22"/>
          <w:lang w:val="es-BO"/>
        </w:rPr>
        <w:t>del período</w:t>
      </w:r>
      <w:r w:rsidRPr="00342B02">
        <w:rPr>
          <w:rFonts w:asciiTheme="minorHAnsi" w:hAnsiTheme="minorHAnsi"/>
          <w:sz w:val="22"/>
          <w:szCs w:val="22"/>
          <w:lang w:val="es-BO"/>
        </w:rPr>
        <w:t xml:space="preserve"> establecido en el Contrato, o dentro de alguna prórroga otorgada por el Comprador de conformidad con la Cláusula 34 de las CGC; o</w:t>
      </w:r>
      <w:r w:rsidR="00271E6E" w:rsidRPr="00342B02">
        <w:rPr>
          <w:rFonts w:asciiTheme="minorHAnsi" w:hAnsiTheme="minorHAnsi"/>
          <w:sz w:val="22"/>
          <w:szCs w:val="22"/>
          <w:lang w:val="es-BO"/>
        </w:rPr>
        <w:t xml:space="preserve"> </w:t>
      </w:r>
    </w:p>
    <w:p w14:paraId="505919AD" w14:textId="77777777" w:rsidR="00CB05E7" w:rsidRPr="00342B02" w:rsidRDefault="00CB05E7" w:rsidP="00845DC3">
      <w:pPr>
        <w:pStyle w:val="Sub-ClauseText"/>
        <w:widowControl w:val="0"/>
        <w:numPr>
          <w:ilvl w:val="0"/>
          <w:numId w:val="128"/>
        </w:numPr>
        <w:tabs>
          <w:tab w:val="clear" w:pos="1440"/>
        </w:tabs>
        <w:spacing w:before="60" w:after="60"/>
        <w:ind w:left="1980"/>
        <w:rPr>
          <w:rFonts w:asciiTheme="minorHAnsi" w:hAnsiTheme="minorHAnsi"/>
          <w:sz w:val="22"/>
          <w:szCs w:val="22"/>
          <w:lang w:val="es-BO"/>
        </w:rPr>
      </w:pPr>
      <w:r w:rsidRPr="00342B02">
        <w:rPr>
          <w:rFonts w:asciiTheme="minorHAnsi" w:hAnsiTheme="minorHAnsi"/>
          <w:sz w:val="22"/>
          <w:szCs w:val="22"/>
          <w:lang w:val="es-BO"/>
        </w:rPr>
        <w:t>Si el Proveedor no cumple con cualquier otra obligación en virtud del Contrato; o</w:t>
      </w:r>
    </w:p>
    <w:p w14:paraId="053AD40C" w14:textId="77777777" w:rsidR="00271E6E" w:rsidRPr="00342B02" w:rsidRDefault="00CB05E7" w:rsidP="00845DC3">
      <w:pPr>
        <w:pStyle w:val="Sub-ClauseText"/>
        <w:widowControl w:val="0"/>
        <w:numPr>
          <w:ilvl w:val="0"/>
          <w:numId w:val="128"/>
        </w:numPr>
        <w:tabs>
          <w:tab w:val="clear" w:pos="1440"/>
        </w:tabs>
        <w:spacing w:before="60" w:after="60"/>
        <w:ind w:left="1980"/>
        <w:rPr>
          <w:rFonts w:asciiTheme="minorHAnsi" w:hAnsiTheme="minorHAnsi"/>
          <w:sz w:val="22"/>
          <w:szCs w:val="22"/>
          <w:lang w:val="es-BO"/>
        </w:rPr>
      </w:pPr>
      <w:r w:rsidRPr="00342B02">
        <w:rPr>
          <w:rFonts w:asciiTheme="minorHAnsi" w:hAnsiTheme="minorHAnsi"/>
          <w:sz w:val="22"/>
          <w:szCs w:val="22"/>
          <w:lang w:val="es-BO"/>
        </w:rPr>
        <w:t>Si el Proveedor, a juicio del Comprador, durante el proceso de licitación o de ejecución del Contrato, ha participado en prácticas prohibidas, según se define en la Cláusula 3 de las CGC</w:t>
      </w:r>
      <w:r w:rsidR="00271E6E" w:rsidRPr="00342B02">
        <w:rPr>
          <w:rFonts w:asciiTheme="minorHAnsi" w:hAnsiTheme="minorHAnsi"/>
          <w:sz w:val="22"/>
          <w:szCs w:val="22"/>
          <w:lang w:val="es-BO"/>
        </w:rPr>
        <w:t>.</w:t>
      </w:r>
    </w:p>
    <w:p w14:paraId="3CE58DCD" w14:textId="77777777" w:rsidR="00271E6E" w:rsidRPr="00342B02" w:rsidRDefault="00CB05E7" w:rsidP="00845DC3">
      <w:pPr>
        <w:numPr>
          <w:ilvl w:val="0"/>
          <w:numId w:val="127"/>
        </w:numPr>
        <w:spacing w:before="60" w:after="60" w:line="240" w:lineRule="auto"/>
        <w:ind w:left="1620"/>
        <w:jc w:val="both"/>
        <w:rPr>
          <w:lang w:val="es-BO"/>
        </w:rPr>
      </w:pPr>
      <w:r w:rsidRPr="00342B02">
        <w:rPr>
          <w:lang w:val="es-BO"/>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r w:rsidR="00271E6E" w:rsidRPr="00342B02">
        <w:rPr>
          <w:lang w:val="es-BO"/>
        </w:rPr>
        <w:t>.</w:t>
      </w:r>
    </w:p>
    <w:p w14:paraId="4D7DC937" w14:textId="77777777" w:rsidR="00271E6E" w:rsidRPr="00342B02" w:rsidRDefault="00271E6E" w:rsidP="00845DC3">
      <w:pPr>
        <w:numPr>
          <w:ilvl w:val="0"/>
          <w:numId w:val="124"/>
        </w:numPr>
        <w:spacing w:before="60" w:after="60" w:line="240" w:lineRule="auto"/>
        <w:ind w:left="1260" w:hanging="720"/>
        <w:jc w:val="both"/>
        <w:rPr>
          <w:lang w:val="es-BO"/>
        </w:rPr>
      </w:pPr>
      <w:r w:rsidRPr="00342B02">
        <w:rPr>
          <w:lang w:val="es-BO"/>
        </w:rPr>
        <w:t>Termina</w:t>
      </w:r>
      <w:r w:rsidR="00CB05E7" w:rsidRPr="00342B02">
        <w:rPr>
          <w:lang w:val="es-BO"/>
        </w:rPr>
        <w:t>ción por Insolvencia</w:t>
      </w:r>
    </w:p>
    <w:p w14:paraId="6D9D115A" w14:textId="77777777" w:rsidR="00271E6E" w:rsidRPr="00342B02" w:rsidRDefault="00CB05E7" w:rsidP="00845DC3">
      <w:pPr>
        <w:numPr>
          <w:ilvl w:val="0"/>
          <w:numId w:val="129"/>
        </w:numPr>
        <w:spacing w:before="60" w:after="60" w:line="240" w:lineRule="auto"/>
        <w:ind w:left="1620"/>
        <w:jc w:val="both"/>
        <w:rPr>
          <w:lang w:val="es-BO"/>
        </w:rPr>
      </w:pPr>
      <w:r w:rsidRPr="00342B02">
        <w:rPr>
          <w:lang w:val="es-BO"/>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r w:rsidR="00271E6E" w:rsidRPr="00342B02">
        <w:rPr>
          <w:lang w:val="es-BO"/>
        </w:rPr>
        <w:t>.</w:t>
      </w:r>
    </w:p>
    <w:p w14:paraId="3DAFA9C0" w14:textId="77777777" w:rsidR="00271E6E" w:rsidRPr="00342B02" w:rsidRDefault="00271E6E" w:rsidP="00845DC3">
      <w:pPr>
        <w:numPr>
          <w:ilvl w:val="0"/>
          <w:numId w:val="124"/>
        </w:numPr>
        <w:spacing w:before="60" w:after="60" w:line="240" w:lineRule="auto"/>
        <w:ind w:left="1260" w:hanging="720"/>
        <w:jc w:val="both"/>
        <w:rPr>
          <w:lang w:val="es-BO"/>
        </w:rPr>
      </w:pPr>
      <w:r w:rsidRPr="00342B02">
        <w:rPr>
          <w:lang w:val="es-BO"/>
        </w:rPr>
        <w:t>Termina</w:t>
      </w:r>
      <w:r w:rsidR="00CB05E7" w:rsidRPr="00342B02">
        <w:rPr>
          <w:lang w:val="es-BO"/>
        </w:rPr>
        <w:t xml:space="preserve">ción por </w:t>
      </w:r>
      <w:r w:rsidRPr="00342B02">
        <w:rPr>
          <w:lang w:val="es-BO"/>
        </w:rPr>
        <w:t>Convenienc</w:t>
      </w:r>
      <w:r w:rsidR="00CB05E7" w:rsidRPr="00342B02">
        <w:rPr>
          <w:lang w:val="es-BO"/>
        </w:rPr>
        <w:t>ia</w:t>
      </w:r>
    </w:p>
    <w:p w14:paraId="170FEE90" w14:textId="77777777" w:rsidR="00271E6E" w:rsidRPr="00342B02" w:rsidRDefault="00CB05E7" w:rsidP="00845DC3">
      <w:pPr>
        <w:numPr>
          <w:ilvl w:val="0"/>
          <w:numId w:val="130"/>
        </w:numPr>
        <w:spacing w:before="60" w:after="60" w:line="240" w:lineRule="auto"/>
        <w:ind w:left="1620"/>
        <w:jc w:val="both"/>
        <w:rPr>
          <w:lang w:val="es-BO"/>
        </w:rPr>
      </w:pPr>
      <w:r w:rsidRPr="00342B02">
        <w:rPr>
          <w:lang w:val="es-BO"/>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r w:rsidR="00271E6E" w:rsidRPr="00342B02">
        <w:rPr>
          <w:lang w:val="es-BO"/>
        </w:rPr>
        <w:t>.</w:t>
      </w:r>
    </w:p>
    <w:p w14:paraId="593FCC8C" w14:textId="77777777" w:rsidR="00271E6E" w:rsidRPr="00342B02" w:rsidRDefault="00CB05E7" w:rsidP="00845DC3">
      <w:pPr>
        <w:numPr>
          <w:ilvl w:val="0"/>
          <w:numId w:val="130"/>
        </w:numPr>
        <w:spacing w:before="60" w:after="60" w:line="240" w:lineRule="auto"/>
        <w:ind w:left="1620"/>
        <w:jc w:val="both"/>
        <w:rPr>
          <w:lang w:val="es-BO"/>
        </w:rPr>
      </w:pPr>
      <w:r w:rsidRPr="00342B02">
        <w:rPr>
          <w:lang w:val="es-BO"/>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r w:rsidR="00271E6E" w:rsidRPr="00342B02">
        <w:rPr>
          <w:lang w:val="es-BO"/>
        </w:rPr>
        <w:t>:</w:t>
      </w:r>
    </w:p>
    <w:p w14:paraId="7F970693" w14:textId="77777777" w:rsidR="00271E6E" w:rsidRPr="00342B02" w:rsidRDefault="00CB05E7" w:rsidP="00845DC3">
      <w:pPr>
        <w:pStyle w:val="Sub-ClauseText"/>
        <w:widowControl w:val="0"/>
        <w:numPr>
          <w:ilvl w:val="0"/>
          <w:numId w:val="131"/>
        </w:numPr>
        <w:tabs>
          <w:tab w:val="clear" w:pos="1440"/>
        </w:tabs>
        <w:spacing w:before="60" w:after="60"/>
        <w:ind w:left="1980"/>
        <w:rPr>
          <w:rFonts w:asciiTheme="minorHAnsi" w:hAnsiTheme="minorHAnsi"/>
          <w:sz w:val="22"/>
          <w:szCs w:val="22"/>
          <w:lang w:val="es-BO"/>
        </w:rPr>
      </w:pPr>
      <w:r w:rsidRPr="00342B02">
        <w:rPr>
          <w:rFonts w:asciiTheme="minorHAnsi" w:hAnsiTheme="minorHAnsi"/>
          <w:sz w:val="22"/>
          <w:szCs w:val="22"/>
          <w:lang w:val="es-BO"/>
        </w:rPr>
        <w:t>que se complete alguna porción y se entregue de acuerdo con las condiciones y precios del Contrato; y/o</w:t>
      </w:r>
    </w:p>
    <w:p w14:paraId="5FE42EEF" w14:textId="77777777" w:rsidR="00271E6E" w:rsidRPr="00342B02" w:rsidRDefault="00CB05E7" w:rsidP="00845DC3">
      <w:pPr>
        <w:pStyle w:val="Sub-ClauseText"/>
        <w:widowControl w:val="0"/>
        <w:numPr>
          <w:ilvl w:val="0"/>
          <w:numId w:val="131"/>
        </w:numPr>
        <w:tabs>
          <w:tab w:val="clear" w:pos="1440"/>
        </w:tabs>
        <w:spacing w:before="60" w:after="60"/>
        <w:ind w:left="1980"/>
        <w:rPr>
          <w:rFonts w:asciiTheme="minorHAnsi" w:hAnsiTheme="minorHAnsi"/>
          <w:sz w:val="22"/>
          <w:szCs w:val="22"/>
          <w:lang w:val="es-BO"/>
        </w:rPr>
      </w:pPr>
      <w:r w:rsidRPr="00342B02">
        <w:rPr>
          <w:rFonts w:asciiTheme="minorHAnsi" w:hAnsiTheme="minorHAnsi"/>
          <w:sz w:val="22"/>
          <w:szCs w:val="22"/>
          <w:lang w:val="es-BO"/>
        </w:rPr>
        <w:t>que se cancele el balance restante y se pague al Proveedor una suma convenida por aquellos Bienes o Servicios Conexos que hubiesen sido parcialmente completados y por los materiales y repuestos adquiridos previamente por el Proveedor</w:t>
      </w:r>
      <w:r w:rsidR="00271E6E" w:rsidRPr="00342B02">
        <w:rPr>
          <w:rFonts w:asciiTheme="minorHAnsi" w:hAnsiTheme="minorHAnsi"/>
          <w:sz w:val="22"/>
          <w:szCs w:val="22"/>
          <w:lang w:val="es-BO"/>
        </w:rPr>
        <w:t>.</w:t>
      </w:r>
    </w:p>
    <w:p w14:paraId="4FE978A4" w14:textId="77777777" w:rsidR="00B34CB7" w:rsidRPr="00342B02" w:rsidRDefault="00CB05E7" w:rsidP="00845DC3">
      <w:pPr>
        <w:keepNext/>
        <w:keepLines/>
        <w:numPr>
          <w:ilvl w:val="0"/>
          <w:numId w:val="76"/>
        </w:numPr>
        <w:spacing w:before="240" w:after="0" w:line="240" w:lineRule="auto"/>
        <w:ind w:left="540" w:hanging="540"/>
        <w:outlineLvl w:val="1"/>
        <w:rPr>
          <w:b/>
          <w:lang w:val="es-BO"/>
        </w:rPr>
      </w:pPr>
      <w:bookmarkStart w:id="418" w:name="_Toc523222610"/>
      <w:r w:rsidRPr="00342B02">
        <w:rPr>
          <w:b/>
          <w:lang w:val="es-BO"/>
        </w:rPr>
        <w:lastRenderedPageBreak/>
        <w:t>Cesión</w:t>
      </w:r>
      <w:bookmarkEnd w:id="418"/>
      <w:r w:rsidRPr="00342B02">
        <w:rPr>
          <w:b/>
          <w:lang w:val="es-BO"/>
        </w:rPr>
        <w:t xml:space="preserve"> </w:t>
      </w:r>
    </w:p>
    <w:p w14:paraId="4AC6020C" w14:textId="77777777" w:rsidR="00B34CB7" w:rsidRPr="00342B02" w:rsidRDefault="00CB05E7" w:rsidP="00845DC3">
      <w:pPr>
        <w:numPr>
          <w:ilvl w:val="0"/>
          <w:numId w:val="125"/>
        </w:numPr>
        <w:spacing w:before="60" w:after="60" w:line="240" w:lineRule="auto"/>
        <w:ind w:left="1260" w:hanging="720"/>
        <w:jc w:val="both"/>
        <w:rPr>
          <w:lang w:val="es-BO"/>
        </w:rPr>
      </w:pPr>
      <w:r w:rsidRPr="00342B02">
        <w:rPr>
          <w:lang w:val="es-BO"/>
        </w:rPr>
        <w:t>Ni el Comprador ni el Proveedor podrán ceder total o parcialmente las obligaciones que hubiesen contraído en virtud del Contrato, excepto con el previo consentimiento por escrito de la otra parte</w:t>
      </w:r>
      <w:r w:rsidR="00271E6E" w:rsidRPr="00342B02">
        <w:rPr>
          <w:lang w:val="es-BO"/>
        </w:rPr>
        <w:t>.</w:t>
      </w:r>
    </w:p>
    <w:p w14:paraId="2949515D" w14:textId="77777777" w:rsidR="00B34CB7" w:rsidRPr="00342B02" w:rsidRDefault="00CB05E7" w:rsidP="00845DC3">
      <w:pPr>
        <w:keepNext/>
        <w:keepLines/>
        <w:numPr>
          <w:ilvl w:val="0"/>
          <w:numId w:val="76"/>
        </w:numPr>
        <w:spacing w:before="240" w:after="0" w:line="240" w:lineRule="auto"/>
        <w:ind w:left="540" w:hanging="540"/>
        <w:outlineLvl w:val="1"/>
        <w:rPr>
          <w:b/>
          <w:lang w:val="es-BO"/>
        </w:rPr>
      </w:pPr>
      <w:bookmarkStart w:id="419" w:name="_Toc523222611"/>
      <w:r w:rsidRPr="00342B02">
        <w:rPr>
          <w:b/>
          <w:lang w:val="es-BO"/>
        </w:rPr>
        <w:t xml:space="preserve">Restricción a la </w:t>
      </w:r>
      <w:r w:rsidR="00B34CB7" w:rsidRPr="00342B02">
        <w:rPr>
          <w:b/>
          <w:lang w:val="es-BO"/>
        </w:rPr>
        <w:t>Export</w:t>
      </w:r>
      <w:r w:rsidRPr="00342B02">
        <w:rPr>
          <w:b/>
          <w:lang w:val="es-BO"/>
        </w:rPr>
        <w:t>ación</w:t>
      </w:r>
      <w:bookmarkEnd w:id="419"/>
    </w:p>
    <w:p w14:paraId="7CC32FCD" w14:textId="77777777" w:rsidR="00B34CB7" w:rsidRPr="00342B02" w:rsidRDefault="00CB05E7" w:rsidP="00845DC3">
      <w:pPr>
        <w:numPr>
          <w:ilvl w:val="0"/>
          <w:numId w:val="126"/>
        </w:numPr>
        <w:spacing w:before="60" w:after="60" w:line="240" w:lineRule="auto"/>
        <w:ind w:left="1260" w:hanging="720"/>
        <w:jc w:val="both"/>
        <w:rPr>
          <w:lang w:val="es-BO"/>
        </w:rPr>
      </w:pPr>
      <w:r w:rsidRPr="00342B02">
        <w:rPr>
          <w:lang w:val="es-BO"/>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r w:rsidR="00271E6E" w:rsidRPr="00342B02">
        <w:rPr>
          <w:lang w:val="es-BO"/>
        </w:rPr>
        <w:t>.</w:t>
      </w:r>
    </w:p>
    <w:p w14:paraId="670DD590" w14:textId="77777777" w:rsidR="00271E6E" w:rsidRPr="00342B02" w:rsidRDefault="00271E6E" w:rsidP="00271E6E">
      <w:pPr>
        <w:spacing w:before="60" w:after="60"/>
        <w:ind w:left="1260"/>
        <w:jc w:val="both"/>
        <w:rPr>
          <w:lang w:val="es-BO"/>
        </w:rPr>
        <w:sectPr w:rsidR="00271E6E" w:rsidRPr="00342B02" w:rsidSect="00786E0C">
          <w:headerReference w:type="default" r:id="rId27"/>
          <w:pgSz w:w="12240" w:h="15840"/>
          <w:pgMar w:top="1440" w:right="1440" w:bottom="1440" w:left="1440" w:header="720" w:footer="720" w:gutter="0"/>
          <w:cols w:space="720"/>
          <w:docGrid w:linePitch="360"/>
        </w:sectPr>
      </w:pPr>
    </w:p>
    <w:p w14:paraId="18C6EC87" w14:textId="77777777" w:rsidR="00271E6E" w:rsidRPr="00342B02" w:rsidRDefault="00985579" w:rsidP="009F4A03">
      <w:pPr>
        <w:pStyle w:val="Ttulo2"/>
        <w:jc w:val="center"/>
        <w:rPr>
          <w:rFonts w:asciiTheme="minorHAnsi" w:hAnsiTheme="minorHAnsi"/>
          <w:color w:val="auto"/>
          <w:sz w:val="28"/>
          <w:szCs w:val="28"/>
          <w:lang w:val="es-BO"/>
        </w:rPr>
      </w:pPr>
      <w:bookmarkStart w:id="420" w:name="_Toc438954452"/>
      <w:bookmarkStart w:id="421" w:name="_Toc488411761"/>
      <w:bookmarkStart w:id="422" w:name="_Toc106180642"/>
      <w:bookmarkStart w:id="423" w:name="_Toc317173059"/>
      <w:bookmarkStart w:id="424" w:name="_Toc523222612"/>
      <w:r w:rsidRPr="00342B02">
        <w:rPr>
          <w:rFonts w:asciiTheme="minorHAnsi" w:hAnsiTheme="minorHAnsi"/>
          <w:color w:val="auto"/>
          <w:sz w:val="28"/>
          <w:szCs w:val="28"/>
          <w:lang w:val="es-BO"/>
        </w:rPr>
        <w:lastRenderedPageBreak/>
        <w:t>SECCIÓN IX.  CONDICIONES ESPECIALES DEL CONTRATO</w:t>
      </w:r>
      <w:bookmarkEnd w:id="420"/>
      <w:bookmarkEnd w:id="421"/>
      <w:bookmarkEnd w:id="422"/>
      <w:bookmarkEnd w:id="423"/>
      <w:bookmarkEnd w:id="424"/>
    </w:p>
    <w:p w14:paraId="226CAA25" w14:textId="77777777" w:rsidR="00E334C2" w:rsidRPr="00342B02" w:rsidRDefault="00B8048A" w:rsidP="00E334C2">
      <w:pPr>
        <w:spacing w:before="60" w:after="60" w:line="240" w:lineRule="auto"/>
        <w:jc w:val="both"/>
        <w:rPr>
          <w:lang w:val="es-BO"/>
        </w:rPr>
      </w:pPr>
      <w:r w:rsidRPr="00342B02">
        <w:rPr>
          <w:lang w:val="es-BO"/>
        </w:rPr>
        <w:t>Las siguientes Condiciones Especiales del Contrato (CEC) complementarán y/o enmendarán las Condiciones Generales del Contrato (CGC). En caso de haber conflicto, las provisiones aquí dispuestas prevalecerán sobre las de las CGC</w:t>
      </w:r>
      <w:r w:rsidR="00E334C2" w:rsidRPr="00342B02">
        <w:rPr>
          <w:i/>
          <w:iCs/>
          <w:lang w:val="es-BO"/>
        </w:rPr>
        <w:t>.</w:t>
      </w:r>
    </w:p>
    <w:p w14:paraId="3DC822A3" w14:textId="77777777" w:rsidR="00E334C2" w:rsidRPr="00342B02" w:rsidRDefault="00E334C2" w:rsidP="00E334C2">
      <w:pPr>
        <w:spacing w:before="60" w:after="60" w:line="240" w:lineRule="auto"/>
        <w:jc w:val="both"/>
        <w:rPr>
          <w:lang w:val="es-BO"/>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E334C2" w:rsidRPr="00185E2F" w14:paraId="5DA2D36F" w14:textId="77777777" w:rsidTr="00E334C2">
        <w:trPr>
          <w:cantSplit/>
        </w:trPr>
        <w:tc>
          <w:tcPr>
            <w:tcW w:w="1728" w:type="dxa"/>
            <w:tcBorders>
              <w:top w:val="single" w:sz="12" w:space="0" w:color="auto"/>
              <w:bottom w:val="single" w:sz="6" w:space="0" w:color="auto"/>
            </w:tcBorders>
          </w:tcPr>
          <w:p w14:paraId="41E58ED9" w14:textId="77777777" w:rsidR="00E334C2" w:rsidRPr="00342B02" w:rsidRDefault="00E334C2" w:rsidP="00104752">
            <w:pPr>
              <w:spacing w:before="60" w:after="60" w:line="240" w:lineRule="auto"/>
              <w:jc w:val="center"/>
              <w:rPr>
                <w:b/>
                <w:lang w:val="es-BO"/>
              </w:rPr>
            </w:pPr>
            <w:r w:rsidRPr="00342B02">
              <w:rPr>
                <w:b/>
                <w:lang w:val="es-BO"/>
              </w:rPr>
              <w:t>GCC 1.1(</w:t>
            </w:r>
            <w:r w:rsidR="00104752" w:rsidRPr="00342B02">
              <w:rPr>
                <w:b/>
                <w:lang w:val="es-BO"/>
              </w:rPr>
              <w:t>i</w:t>
            </w:r>
            <w:r w:rsidRPr="00342B02">
              <w:rPr>
                <w:b/>
                <w:lang w:val="es-BO"/>
              </w:rPr>
              <w:t>)</w:t>
            </w:r>
          </w:p>
        </w:tc>
        <w:tc>
          <w:tcPr>
            <w:tcW w:w="7380" w:type="dxa"/>
            <w:tcBorders>
              <w:top w:val="single" w:sz="12" w:space="0" w:color="auto"/>
              <w:bottom w:val="single" w:sz="6" w:space="0" w:color="auto"/>
            </w:tcBorders>
          </w:tcPr>
          <w:p w14:paraId="1EA5E730" w14:textId="77777777" w:rsidR="00E334C2" w:rsidRPr="00342B02" w:rsidRDefault="00B8048A" w:rsidP="00104752">
            <w:pPr>
              <w:tabs>
                <w:tab w:val="right" w:pos="7164"/>
              </w:tabs>
              <w:spacing w:before="60" w:after="60" w:line="240" w:lineRule="auto"/>
              <w:jc w:val="both"/>
              <w:rPr>
                <w:lang w:val="es-BO"/>
              </w:rPr>
            </w:pPr>
            <w:r w:rsidRPr="00342B02">
              <w:rPr>
                <w:lang w:val="es-BO"/>
              </w:rPr>
              <w:t xml:space="preserve">El país del Comprador es: </w:t>
            </w:r>
            <w:r w:rsidR="001475DE" w:rsidRPr="00342B02">
              <w:rPr>
                <w:i/>
                <w:iCs/>
                <w:color w:val="0070C0"/>
                <w:lang w:val="es-BO"/>
              </w:rPr>
              <w:t xml:space="preserve"> </w:t>
            </w:r>
            <w:r w:rsidR="001475DE" w:rsidRPr="00342B02">
              <w:rPr>
                <w:iCs/>
                <w:color w:val="0070C0"/>
                <w:lang w:val="es-BO"/>
              </w:rPr>
              <w:t>Estado Plurinacional de Bolivia</w:t>
            </w:r>
          </w:p>
        </w:tc>
      </w:tr>
      <w:tr w:rsidR="00E334C2" w:rsidRPr="00185E2F" w14:paraId="4DAAD4B3" w14:textId="77777777" w:rsidTr="00E334C2">
        <w:trPr>
          <w:cantSplit/>
        </w:trPr>
        <w:tc>
          <w:tcPr>
            <w:tcW w:w="1728" w:type="dxa"/>
            <w:tcBorders>
              <w:top w:val="nil"/>
            </w:tcBorders>
          </w:tcPr>
          <w:p w14:paraId="4A962F9A" w14:textId="284AA3BB" w:rsidR="00E334C2" w:rsidRPr="00342B02" w:rsidRDefault="00E334C2" w:rsidP="00104752">
            <w:pPr>
              <w:spacing w:before="60" w:after="60" w:line="240" w:lineRule="auto"/>
              <w:jc w:val="center"/>
              <w:rPr>
                <w:b/>
                <w:lang w:val="es-BO"/>
              </w:rPr>
            </w:pPr>
            <w:r w:rsidRPr="00342B02">
              <w:rPr>
                <w:b/>
                <w:lang w:val="es-BO"/>
              </w:rPr>
              <w:t>GCC 1.1(</w:t>
            </w:r>
            <w:r w:rsidR="00F27FAF">
              <w:rPr>
                <w:b/>
                <w:lang w:val="es-BO"/>
              </w:rPr>
              <w:t>j</w:t>
            </w:r>
            <w:r w:rsidRPr="00342B02">
              <w:rPr>
                <w:b/>
                <w:lang w:val="es-BO"/>
              </w:rPr>
              <w:t>)</w:t>
            </w:r>
          </w:p>
        </w:tc>
        <w:tc>
          <w:tcPr>
            <w:tcW w:w="7380" w:type="dxa"/>
            <w:tcBorders>
              <w:top w:val="nil"/>
            </w:tcBorders>
          </w:tcPr>
          <w:p w14:paraId="7EACFE75" w14:textId="77777777" w:rsidR="00E334C2" w:rsidRPr="00342B02" w:rsidRDefault="004673B0" w:rsidP="00104752">
            <w:pPr>
              <w:tabs>
                <w:tab w:val="right" w:pos="7164"/>
              </w:tabs>
              <w:spacing w:before="60" w:after="60" w:line="240" w:lineRule="auto"/>
              <w:jc w:val="both"/>
              <w:rPr>
                <w:lang w:val="es-BO"/>
              </w:rPr>
            </w:pPr>
            <w:r w:rsidRPr="00342B02">
              <w:rPr>
                <w:lang w:val="es-BO"/>
              </w:rPr>
              <w:t>El comprador es:</w:t>
            </w:r>
            <w:r w:rsidR="001475DE" w:rsidRPr="00342B02">
              <w:rPr>
                <w:i/>
                <w:iCs/>
                <w:color w:val="0070C0"/>
                <w:lang w:val="es-BO"/>
              </w:rPr>
              <w:t xml:space="preserve"> </w:t>
            </w:r>
            <w:r w:rsidR="001475DE" w:rsidRPr="00342B02">
              <w:rPr>
                <w:color w:val="0070C0"/>
                <w:lang w:val="es-BO"/>
              </w:rPr>
              <w:t xml:space="preserve">Ministerio de Salud </w:t>
            </w:r>
            <w:r w:rsidR="00F80EF1" w:rsidRPr="00342B02">
              <w:rPr>
                <w:color w:val="0070C0"/>
                <w:lang w:val="es-BO"/>
              </w:rPr>
              <w:t xml:space="preserve">--- </w:t>
            </w:r>
            <w:r w:rsidR="001475DE" w:rsidRPr="00342B02">
              <w:rPr>
                <w:color w:val="0070C0"/>
                <w:lang w:val="es-BO"/>
              </w:rPr>
              <w:t>Programa de Mejoramiento del Acceso a Servicios de Salud en El Alto</w:t>
            </w:r>
            <w:r w:rsidR="00F80EF1" w:rsidRPr="00342B02">
              <w:rPr>
                <w:color w:val="0070C0"/>
                <w:lang w:val="es-BO"/>
              </w:rPr>
              <w:t xml:space="preserve"> – B</w:t>
            </w:r>
            <w:r w:rsidR="001475DE" w:rsidRPr="00342B02">
              <w:rPr>
                <w:color w:val="0070C0"/>
                <w:lang w:val="es-BO"/>
              </w:rPr>
              <w:t>olivia.</w:t>
            </w:r>
          </w:p>
        </w:tc>
      </w:tr>
      <w:tr w:rsidR="00E334C2" w:rsidRPr="00185E2F" w14:paraId="00A18132" w14:textId="77777777" w:rsidTr="00E334C2">
        <w:trPr>
          <w:cantSplit/>
        </w:trPr>
        <w:tc>
          <w:tcPr>
            <w:tcW w:w="1728" w:type="dxa"/>
          </w:tcPr>
          <w:p w14:paraId="2DAEBD28" w14:textId="77777777" w:rsidR="00E334C2" w:rsidRPr="00342B02" w:rsidRDefault="00E334C2" w:rsidP="00104752">
            <w:pPr>
              <w:spacing w:before="60" w:after="60" w:line="240" w:lineRule="auto"/>
              <w:jc w:val="center"/>
              <w:rPr>
                <w:b/>
                <w:lang w:val="es-BO"/>
              </w:rPr>
            </w:pPr>
            <w:r w:rsidRPr="00342B02">
              <w:rPr>
                <w:b/>
                <w:lang w:val="es-BO"/>
              </w:rPr>
              <w:t>GCC 1.1 (</w:t>
            </w:r>
            <w:r w:rsidR="00104752" w:rsidRPr="00342B02">
              <w:rPr>
                <w:b/>
                <w:lang w:val="es-BO"/>
              </w:rPr>
              <w:t>o</w:t>
            </w:r>
            <w:r w:rsidRPr="00342B02">
              <w:rPr>
                <w:b/>
                <w:lang w:val="es-BO"/>
              </w:rPr>
              <w:t>)</w:t>
            </w:r>
          </w:p>
        </w:tc>
        <w:tc>
          <w:tcPr>
            <w:tcW w:w="7380" w:type="dxa"/>
          </w:tcPr>
          <w:p w14:paraId="239B711D" w14:textId="77777777" w:rsidR="00E334C2" w:rsidRPr="00342B02" w:rsidRDefault="00104752" w:rsidP="00E334C2">
            <w:pPr>
              <w:tabs>
                <w:tab w:val="right" w:pos="7164"/>
              </w:tabs>
              <w:spacing w:before="60" w:after="60" w:line="240" w:lineRule="auto"/>
              <w:rPr>
                <w:i/>
                <w:iCs/>
                <w:color w:val="0070C0"/>
                <w:lang w:val="es-BO"/>
              </w:rPr>
            </w:pPr>
            <w:r w:rsidRPr="00342B02">
              <w:rPr>
                <w:lang w:val="es-BO"/>
              </w:rPr>
              <w:t>El Destino</w:t>
            </w:r>
            <w:r w:rsidR="004673B0" w:rsidRPr="00342B02">
              <w:rPr>
                <w:lang w:val="es-BO"/>
              </w:rPr>
              <w:t xml:space="preserve"> final</w:t>
            </w:r>
            <w:r w:rsidR="002E3A1D">
              <w:rPr>
                <w:lang w:val="es-BO"/>
              </w:rPr>
              <w:t xml:space="preserve"> </w:t>
            </w:r>
            <w:r w:rsidR="004673B0" w:rsidRPr="00342B02">
              <w:rPr>
                <w:lang w:val="es-BO"/>
              </w:rPr>
              <w:t>del Sitio</w:t>
            </w:r>
            <w:r w:rsidR="002E3A1D">
              <w:rPr>
                <w:lang w:val="es-BO"/>
              </w:rPr>
              <w:t xml:space="preserve"> </w:t>
            </w:r>
            <w:r w:rsidR="004673B0" w:rsidRPr="00342B02">
              <w:rPr>
                <w:lang w:val="es-BO"/>
              </w:rPr>
              <w:t xml:space="preserve">del Proyecto es/son: </w:t>
            </w:r>
          </w:p>
          <w:p w14:paraId="1D4F2740" w14:textId="62E94379" w:rsidR="001475DE" w:rsidRPr="00342B02" w:rsidRDefault="00C977CC" w:rsidP="001475DE">
            <w:pPr>
              <w:tabs>
                <w:tab w:val="right" w:pos="7164"/>
              </w:tabs>
              <w:spacing w:before="60" w:after="60" w:line="240" w:lineRule="auto"/>
              <w:rPr>
                <w:lang w:val="es-BO"/>
              </w:rPr>
            </w:pPr>
            <w:r>
              <w:rPr>
                <w:color w:val="0070C0"/>
                <w:lang w:val="es-BO"/>
              </w:rPr>
              <w:t xml:space="preserve">De acuerdo al </w:t>
            </w:r>
            <w:r w:rsidR="00DB41D6">
              <w:rPr>
                <w:color w:val="0070C0"/>
                <w:lang w:val="es-BO"/>
              </w:rPr>
              <w:t>cuadro de Lugares</w:t>
            </w:r>
            <w:r>
              <w:rPr>
                <w:color w:val="0070C0"/>
                <w:lang w:val="es-BO"/>
              </w:rPr>
              <w:t xml:space="preserve"> de Entregas, anexo al presente contrato.</w:t>
            </w:r>
          </w:p>
        </w:tc>
      </w:tr>
      <w:tr w:rsidR="00E334C2" w:rsidRPr="00185E2F" w14:paraId="3637D2B9" w14:textId="77777777" w:rsidTr="00E334C2">
        <w:trPr>
          <w:cantSplit/>
        </w:trPr>
        <w:tc>
          <w:tcPr>
            <w:tcW w:w="1728" w:type="dxa"/>
          </w:tcPr>
          <w:p w14:paraId="4EE5FE74" w14:textId="77777777" w:rsidR="00E334C2" w:rsidRPr="00342B02" w:rsidRDefault="00E334C2" w:rsidP="00104752">
            <w:pPr>
              <w:spacing w:before="60" w:after="60" w:line="240" w:lineRule="auto"/>
              <w:jc w:val="center"/>
              <w:rPr>
                <w:b/>
                <w:lang w:val="es-BO"/>
              </w:rPr>
            </w:pPr>
            <w:r w:rsidRPr="00342B02">
              <w:rPr>
                <w:b/>
                <w:lang w:val="es-BO"/>
              </w:rPr>
              <w:t>GCC 4.2 (a)</w:t>
            </w:r>
          </w:p>
        </w:tc>
        <w:tc>
          <w:tcPr>
            <w:tcW w:w="7380" w:type="dxa"/>
          </w:tcPr>
          <w:p w14:paraId="685F972F" w14:textId="77777777" w:rsidR="00E334C2" w:rsidRPr="00342B02" w:rsidRDefault="004673B0" w:rsidP="004673B0">
            <w:pPr>
              <w:tabs>
                <w:tab w:val="right" w:pos="7164"/>
              </w:tabs>
              <w:spacing w:before="60" w:after="60" w:line="240" w:lineRule="auto"/>
              <w:jc w:val="both"/>
              <w:rPr>
                <w:u w:val="single"/>
                <w:lang w:val="es-BO"/>
              </w:rPr>
            </w:pPr>
            <w:r w:rsidRPr="00342B02">
              <w:rPr>
                <w:lang w:val="es-BO"/>
              </w:rPr>
              <w:t xml:space="preserve">El significado de los términos comerciales será el establecido en los </w:t>
            </w:r>
            <w:r w:rsidRPr="00342B02">
              <w:rPr>
                <w:i/>
                <w:lang w:val="es-BO"/>
              </w:rPr>
              <w:t>Incoterms</w:t>
            </w:r>
            <w:r w:rsidRPr="00342B02">
              <w:rPr>
                <w:lang w:val="es-BO"/>
              </w:rPr>
              <w:t xml:space="preserve">. </w:t>
            </w:r>
          </w:p>
        </w:tc>
      </w:tr>
      <w:tr w:rsidR="00E334C2" w:rsidRPr="00185E2F" w14:paraId="54E36E10" w14:textId="77777777" w:rsidTr="00E334C2">
        <w:trPr>
          <w:cantSplit/>
        </w:trPr>
        <w:tc>
          <w:tcPr>
            <w:tcW w:w="1728" w:type="dxa"/>
          </w:tcPr>
          <w:p w14:paraId="169BC539" w14:textId="77777777" w:rsidR="00E334C2" w:rsidRPr="00342B02" w:rsidRDefault="00E334C2" w:rsidP="00104752">
            <w:pPr>
              <w:spacing w:before="60" w:after="60" w:line="240" w:lineRule="auto"/>
              <w:jc w:val="center"/>
              <w:rPr>
                <w:b/>
                <w:lang w:val="es-BO"/>
              </w:rPr>
            </w:pPr>
            <w:r w:rsidRPr="00342B02">
              <w:rPr>
                <w:b/>
                <w:lang w:val="es-BO"/>
              </w:rPr>
              <w:t>GCC 4.2 (b)</w:t>
            </w:r>
          </w:p>
        </w:tc>
        <w:tc>
          <w:tcPr>
            <w:tcW w:w="7380" w:type="dxa"/>
          </w:tcPr>
          <w:p w14:paraId="70E9D027" w14:textId="77777777" w:rsidR="00E334C2" w:rsidRPr="00342B02" w:rsidRDefault="004673B0" w:rsidP="002606AE">
            <w:pPr>
              <w:tabs>
                <w:tab w:val="right" w:pos="7164"/>
              </w:tabs>
              <w:spacing w:before="60" w:after="60" w:line="240" w:lineRule="auto"/>
              <w:rPr>
                <w:lang w:val="es-BO"/>
              </w:rPr>
            </w:pPr>
            <w:r w:rsidRPr="00342B02">
              <w:rPr>
                <w:lang w:val="es-BO"/>
              </w:rPr>
              <w:t xml:space="preserve">La </w:t>
            </w:r>
            <w:r w:rsidR="002606AE" w:rsidRPr="00342B02">
              <w:rPr>
                <w:lang w:val="es-BO"/>
              </w:rPr>
              <w:t>versión</w:t>
            </w:r>
            <w:r w:rsidRPr="00342B02">
              <w:rPr>
                <w:lang w:val="es-BO"/>
              </w:rPr>
              <w:t xml:space="preserve"> de la edición de los Incoterms ser</w:t>
            </w:r>
            <w:r w:rsidR="002606AE" w:rsidRPr="00342B02">
              <w:rPr>
                <w:lang w:val="es-BO"/>
              </w:rPr>
              <w:t>á</w:t>
            </w:r>
            <w:r w:rsidRPr="00342B02">
              <w:rPr>
                <w:lang w:val="es-BO"/>
              </w:rPr>
              <w:t xml:space="preserve">: </w:t>
            </w:r>
            <w:r w:rsidR="001475DE" w:rsidRPr="00342B02">
              <w:rPr>
                <w:i/>
                <w:iCs/>
                <w:color w:val="0070C0"/>
                <w:lang w:val="es-BO"/>
              </w:rPr>
              <w:t xml:space="preserve"> </w:t>
            </w:r>
            <w:r w:rsidR="001475DE" w:rsidRPr="00342B02">
              <w:rPr>
                <w:iCs/>
                <w:color w:val="0070C0"/>
                <w:lang w:val="es-BO"/>
              </w:rPr>
              <w:t>2010</w:t>
            </w:r>
          </w:p>
        </w:tc>
      </w:tr>
      <w:tr w:rsidR="00E334C2" w:rsidRPr="00342B02" w14:paraId="0B63B6C3" w14:textId="77777777" w:rsidTr="00E334C2">
        <w:trPr>
          <w:cantSplit/>
        </w:trPr>
        <w:tc>
          <w:tcPr>
            <w:tcW w:w="1728" w:type="dxa"/>
          </w:tcPr>
          <w:p w14:paraId="34024C6E" w14:textId="77777777" w:rsidR="00E334C2" w:rsidRPr="00342B02" w:rsidRDefault="00E334C2" w:rsidP="00104752">
            <w:pPr>
              <w:spacing w:before="60" w:after="60" w:line="240" w:lineRule="auto"/>
              <w:jc w:val="center"/>
              <w:rPr>
                <w:b/>
                <w:lang w:val="es-BO"/>
              </w:rPr>
            </w:pPr>
            <w:r w:rsidRPr="00342B02">
              <w:rPr>
                <w:b/>
                <w:lang w:val="es-BO"/>
              </w:rPr>
              <w:t>GCC 5.1</w:t>
            </w:r>
          </w:p>
        </w:tc>
        <w:tc>
          <w:tcPr>
            <w:tcW w:w="7380" w:type="dxa"/>
          </w:tcPr>
          <w:p w14:paraId="573AF206" w14:textId="77777777" w:rsidR="00E334C2" w:rsidRPr="00342B02" w:rsidRDefault="002606AE" w:rsidP="00E334C2">
            <w:pPr>
              <w:tabs>
                <w:tab w:val="right" w:pos="7164"/>
              </w:tabs>
              <w:spacing w:before="60" w:after="60" w:line="240" w:lineRule="auto"/>
              <w:rPr>
                <w:lang w:val="es-BO"/>
              </w:rPr>
            </w:pPr>
            <w:r w:rsidRPr="00342B02">
              <w:rPr>
                <w:lang w:val="es-BO"/>
              </w:rPr>
              <w:t xml:space="preserve">El idioma será: </w:t>
            </w:r>
            <w:r w:rsidR="001475DE" w:rsidRPr="00342B02">
              <w:rPr>
                <w:i/>
                <w:iCs/>
                <w:color w:val="0070C0"/>
                <w:lang w:val="es-BO"/>
              </w:rPr>
              <w:t xml:space="preserve"> </w:t>
            </w:r>
            <w:r w:rsidR="001475DE" w:rsidRPr="00342B02">
              <w:rPr>
                <w:iCs/>
                <w:color w:val="0070C0"/>
                <w:lang w:val="es-BO"/>
              </w:rPr>
              <w:t>español</w:t>
            </w:r>
          </w:p>
        </w:tc>
      </w:tr>
      <w:tr w:rsidR="00E334C2" w:rsidRPr="00185E2F" w14:paraId="02C22603" w14:textId="77777777" w:rsidTr="00E334C2">
        <w:trPr>
          <w:cantSplit/>
        </w:trPr>
        <w:tc>
          <w:tcPr>
            <w:tcW w:w="1728" w:type="dxa"/>
          </w:tcPr>
          <w:p w14:paraId="0B66FD82" w14:textId="77777777" w:rsidR="00E334C2" w:rsidRPr="00342B02" w:rsidRDefault="00E334C2" w:rsidP="00104752">
            <w:pPr>
              <w:spacing w:before="60" w:after="60" w:line="240" w:lineRule="auto"/>
              <w:jc w:val="center"/>
              <w:rPr>
                <w:b/>
                <w:lang w:val="es-BO"/>
              </w:rPr>
            </w:pPr>
            <w:r w:rsidRPr="00342B02">
              <w:rPr>
                <w:b/>
                <w:lang w:val="es-BO"/>
              </w:rPr>
              <w:t>GCC 8.1</w:t>
            </w:r>
          </w:p>
        </w:tc>
        <w:tc>
          <w:tcPr>
            <w:tcW w:w="7380" w:type="dxa"/>
          </w:tcPr>
          <w:p w14:paraId="09180D37" w14:textId="77777777" w:rsidR="00E334C2" w:rsidRPr="00342B02" w:rsidRDefault="002606AE" w:rsidP="00E334C2">
            <w:pPr>
              <w:tabs>
                <w:tab w:val="right" w:pos="7164"/>
              </w:tabs>
              <w:spacing w:before="60" w:after="60" w:line="240" w:lineRule="auto"/>
              <w:rPr>
                <w:lang w:val="es-BO"/>
              </w:rPr>
            </w:pPr>
            <w:r w:rsidRPr="00342B02">
              <w:rPr>
                <w:lang w:val="es-BO"/>
              </w:rPr>
              <w:t>Para</w:t>
            </w:r>
            <w:r w:rsidR="00E334C2" w:rsidRPr="00342B02">
              <w:rPr>
                <w:lang w:val="es-BO"/>
              </w:rPr>
              <w:t xml:space="preserve"> </w:t>
            </w:r>
            <w:r w:rsidR="00E334C2" w:rsidRPr="00342B02">
              <w:rPr>
                <w:u w:val="single"/>
                <w:lang w:val="es-BO"/>
              </w:rPr>
              <w:t>noti</w:t>
            </w:r>
            <w:r w:rsidRPr="00342B02">
              <w:rPr>
                <w:u w:val="single"/>
                <w:lang w:val="es-BO"/>
              </w:rPr>
              <w:t>ficaciones</w:t>
            </w:r>
            <w:r w:rsidR="00E334C2" w:rsidRPr="00342B02">
              <w:rPr>
                <w:lang w:val="es-BO"/>
              </w:rPr>
              <w:t xml:space="preserve">, </w:t>
            </w:r>
            <w:r w:rsidRPr="00342B02">
              <w:rPr>
                <w:lang w:val="es-BO"/>
              </w:rPr>
              <w:t>la dirección del Comprador será</w:t>
            </w:r>
            <w:r w:rsidR="00E334C2" w:rsidRPr="00342B02">
              <w:rPr>
                <w:lang w:val="es-BO"/>
              </w:rPr>
              <w:t>:</w:t>
            </w:r>
          </w:p>
          <w:p w14:paraId="7ABFB82A" w14:textId="77777777" w:rsidR="00104752" w:rsidRPr="00342B02" w:rsidRDefault="002606AE" w:rsidP="00E334C2">
            <w:pPr>
              <w:tabs>
                <w:tab w:val="right" w:pos="7164"/>
              </w:tabs>
              <w:spacing w:before="60" w:after="60" w:line="240" w:lineRule="auto"/>
              <w:rPr>
                <w:iCs/>
                <w:color w:val="0070C0"/>
                <w:lang w:val="es-BO"/>
              </w:rPr>
            </w:pPr>
            <w:r w:rsidRPr="00342B02">
              <w:rPr>
                <w:lang w:val="es-BO"/>
              </w:rPr>
              <w:t>A</w:t>
            </w:r>
            <w:r w:rsidR="00E334C2" w:rsidRPr="00342B02">
              <w:rPr>
                <w:lang w:val="es-BO"/>
              </w:rPr>
              <w:t>ten</w:t>
            </w:r>
            <w:r w:rsidRPr="00342B02">
              <w:rPr>
                <w:lang w:val="es-BO"/>
              </w:rPr>
              <w:t>ción</w:t>
            </w:r>
            <w:r w:rsidR="00E334C2" w:rsidRPr="00342B02">
              <w:rPr>
                <w:lang w:val="es-BO"/>
              </w:rPr>
              <w:t>:</w:t>
            </w:r>
            <w:r w:rsidR="00E334C2" w:rsidRPr="00342B02">
              <w:rPr>
                <w:i/>
                <w:iCs/>
                <w:color w:val="0070C0"/>
                <w:lang w:val="es-BO"/>
              </w:rPr>
              <w:t xml:space="preserve"> </w:t>
            </w:r>
            <w:r w:rsidR="00EF740D" w:rsidRPr="00342B02">
              <w:rPr>
                <w:i/>
                <w:iCs/>
                <w:color w:val="0070C0"/>
                <w:lang w:val="es-BO"/>
              </w:rPr>
              <w:t xml:space="preserve"> </w:t>
            </w:r>
            <w:r w:rsidR="00EF740D" w:rsidRPr="00342B02">
              <w:rPr>
                <w:iCs/>
                <w:color w:val="0070C0"/>
                <w:lang w:val="es-BO"/>
              </w:rPr>
              <w:t>Programa Mejoramiento del Acceso a Servicios de Salud en El Alto – Bolivia</w:t>
            </w:r>
          </w:p>
          <w:p w14:paraId="28092483" w14:textId="77777777" w:rsidR="00E334C2" w:rsidRPr="00342B02" w:rsidRDefault="002606AE" w:rsidP="00E334C2">
            <w:pPr>
              <w:tabs>
                <w:tab w:val="right" w:pos="7164"/>
              </w:tabs>
              <w:spacing w:before="60" w:after="60" w:line="240" w:lineRule="auto"/>
              <w:rPr>
                <w:color w:val="0070C0"/>
                <w:lang w:val="es-BO"/>
              </w:rPr>
            </w:pPr>
            <w:r w:rsidRPr="00342B02">
              <w:rPr>
                <w:lang w:val="es-BO"/>
              </w:rPr>
              <w:t>Dirección Postal</w:t>
            </w:r>
            <w:r w:rsidR="00E334C2" w:rsidRPr="00342B02">
              <w:rPr>
                <w:lang w:val="es-BO"/>
              </w:rPr>
              <w:t xml:space="preserve">: </w:t>
            </w:r>
            <w:r w:rsidR="00EF740D" w:rsidRPr="00342B02">
              <w:rPr>
                <w:i/>
                <w:iCs/>
                <w:color w:val="0070C0"/>
                <w:lang w:val="es-BO"/>
              </w:rPr>
              <w:t xml:space="preserve"> </w:t>
            </w:r>
            <w:r w:rsidR="00EF740D" w:rsidRPr="00342B02">
              <w:rPr>
                <w:color w:val="0070C0"/>
                <w:lang w:val="es-BO"/>
              </w:rPr>
              <w:t>Av. 16 de julio No. 1490, Edificio Avenida (El Prado)</w:t>
            </w:r>
          </w:p>
          <w:p w14:paraId="01CA75CF" w14:textId="77777777" w:rsidR="00104752" w:rsidRPr="00342B02" w:rsidRDefault="002606AE" w:rsidP="00E334C2">
            <w:pPr>
              <w:tabs>
                <w:tab w:val="right" w:pos="7164"/>
              </w:tabs>
              <w:spacing w:before="60" w:after="60" w:line="240" w:lineRule="auto"/>
              <w:rPr>
                <w:iCs/>
                <w:color w:val="0070C0"/>
                <w:lang w:val="es-BO"/>
              </w:rPr>
            </w:pPr>
            <w:r w:rsidRPr="00342B02">
              <w:rPr>
                <w:lang w:val="es-BO"/>
              </w:rPr>
              <w:t>Piso</w:t>
            </w:r>
            <w:r w:rsidR="00E334C2" w:rsidRPr="00342B02">
              <w:rPr>
                <w:lang w:val="es-BO"/>
              </w:rPr>
              <w:t>/</w:t>
            </w:r>
            <w:r w:rsidRPr="00342B02">
              <w:rPr>
                <w:lang w:val="es-BO"/>
              </w:rPr>
              <w:t>Oficina</w:t>
            </w:r>
            <w:r w:rsidR="00E334C2" w:rsidRPr="00342B02">
              <w:rPr>
                <w:i/>
                <w:iCs/>
                <w:lang w:val="es-BO"/>
              </w:rPr>
              <w:t xml:space="preserve">: </w:t>
            </w:r>
            <w:r w:rsidR="00104752" w:rsidRPr="00342B02">
              <w:rPr>
                <w:iCs/>
                <w:color w:val="0070C0"/>
                <w:lang w:val="es-BO"/>
              </w:rPr>
              <w:t xml:space="preserve">Piso </w:t>
            </w:r>
            <w:r w:rsidR="00EF740D" w:rsidRPr="00342B02">
              <w:rPr>
                <w:iCs/>
                <w:color w:val="0070C0"/>
                <w:lang w:val="es-BO"/>
              </w:rPr>
              <w:t>8</w:t>
            </w:r>
            <w:r w:rsidR="00104752" w:rsidRPr="00342B02">
              <w:rPr>
                <w:iCs/>
                <w:color w:val="0070C0"/>
                <w:lang w:val="es-BO"/>
              </w:rPr>
              <w:t>º</w:t>
            </w:r>
          </w:p>
          <w:p w14:paraId="4F162CDD" w14:textId="77777777" w:rsidR="00104752" w:rsidRPr="00342B02" w:rsidRDefault="002606AE" w:rsidP="00E334C2">
            <w:pPr>
              <w:tabs>
                <w:tab w:val="right" w:pos="7164"/>
              </w:tabs>
              <w:spacing w:before="60" w:after="60" w:line="240" w:lineRule="auto"/>
              <w:rPr>
                <w:color w:val="0070C0"/>
                <w:lang w:val="es-BO"/>
              </w:rPr>
            </w:pPr>
            <w:r w:rsidRPr="00342B02">
              <w:rPr>
                <w:lang w:val="es-BO"/>
              </w:rPr>
              <w:t>Ciudad</w:t>
            </w:r>
            <w:r w:rsidR="00E334C2" w:rsidRPr="00342B02">
              <w:rPr>
                <w:lang w:val="es-BO"/>
              </w:rPr>
              <w:t xml:space="preserve">: </w:t>
            </w:r>
            <w:r w:rsidR="00EF740D" w:rsidRPr="00342B02">
              <w:rPr>
                <w:i/>
                <w:iCs/>
                <w:color w:val="0070C0"/>
                <w:lang w:val="es-BO"/>
              </w:rPr>
              <w:t xml:space="preserve"> </w:t>
            </w:r>
            <w:r w:rsidR="00EF740D" w:rsidRPr="00342B02">
              <w:rPr>
                <w:color w:val="0070C0"/>
                <w:lang w:val="es-BO"/>
              </w:rPr>
              <w:t>La Paz</w:t>
            </w:r>
          </w:p>
          <w:p w14:paraId="20C3E9A4" w14:textId="77777777" w:rsidR="00E334C2" w:rsidRPr="00816897" w:rsidRDefault="002606AE" w:rsidP="00E334C2">
            <w:pPr>
              <w:tabs>
                <w:tab w:val="right" w:pos="7164"/>
              </w:tabs>
              <w:spacing w:before="60" w:after="60" w:line="240" w:lineRule="auto"/>
              <w:rPr>
                <w:color w:val="0070C0"/>
                <w:lang w:val="pt-BR"/>
              </w:rPr>
            </w:pPr>
            <w:r w:rsidRPr="00816897">
              <w:rPr>
                <w:lang w:val="pt-BR"/>
              </w:rPr>
              <w:t>Código Postal</w:t>
            </w:r>
            <w:r w:rsidR="00E334C2" w:rsidRPr="00816897">
              <w:rPr>
                <w:lang w:val="pt-BR"/>
              </w:rPr>
              <w:t xml:space="preserve">: </w:t>
            </w:r>
            <w:r w:rsidR="00EF740D" w:rsidRPr="00816897">
              <w:rPr>
                <w:i/>
                <w:iCs/>
                <w:color w:val="0070C0"/>
                <w:lang w:val="pt-BR"/>
              </w:rPr>
              <w:t xml:space="preserve"> </w:t>
            </w:r>
            <w:r w:rsidR="00EF740D" w:rsidRPr="00816897">
              <w:rPr>
                <w:iCs/>
                <w:color w:val="0070C0"/>
                <w:lang w:val="pt-BR"/>
              </w:rPr>
              <w:t>N/C</w:t>
            </w:r>
          </w:p>
          <w:p w14:paraId="16E6EA69" w14:textId="77777777" w:rsidR="00E334C2" w:rsidRPr="00816897" w:rsidRDefault="002606AE" w:rsidP="00E334C2">
            <w:pPr>
              <w:tabs>
                <w:tab w:val="right" w:pos="7164"/>
              </w:tabs>
              <w:spacing w:before="60" w:after="60" w:line="240" w:lineRule="auto"/>
              <w:rPr>
                <w:color w:val="0070C0"/>
                <w:lang w:val="pt-BR"/>
              </w:rPr>
            </w:pPr>
            <w:r w:rsidRPr="00816897">
              <w:rPr>
                <w:lang w:val="pt-BR"/>
              </w:rPr>
              <w:t>País</w:t>
            </w:r>
            <w:r w:rsidR="00E334C2" w:rsidRPr="00816897">
              <w:rPr>
                <w:lang w:val="pt-BR"/>
              </w:rPr>
              <w:t xml:space="preserve">: </w:t>
            </w:r>
            <w:r w:rsidR="00EF740D" w:rsidRPr="00816897">
              <w:rPr>
                <w:i/>
                <w:iCs/>
                <w:color w:val="0070C0"/>
                <w:lang w:val="pt-BR"/>
              </w:rPr>
              <w:t xml:space="preserve"> </w:t>
            </w:r>
            <w:r w:rsidR="00EF740D" w:rsidRPr="00816897">
              <w:rPr>
                <w:rFonts w:ascii="Calibri" w:hAnsi="Calibri"/>
                <w:iCs/>
                <w:color w:val="0070C0"/>
                <w:lang w:val="pt-BR"/>
              </w:rPr>
              <w:t>Estado Plurinacional de Bolivia</w:t>
            </w:r>
          </w:p>
          <w:p w14:paraId="33BB699B" w14:textId="77777777" w:rsidR="00104752" w:rsidRPr="00342B02" w:rsidRDefault="002606AE" w:rsidP="002606AE">
            <w:pPr>
              <w:tabs>
                <w:tab w:val="right" w:pos="7164"/>
              </w:tabs>
              <w:spacing w:before="60" w:after="60" w:line="240" w:lineRule="auto"/>
              <w:rPr>
                <w:iCs/>
                <w:color w:val="0070C0"/>
                <w:lang w:val="es-BO"/>
              </w:rPr>
            </w:pPr>
            <w:r w:rsidRPr="00342B02">
              <w:rPr>
                <w:lang w:val="es-BO"/>
              </w:rPr>
              <w:t>Facsí</w:t>
            </w:r>
            <w:r w:rsidR="00E334C2" w:rsidRPr="00342B02">
              <w:rPr>
                <w:lang w:val="es-BO"/>
              </w:rPr>
              <w:t xml:space="preserve">mile: </w:t>
            </w:r>
            <w:r w:rsidR="00EF740D" w:rsidRPr="00342B02">
              <w:rPr>
                <w:i/>
                <w:iCs/>
                <w:color w:val="0070C0"/>
                <w:lang w:val="es-BO"/>
              </w:rPr>
              <w:t xml:space="preserve"> </w:t>
            </w:r>
            <w:r w:rsidR="00EF740D" w:rsidRPr="00342B02">
              <w:rPr>
                <w:iCs/>
                <w:color w:val="0070C0"/>
                <w:lang w:val="es-BO"/>
              </w:rPr>
              <w:t>591-2-2126082</w:t>
            </w:r>
          </w:p>
          <w:p w14:paraId="37CF2046" w14:textId="77777777" w:rsidR="00E334C2" w:rsidRPr="00342B02" w:rsidRDefault="002606AE" w:rsidP="002606AE">
            <w:pPr>
              <w:tabs>
                <w:tab w:val="right" w:pos="7164"/>
              </w:tabs>
              <w:spacing w:before="60" w:after="60" w:line="240" w:lineRule="auto"/>
              <w:rPr>
                <w:lang w:val="es-BO"/>
              </w:rPr>
            </w:pPr>
            <w:r w:rsidRPr="00342B02">
              <w:rPr>
                <w:lang w:val="es-BO"/>
              </w:rPr>
              <w:t>Dirección de correo electrónico</w:t>
            </w:r>
            <w:r w:rsidR="00E334C2" w:rsidRPr="00342B02">
              <w:rPr>
                <w:i/>
                <w:iCs/>
                <w:lang w:val="es-BO"/>
              </w:rPr>
              <w:t xml:space="preserve">: </w:t>
            </w:r>
          </w:p>
          <w:p w14:paraId="2015E36A" w14:textId="77777777" w:rsidR="00EF740D" w:rsidRPr="00342B02" w:rsidRDefault="00AC5CD0" w:rsidP="002606AE">
            <w:pPr>
              <w:tabs>
                <w:tab w:val="right" w:pos="7164"/>
              </w:tabs>
              <w:spacing w:before="60" w:after="60" w:line="240" w:lineRule="auto"/>
              <w:rPr>
                <w:lang w:val="es-BO"/>
              </w:rPr>
            </w:pPr>
            <w:hyperlink r:id="rId28">
              <w:r w:rsidR="00EF740D" w:rsidRPr="00342B02">
                <w:rPr>
                  <w:rStyle w:val="Hipervnculo"/>
                  <w:color w:val="0070C0"/>
                  <w:lang w:val="es-BO"/>
                </w:rPr>
                <w:t>proyecto.3151@minsalud.gob.bo</w:t>
              </w:r>
            </w:hyperlink>
            <w:r w:rsidR="00EF740D" w:rsidRPr="00342B02">
              <w:rPr>
                <w:rStyle w:val="Hipervnculo"/>
                <w:color w:val="0070C0"/>
                <w:lang w:val="es-BO"/>
              </w:rPr>
              <w:t xml:space="preserve">  </w:t>
            </w:r>
            <w:r w:rsidR="00EF740D" w:rsidRPr="00342B02">
              <w:rPr>
                <w:color w:val="0070C0"/>
                <w:lang w:val="es-BO"/>
              </w:rPr>
              <w:t xml:space="preserve">y  </w:t>
            </w:r>
            <w:hyperlink r:id="rId29" w:history="1">
              <w:r w:rsidR="00EF740D" w:rsidRPr="00342B02">
                <w:rPr>
                  <w:rStyle w:val="Hipervnculo"/>
                  <w:color w:val="0070C0"/>
                  <w:lang w:val="es-BO"/>
                </w:rPr>
                <w:t>adquisiciones.3151.bl.bo@gmail.com</w:t>
              </w:r>
            </w:hyperlink>
          </w:p>
        </w:tc>
      </w:tr>
      <w:tr w:rsidR="00E334C2" w:rsidRPr="00185E2F" w14:paraId="4F611740" w14:textId="77777777" w:rsidTr="00E334C2">
        <w:trPr>
          <w:cantSplit/>
        </w:trPr>
        <w:tc>
          <w:tcPr>
            <w:tcW w:w="1728" w:type="dxa"/>
          </w:tcPr>
          <w:p w14:paraId="6D390605" w14:textId="77777777" w:rsidR="00E334C2" w:rsidRPr="00342B02" w:rsidRDefault="00E334C2" w:rsidP="00104752">
            <w:pPr>
              <w:spacing w:before="60" w:after="60" w:line="240" w:lineRule="auto"/>
              <w:jc w:val="center"/>
              <w:rPr>
                <w:b/>
                <w:lang w:val="es-BO"/>
              </w:rPr>
            </w:pPr>
            <w:r w:rsidRPr="00342B02">
              <w:rPr>
                <w:b/>
                <w:lang w:val="es-BO"/>
              </w:rPr>
              <w:t>GCC 9.1</w:t>
            </w:r>
          </w:p>
        </w:tc>
        <w:tc>
          <w:tcPr>
            <w:tcW w:w="7380" w:type="dxa"/>
          </w:tcPr>
          <w:p w14:paraId="3FA8F238" w14:textId="77777777" w:rsidR="00E334C2" w:rsidRPr="00342B02" w:rsidRDefault="002606AE" w:rsidP="00E334C2">
            <w:pPr>
              <w:tabs>
                <w:tab w:val="right" w:pos="7164"/>
              </w:tabs>
              <w:spacing w:before="60" w:after="60" w:line="240" w:lineRule="auto"/>
              <w:rPr>
                <w:lang w:val="es-BO"/>
              </w:rPr>
            </w:pPr>
            <w:r w:rsidRPr="00342B02">
              <w:rPr>
                <w:lang w:val="es-BO"/>
              </w:rPr>
              <w:t>La ley que rige será la ley de</w:t>
            </w:r>
            <w:r w:rsidR="005B2EB5" w:rsidRPr="00342B02">
              <w:rPr>
                <w:lang w:val="es-BO"/>
              </w:rPr>
              <w:t>l</w:t>
            </w:r>
            <w:r w:rsidRPr="00342B02">
              <w:rPr>
                <w:lang w:val="es-BO"/>
              </w:rPr>
              <w:t xml:space="preserve">: </w:t>
            </w:r>
            <w:r w:rsidR="005B2EB5" w:rsidRPr="00342B02">
              <w:rPr>
                <w:color w:val="0070C0"/>
                <w:lang w:val="es-BO"/>
              </w:rPr>
              <w:t>Estado Plurinacional del Bolivia</w:t>
            </w:r>
          </w:p>
        </w:tc>
      </w:tr>
      <w:tr w:rsidR="00E334C2" w:rsidRPr="00185E2F" w14:paraId="5D71DDFE" w14:textId="77777777" w:rsidTr="00E334C2">
        <w:tc>
          <w:tcPr>
            <w:tcW w:w="1728" w:type="dxa"/>
          </w:tcPr>
          <w:p w14:paraId="5AC5C1F9" w14:textId="77777777" w:rsidR="00E334C2" w:rsidRPr="00342B02" w:rsidRDefault="00E334C2" w:rsidP="00104752">
            <w:pPr>
              <w:spacing w:before="60" w:after="60" w:line="240" w:lineRule="auto"/>
              <w:jc w:val="center"/>
              <w:rPr>
                <w:b/>
                <w:lang w:val="es-BO"/>
              </w:rPr>
            </w:pPr>
            <w:r w:rsidRPr="00342B02">
              <w:rPr>
                <w:b/>
                <w:lang w:val="es-BO"/>
              </w:rPr>
              <w:t>GCC 10.2</w:t>
            </w:r>
          </w:p>
        </w:tc>
        <w:tc>
          <w:tcPr>
            <w:tcW w:w="7380" w:type="dxa"/>
          </w:tcPr>
          <w:p w14:paraId="6FAF517C" w14:textId="77777777" w:rsidR="002606AE" w:rsidRPr="00342B02" w:rsidRDefault="002606AE" w:rsidP="002606AE">
            <w:pPr>
              <w:suppressAutoHyphens/>
              <w:spacing w:before="60" w:after="60" w:line="240" w:lineRule="auto"/>
              <w:jc w:val="both"/>
              <w:rPr>
                <w:lang w:val="es-BO"/>
              </w:rPr>
            </w:pPr>
            <w:r w:rsidRPr="00342B02">
              <w:rPr>
                <w:lang w:val="es-BO"/>
              </w:rPr>
              <w:t xml:space="preserve">Los reglamentos de los procedimientos para los procesos de arbitraje, de conformidad con la Cláusula 10.2 de las CGC, serán: </w:t>
            </w:r>
          </w:p>
          <w:p w14:paraId="33D5EEB2" w14:textId="77777777" w:rsidR="00E334C2" w:rsidRPr="00342B02" w:rsidRDefault="002606AE" w:rsidP="00845DC3">
            <w:pPr>
              <w:pStyle w:val="Prrafodelista"/>
              <w:numPr>
                <w:ilvl w:val="0"/>
                <w:numId w:val="154"/>
              </w:numPr>
              <w:suppressAutoHyphens/>
              <w:spacing w:before="60" w:after="60" w:line="240" w:lineRule="auto"/>
              <w:ind w:left="432"/>
              <w:jc w:val="both"/>
              <w:rPr>
                <w:color w:val="0070C0"/>
                <w:lang w:val="es-BO"/>
              </w:rPr>
            </w:pPr>
            <w:r w:rsidRPr="00342B02">
              <w:rPr>
                <w:color w:val="0070C0"/>
                <w:lang w:val="es-BO"/>
              </w:rPr>
              <w:t>Contrato con un Proveedor Extranjero</w:t>
            </w:r>
            <w:r w:rsidR="00E334C2" w:rsidRPr="00342B02">
              <w:rPr>
                <w:color w:val="0070C0"/>
                <w:lang w:val="es-BO"/>
              </w:rPr>
              <w:t>:</w:t>
            </w:r>
          </w:p>
          <w:p w14:paraId="3132E4D4" w14:textId="77777777" w:rsidR="002606AE" w:rsidRPr="00342B02" w:rsidRDefault="002606AE" w:rsidP="004249BE">
            <w:pPr>
              <w:spacing w:after="120"/>
              <w:ind w:left="432" w:right="-14"/>
              <w:jc w:val="both"/>
              <w:rPr>
                <w:rFonts w:ascii="CG Times" w:hAnsi="CG Times"/>
                <w:b/>
                <w:spacing w:val="-3"/>
                <w:lang w:val="es-BO"/>
              </w:rPr>
            </w:pPr>
            <w:r w:rsidRPr="00342B02">
              <w:rPr>
                <w:color w:val="0070C0"/>
                <w:lang w:val="es-BO"/>
              </w:rPr>
              <w:t xml:space="preserve">Si el Comprador selecciona el Reglamento de Arbitraje de </w:t>
            </w:r>
            <w:r w:rsidR="00F80EF1" w:rsidRPr="00342B02">
              <w:rPr>
                <w:color w:val="0070C0"/>
                <w:lang w:val="es-BO"/>
              </w:rPr>
              <w:t>UNCITRAL, deberá</w:t>
            </w:r>
            <w:r w:rsidRPr="00342B02">
              <w:rPr>
                <w:color w:val="0070C0"/>
                <w:lang w:val="es-BO"/>
              </w:rPr>
              <w:t xml:space="preserve"> insertar la siguiente cláusula tipo: </w:t>
            </w:r>
          </w:p>
          <w:p w14:paraId="08815B68" w14:textId="77777777" w:rsidR="004249BE" w:rsidRPr="00342B02" w:rsidRDefault="004249BE" w:rsidP="004249BE">
            <w:pPr>
              <w:spacing w:before="60" w:after="60" w:line="240" w:lineRule="auto"/>
              <w:ind w:left="432"/>
              <w:jc w:val="both"/>
              <w:rPr>
                <w:lang w:val="es-BO"/>
              </w:rPr>
            </w:pPr>
            <w:r w:rsidRPr="00342B02">
              <w:rPr>
                <w:lang w:val="es-BO"/>
              </w:rPr>
              <w:t xml:space="preserve">CGC 10.2 (a) </w:t>
            </w:r>
            <w:r w:rsidR="008B3400" w:rsidRPr="00342B02">
              <w:rPr>
                <w:lang w:val="es-BO"/>
              </w:rPr>
              <w:t>- Cualquier</w:t>
            </w:r>
            <w:r w:rsidRPr="00342B02">
              <w:rPr>
                <w:lang w:val="es-BO"/>
              </w:rPr>
              <w:t xml:space="preserve"> disputa, controversia o reclamo generado por o en relación con este Contrato, o por incumplimiento, cesación, o anulación del mismo, deberán ser resueltos mediante arbitraje de conformidad con el Reglamento de Arbitraje vigente de la CNUDMI.</w:t>
            </w:r>
          </w:p>
          <w:p w14:paraId="659C55B5" w14:textId="77777777" w:rsidR="004249BE" w:rsidRPr="00342B02" w:rsidRDefault="004249BE" w:rsidP="00845DC3">
            <w:pPr>
              <w:pStyle w:val="Prrafodelista"/>
              <w:numPr>
                <w:ilvl w:val="0"/>
                <w:numId w:val="154"/>
              </w:numPr>
              <w:tabs>
                <w:tab w:val="left" w:pos="538"/>
              </w:tabs>
              <w:suppressAutoHyphens/>
              <w:spacing w:before="60" w:after="60" w:line="240" w:lineRule="auto"/>
              <w:ind w:left="538" w:hanging="425"/>
              <w:jc w:val="both"/>
              <w:rPr>
                <w:color w:val="0070C0"/>
                <w:lang w:val="es-BO"/>
              </w:rPr>
            </w:pPr>
            <w:r w:rsidRPr="00342B02">
              <w:rPr>
                <w:color w:val="0070C0"/>
                <w:lang w:val="es-BO"/>
              </w:rPr>
              <w:t>Contratos con Proveedores ciudadanos del país del Comprador:</w:t>
            </w:r>
          </w:p>
          <w:p w14:paraId="3990F20C" w14:textId="77777777" w:rsidR="00EF740D" w:rsidRPr="00342B02" w:rsidRDefault="004249BE" w:rsidP="008B3400">
            <w:pPr>
              <w:tabs>
                <w:tab w:val="left" w:pos="516"/>
              </w:tabs>
              <w:suppressAutoHyphens/>
              <w:spacing w:before="60" w:after="60" w:line="240" w:lineRule="auto"/>
              <w:ind w:left="538"/>
              <w:jc w:val="both"/>
              <w:rPr>
                <w:lang w:val="es-BO"/>
              </w:rPr>
            </w:pPr>
            <w:r w:rsidRPr="00342B02">
              <w:rPr>
                <w:lang w:val="es-BO"/>
              </w:rPr>
              <w:t xml:space="preserve">En el caso de alguna controversia entre el Comprador y el Proveedor que es un ciudadano del país del Comprador, la controversia deberá ser </w:t>
            </w:r>
            <w:r w:rsidRPr="00342B02">
              <w:rPr>
                <w:lang w:val="es-BO"/>
              </w:rPr>
              <w:lastRenderedPageBreak/>
              <w:t>sometida a arbitraje de acuerdo con las leyes del país del Comprador</w:t>
            </w:r>
            <w:r w:rsidR="00EF740D" w:rsidRPr="00342B02">
              <w:rPr>
                <w:lang w:val="es-BO"/>
              </w:rPr>
              <w:t xml:space="preserve">, </w:t>
            </w:r>
            <w:r w:rsidR="00EF740D" w:rsidRPr="00342B02">
              <w:rPr>
                <w:color w:val="0070C0"/>
                <w:lang w:val="es-BO"/>
              </w:rPr>
              <w:t xml:space="preserve">la Ley No. 708 de Conciliación y Arbitraje de Bolivia. </w:t>
            </w:r>
          </w:p>
          <w:p w14:paraId="08A2826A" w14:textId="77777777" w:rsidR="00E334C2" w:rsidRPr="00342B02" w:rsidRDefault="00EF740D" w:rsidP="008B3400">
            <w:pPr>
              <w:tabs>
                <w:tab w:val="left" w:pos="538"/>
              </w:tabs>
              <w:suppressAutoHyphens/>
              <w:spacing w:before="60" w:after="60" w:line="240" w:lineRule="auto"/>
              <w:ind w:left="538"/>
              <w:jc w:val="both"/>
              <w:rPr>
                <w:u w:val="single"/>
                <w:lang w:val="es-BO"/>
              </w:rPr>
            </w:pPr>
            <w:r w:rsidRPr="00342B02">
              <w:rPr>
                <w:color w:val="0070C0"/>
                <w:lang w:val="es-BO"/>
              </w:rPr>
              <w:t>El lugar de arbitraje será: en la ciudad de La Paz del Estado Plurinacional de Bolivia.</w:t>
            </w:r>
            <w:r w:rsidR="004249BE" w:rsidRPr="00342B02">
              <w:rPr>
                <w:lang w:val="es-BO"/>
              </w:rPr>
              <w:t xml:space="preserve">  </w:t>
            </w:r>
          </w:p>
        </w:tc>
      </w:tr>
      <w:tr w:rsidR="00E334C2" w:rsidRPr="00185E2F" w14:paraId="7AAC11F7" w14:textId="77777777" w:rsidTr="00E334C2">
        <w:tc>
          <w:tcPr>
            <w:tcW w:w="1728" w:type="dxa"/>
          </w:tcPr>
          <w:p w14:paraId="745E5008" w14:textId="77777777" w:rsidR="00E334C2" w:rsidRPr="00342B02" w:rsidRDefault="00E334C2" w:rsidP="00104752">
            <w:pPr>
              <w:spacing w:before="60" w:after="60" w:line="240" w:lineRule="auto"/>
              <w:jc w:val="center"/>
              <w:rPr>
                <w:b/>
                <w:lang w:val="es-BO"/>
              </w:rPr>
            </w:pPr>
            <w:r w:rsidRPr="00342B02">
              <w:rPr>
                <w:b/>
                <w:lang w:val="es-BO"/>
              </w:rPr>
              <w:lastRenderedPageBreak/>
              <w:t>GCC 13.1</w:t>
            </w:r>
          </w:p>
        </w:tc>
        <w:tc>
          <w:tcPr>
            <w:tcW w:w="7380" w:type="dxa"/>
          </w:tcPr>
          <w:p w14:paraId="61313F49" w14:textId="77777777" w:rsidR="00E10F2C" w:rsidRPr="00E10F2C" w:rsidRDefault="00E10F2C" w:rsidP="00676289">
            <w:pPr>
              <w:pStyle w:val="xmsonormal"/>
              <w:shd w:val="clear" w:color="auto" w:fill="FFFFFF"/>
              <w:spacing w:before="60" w:beforeAutospacing="0" w:after="60" w:afterAutospacing="0"/>
              <w:jc w:val="both"/>
              <w:rPr>
                <w:rFonts w:asciiTheme="minorHAnsi" w:eastAsiaTheme="minorHAnsi" w:hAnsiTheme="minorHAnsi" w:cstheme="minorBidi"/>
                <w:color w:val="0070C0"/>
                <w:sz w:val="22"/>
                <w:szCs w:val="22"/>
                <w:lang w:val="es-BO" w:eastAsia="en-US"/>
              </w:rPr>
            </w:pPr>
            <w:r w:rsidRPr="00E10F2C">
              <w:rPr>
                <w:rFonts w:asciiTheme="minorHAnsi" w:eastAsiaTheme="minorHAnsi" w:hAnsiTheme="minorHAnsi" w:cstheme="minorBidi"/>
                <w:color w:val="0070C0"/>
                <w:sz w:val="22"/>
                <w:szCs w:val="22"/>
                <w:lang w:val="es-BO" w:eastAsia="en-US"/>
              </w:rPr>
              <w:t>Respecto a la entrega de los bienes y cumplimiento de los servicios conexos, se establece:</w:t>
            </w:r>
          </w:p>
          <w:p w14:paraId="3955C171" w14:textId="77777777" w:rsidR="00E10F2C" w:rsidRPr="00E10F2C" w:rsidRDefault="00E10F2C" w:rsidP="00676289">
            <w:pPr>
              <w:pStyle w:val="xmsonormal"/>
              <w:shd w:val="clear" w:color="auto" w:fill="FFFFFF"/>
              <w:spacing w:before="60" w:beforeAutospacing="0" w:after="60" w:afterAutospacing="0"/>
              <w:jc w:val="both"/>
              <w:rPr>
                <w:rFonts w:asciiTheme="minorHAnsi" w:eastAsiaTheme="minorHAnsi" w:hAnsiTheme="minorHAnsi" w:cstheme="minorBidi"/>
                <w:color w:val="0070C0"/>
                <w:sz w:val="22"/>
                <w:szCs w:val="22"/>
                <w:lang w:val="es-BO" w:eastAsia="en-US"/>
              </w:rPr>
            </w:pPr>
            <w:r w:rsidRPr="00E10F2C">
              <w:rPr>
                <w:rFonts w:asciiTheme="minorHAnsi" w:eastAsiaTheme="minorHAnsi" w:hAnsiTheme="minorHAnsi" w:cstheme="minorBidi"/>
                <w:color w:val="0070C0"/>
                <w:sz w:val="22"/>
                <w:szCs w:val="22"/>
                <w:lang w:val="es-BO" w:eastAsia="en-US"/>
              </w:rPr>
              <w:t>El plazo de entrega se inicia desde la fecha de firma del Contrato por ambas partes, para este contrato el plazo es: </w:t>
            </w:r>
            <w:r w:rsidRPr="00E10F2C">
              <w:rPr>
                <w:rFonts w:asciiTheme="minorHAnsi" w:eastAsiaTheme="minorHAnsi" w:hAnsiTheme="minorHAnsi" w:cstheme="minorBidi"/>
                <w:b/>
                <w:color w:val="0070C0"/>
                <w:sz w:val="22"/>
                <w:szCs w:val="22"/>
                <w:lang w:val="es-BO" w:eastAsia="en-US"/>
              </w:rPr>
              <w:t>SEÑALAR EL PLAZO DE ENTREGA O LAS FECHAS DE ENTREGA, CONFORME A LA OFERTA ADJUDICADA (PLAN DE ENTREGA DE LA LISTA DE REQUISITOS)</w:t>
            </w:r>
          </w:p>
          <w:p w14:paraId="29EAD170" w14:textId="77777777" w:rsidR="00E10F2C" w:rsidRPr="00E10F2C" w:rsidRDefault="00E10F2C" w:rsidP="00676289">
            <w:pPr>
              <w:pStyle w:val="xmsonormal"/>
              <w:shd w:val="clear" w:color="auto" w:fill="FFFFFF"/>
              <w:spacing w:before="60" w:beforeAutospacing="0" w:after="60" w:afterAutospacing="0"/>
              <w:jc w:val="both"/>
              <w:rPr>
                <w:rFonts w:asciiTheme="minorHAnsi" w:eastAsiaTheme="minorHAnsi" w:hAnsiTheme="minorHAnsi" w:cstheme="minorBidi"/>
                <w:color w:val="0070C0"/>
                <w:sz w:val="22"/>
                <w:szCs w:val="22"/>
                <w:lang w:val="es-BO" w:eastAsia="en-US"/>
              </w:rPr>
            </w:pPr>
            <w:r w:rsidRPr="00E10F2C">
              <w:rPr>
                <w:rFonts w:asciiTheme="minorHAnsi" w:eastAsiaTheme="minorHAnsi" w:hAnsiTheme="minorHAnsi" w:cstheme="minorBidi"/>
                <w:color w:val="0070C0"/>
                <w:sz w:val="22"/>
                <w:szCs w:val="22"/>
                <w:lang w:val="es-BO" w:eastAsia="en-US"/>
              </w:rPr>
              <w:t>El plazo de ejecución de los Servicios Conexos, se contabilizará desde la fecha límite de entrega de los bienes, para este contrato el plazo es: </w:t>
            </w:r>
            <w:r w:rsidRPr="00E10F2C">
              <w:rPr>
                <w:rFonts w:asciiTheme="minorHAnsi" w:eastAsiaTheme="minorHAnsi" w:hAnsiTheme="minorHAnsi" w:cstheme="minorBidi"/>
                <w:b/>
                <w:color w:val="0070C0"/>
                <w:sz w:val="22"/>
                <w:szCs w:val="22"/>
                <w:lang w:val="es-BO" w:eastAsia="en-US"/>
              </w:rPr>
              <w:t>SEÑALAR EL PLAZO DE CUMPLIMIENTO CONFORME A LA OFERTA ADJUDICADA (CRONOGRAMA DE CUMPLIMIENTO DE LA SECCIÓN IV)</w:t>
            </w:r>
          </w:p>
          <w:p w14:paraId="307170CF" w14:textId="77777777" w:rsidR="00E10F2C" w:rsidRDefault="00E10F2C" w:rsidP="00676289">
            <w:pPr>
              <w:spacing w:before="60" w:after="60" w:line="240" w:lineRule="auto"/>
              <w:jc w:val="both"/>
              <w:rPr>
                <w:lang w:val="es-BO"/>
              </w:rPr>
            </w:pPr>
          </w:p>
          <w:p w14:paraId="0B0174BE" w14:textId="77777777" w:rsidR="004249BE" w:rsidRPr="00342B02" w:rsidRDefault="004249BE" w:rsidP="00676289">
            <w:pPr>
              <w:spacing w:before="60" w:after="60" w:line="240" w:lineRule="auto"/>
              <w:jc w:val="both"/>
              <w:rPr>
                <w:i/>
                <w:color w:val="0070C0"/>
                <w:lang w:val="es-BO"/>
              </w:rPr>
            </w:pPr>
            <w:r w:rsidRPr="00342B02">
              <w:rPr>
                <w:lang w:val="es-BO"/>
              </w:rPr>
              <w:t xml:space="preserve">Detalle de los documentos de Embarque y otros documentos que deben ser proporcionados por el Proveedor: </w:t>
            </w:r>
          </w:p>
          <w:p w14:paraId="51E851B2" w14:textId="77777777" w:rsidR="001954A4" w:rsidRPr="00342B02" w:rsidRDefault="001954A4" w:rsidP="008B3400">
            <w:pPr>
              <w:widowControl w:val="0"/>
              <w:spacing w:before="60" w:after="60" w:line="240" w:lineRule="auto"/>
              <w:jc w:val="both"/>
              <w:rPr>
                <w:rFonts w:ascii="Arial Unicode MS" w:eastAsia="Arial Unicode MS" w:hAnsi="Arial Unicode MS" w:cs="Arial Unicode MS"/>
                <w:color w:val="0070C0"/>
                <w:sz w:val="24"/>
                <w:szCs w:val="24"/>
                <w:lang w:val="es-BO"/>
              </w:rPr>
            </w:pPr>
            <w:r w:rsidRPr="00342B02">
              <w:rPr>
                <w:color w:val="0070C0"/>
                <w:lang w:val="es-BO"/>
              </w:rPr>
              <w:t>Para el pago final de bienes a ser importados es:</w:t>
            </w:r>
          </w:p>
          <w:p w14:paraId="58930E1A" w14:textId="77777777" w:rsidR="001954A4" w:rsidRPr="00342B02" w:rsidRDefault="001954A4" w:rsidP="00845DC3">
            <w:pPr>
              <w:pStyle w:val="Prrafodelista"/>
              <w:numPr>
                <w:ilvl w:val="0"/>
                <w:numId w:val="167"/>
              </w:numPr>
              <w:spacing w:before="60" w:after="60" w:line="240" w:lineRule="auto"/>
              <w:ind w:left="658" w:hanging="425"/>
              <w:jc w:val="both"/>
              <w:rPr>
                <w:color w:val="0070C0"/>
                <w:lang w:val="es-BO"/>
              </w:rPr>
            </w:pPr>
            <w:r w:rsidRPr="00342B02">
              <w:rPr>
                <w:color w:val="0070C0"/>
                <w:lang w:val="es-BO"/>
              </w:rPr>
              <w:t>Certificado de origen de los bienes.</w:t>
            </w:r>
          </w:p>
          <w:p w14:paraId="1C90DFA0" w14:textId="77777777" w:rsidR="001954A4" w:rsidRPr="00342B02" w:rsidRDefault="001954A4" w:rsidP="00845DC3">
            <w:pPr>
              <w:pStyle w:val="Prrafodelista"/>
              <w:numPr>
                <w:ilvl w:val="0"/>
                <w:numId w:val="167"/>
              </w:numPr>
              <w:spacing w:before="60" w:after="60" w:line="240" w:lineRule="auto"/>
              <w:ind w:left="658" w:hanging="425"/>
              <w:jc w:val="both"/>
              <w:rPr>
                <w:color w:val="0070C0"/>
                <w:lang w:val="es-BO"/>
              </w:rPr>
            </w:pPr>
            <w:r w:rsidRPr="00342B02">
              <w:rPr>
                <w:color w:val="0070C0"/>
                <w:lang w:val="es-BO"/>
              </w:rPr>
              <w:t xml:space="preserve">Documento Único de Importación (DUI), en tres ejemplares o copias legalizadas </w:t>
            </w:r>
          </w:p>
          <w:p w14:paraId="7CDFD157" w14:textId="77777777" w:rsidR="001954A4" w:rsidRPr="00342B02" w:rsidRDefault="001954A4" w:rsidP="00676289">
            <w:pPr>
              <w:pStyle w:val="Prrafodelista"/>
              <w:widowControl w:val="0"/>
              <w:numPr>
                <w:ilvl w:val="0"/>
                <w:numId w:val="167"/>
              </w:numPr>
              <w:spacing w:before="60" w:after="60" w:line="240" w:lineRule="auto"/>
              <w:ind w:left="657" w:hanging="425"/>
              <w:jc w:val="both"/>
              <w:rPr>
                <w:color w:val="0070C0"/>
                <w:lang w:val="es-BO"/>
              </w:rPr>
            </w:pPr>
            <w:r w:rsidRPr="00342B02">
              <w:rPr>
                <w:color w:val="0070C0"/>
                <w:lang w:val="es-BO"/>
              </w:rPr>
              <w:t>Factura comercial por el valor total del cada bien o contrato</w:t>
            </w:r>
          </w:p>
          <w:p w14:paraId="316EFD1A" w14:textId="77777777" w:rsidR="001954A4" w:rsidRPr="00342B02" w:rsidRDefault="001954A4" w:rsidP="001954A4">
            <w:pPr>
              <w:widowControl w:val="0"/>
              <w:spacing w:before="60" w:after="60" w:line="240" w:lineRule="auto"/>
              <w:jc w:val="both"/>
              <w:rPr>
                <w:color w:val="0070C0"/>
                <w:lang w:val="es-BO"/>
              </w:rPr>
            </w:pPr>
            <w:r w:rsidRPr="00342B02">
              <w:rPr>
                <w:color w:val="0070C0"/>
                <w:lang w:val="es-BO"/>
              </w:rPr>
              <w:t>Para el pago intermedio de bienes fabricados/provistos en el país del comprador:</w:t>
            </w:r>
          </w:p>
          <w:p w14:paraId="09F0AA16" w14:textId="77777777" w:rsidR="001954A4" w:rsidRPr="00342B02" w:rsidRDefault="001954A4" w:rsidP="00845DC3">
            <w:pPr>
              <w:pStyle w:val="Prrafodelista"/>
              <w:numPr>
                <w:ilvl w:val="0"/>
                <w:numId w:val="168"/>
              </w:numPr>
              <w:spacing w:before="60" w:after="60" w:line="240" w:lineRule="auto"/>
              <w:ind w:left="658" w:hanging="425"/>
              <w:jc w:val="both"/>
              <w:rPr>
                <w:color w:val="0070C0"/>
                <w:lang w:val="es-BO"/>
              </w:rPr>
            </w:pPr>
            <w:r w:rsidRPr="00342B02">
              <w:rPr>
                <w:color w:val="0070C0"/>
                <w:lang w:val="es-BO"/>
              </w:rPr>
              <w:t>Factura comercial por el valor total de cada bien.</w:t>
            </w:r>
          </w:p>
          <w:p w14:paraId="70B9C716" w14:textId="77777777" w:rsidR="001954A4" w:rsidRPr="00342B02" w:rsidRDefault="001954A4" w:rsidP="00845DC3">
            <w:pPr>
              <w:pStyle w:val="Prrafodelista"/>
              <w:numPr>
                <w:ilvl w:val="0"/>
                <w:numId w:val="168"/>
              </w:numPr>
              <w:spacing w:before="60" w:after="60" w:line="240" w:lineRule="auto"/>
              <w:ind w:left="658" w:hanging="425"/>
              <w:jc w:val="both"/>
              <w:rPr>
                <w:color w:val="0070C0"/>
                <w:lang w:val="es-BO"/>
              </w:rPr>
            </w:pPr>
            <w:r w:rsidRPr="00342B02">
              <w:rPr>
                <w:color w:val="0070C0"/>
                <w:lang w:val="es-BO"/>
              </w:rPr>
              <w:t>Certificado de origen de los bienes.</w:t>
            </w:r>
          </w:p>
          <w:p w14:paraId="22178091" w14:textId="77777777" w:rsidR="00D33FB2" w:rsidRPr="00342B02" w:rsidRDefault="004249BE" w:rsidP="00E10F2C">
            <w:pPr>
              <w:suppressAutoHyphens/>
              <w:spacing w:before="60" w:after="60" w:line="240" w:lineRule="auto"/>
              <w:jc w:val="both"/>
              <w:rPr>
                <w:lang w:val="es-BO"/>
              </w:rPr>
            </w:pPr>
            <w:r w:rsidRPr="00342B02">
              <w:rPr>
                <w:lang w:val="es-BO"/>
              </w:rPr>
              <w:t>El Comprador deberá recibir los documentos arriba mencionados; si no recibe dichos documentos, todos los gastos consecuentes correrán por cuenta del Proveedor.</w:t>
            </w:r>
          </w:p>
        </w:tc>
      </w:tr>
      <w:tr w:rsidR="00E334C2" w:rsidRPr="00185E2F" w14:paraId="543A1B49" w14:textId="77777777" w:rsidTr="00E334C2">
        <w:trPr>
          <w:cantSplit/>
        </w:trPr>
        <w:tc>
          <w:tcPr>
            <w:tcW w:w="1728" w:type="dxa"/>
          </w:tcPr>
          <w:p w14:paraId="363A2206" w14:textId="77777777" w:rsidR="00E334C2" w:rsidRPr="00342B02" w:rsidRDefault="00E334C2" w:rsidP="00104752">
            <w:pPr>
              <w:spacing w:before="60" w:after="60" w:line="240" w:lineRule="auto"/>
              <w:jc w:val="center"/>
              <w:rPr>
                <w:b/>
                <w:lang w:val="es-BO"/>
              </w:rPr>
            </w:pPr>
            <w:r w:rsidRPr="00342B02">
              <w:rPr>
                <w:b/>
                <w:lang w:val="es-BO"/>
              </w:rPr>
              <w:t>GCC 15.1</w:t>
            </w:r>
          </w:p>
        </w:tc>
        <w:tc>
          <w:tcPr>
            <w:tcW w:w="7380" w:type="dxa"/>
          </w:tcPr>
          <w:p w14:paraId="6F380C3B" w14:textId="77777777" w:rsidR="00E334C2" w:rsidRPr="00342B02" w:rsidRDefault="004249BE" w:rsidP="008B3400">
            <w:pPr>
              <w:tabs>
                <w:tab w:val="right" w:pos="7164"/>
              </w:tabs>
              <w:spacing w:before="60" w:after="60" w:line="240" w:lineRule="auto"/>
              <w:jc w:val="both"/>
              <w:rPr>
                <w:u w:val="single"/>
                <w:lang w:val="es-BO"/>
              </w:rPr>
            </w:pPr>
            <w:r w:rsidRPr="00342B02">
              <w:rPr>
                <w:lang w:val="es-BO"/>
              </w:rPr>
              <w:t>Los precios de los Bienes suministrados</w:t>
            </w:r>
            <w:r w:rsidR="001954A4" w:rsidRPr="00342B02">
              <w:rPr>
                <w:lang w:val="es-BO"/>
              </w:rPr>
              <w:t>, servicios de mantenimiento</w:t>
            </w:r>
            <w:r w:rsidRPr="00342B02">
              <w:rPr>
                <w:lang w:val="es-BO"/>
              </w:rPr>
              <w:t xml:space="preserve"> y los Servicios Conexos prestados </w:t>
            </w:r>
            <w:r w:rsidRPr="00342B02">
              <w:rPr>
                <w:i/>
                <w:color w:val="0070C0"/>
                <w:lang w:val="es-BO"/>
              </w:rPr>
              <w:t xml:space="preserve">“no serán” </w:t>
            </w:r>
            <w:r w:rsidRPr="00342B02">
              <w:rPr>
                <w:lang w:val="es-BO"/>
              </w:rPr>
              <w:t>ajustables</w:t>
            </w:r>
            <w:r w:rsidR="00E334C2" w:rsidRPr="00342B02">
              <w:rPr>
                <w:lang w:val="es-BO"/>
              </w:rPr>
              <w:t>.</w:t>
            </w:r>
          </w:p>
        </w:tc>
      </w:tr>
      <w:tr w:rsidR="00E334C2" w:rsidRPr="00185E2F" w14:paraId="30359033" w14:textId="77777777" w:rsidTr="00E334C2">
        <w:tc>
          <w:tcPr>
            <w:tcW w:w="1728" w:type="dxa"/>
          </w:tcPr>
          <w:p w14:paraId="54359011" w14:textId="77777777" w:rsidR="00E334C2" w:rsidRPr="00342B02" w:rsidRDefault="00E334C2" w:rsidP="00104752">
            <w:pPr>
              <w:spacing w:before="60" w:after="60" w:line="240" w:lineRule="auto"/>
              <w:jc w:val="center"/>
              <w:rPr>
                <w:b/>
                <w:lang w:val="es-BO"/>
              </w:rPr>
            </w:pPr>
            <w:r w:rsidRPr="00342B02">
              <w:rPr>
                <w:b/>
                <w:lang w:val="es-BO"/>
              </w:rPr>
              <w:t>GCC 16.1</w:t>
            </w:r>
          </w:p>
        </w:tc>
        <w:tc>
          <w:tcPr>
            <w:tcW w:w="7380" w:type="dxa"/>
          </w:tcPr>
          <w:p w14:paraId="25E4C022" w14:textId="77777777" w:rsidR="008B3400" w:rsidRPr="00342B02" w:rsidRDefault="008B3400" w:rsidP="001F1072">
            <w:pPr>
              <w:suppressAutoHyphens/>
              <w:spacing w:before="60" w:after="60" w:line="240" w:lineRule="auto"/>
              <w:jc w:val="both"/>
              <w:rPr>
                <w:lang w:val="es-BO"/>
              </w:rPr>
            </w:pPr>
            <w:r w:rsidRPr="000C1D51">
              <w:rPr>
                <w:color w:val="0070C0"/>
                <w:lang w:val="es-BO"/>
              </w:rPr>
              <w:t xml:space="preserve">El pago para cualquier tipo de bien (importado o del propio país) se realizará en las monedas establecidas en la cotización de la oferta, mediante </w:t>
            </w:r>
            <w:r w:rsidRPr="000C1D51">
              <w:rPr>
                <w:b/>
                <w:color w:val="0070C0"/>
                <w:u w:val="single"/>
                <w:lang w:val="es-BO"/>
              </w:rPr>
              <w:t xml:space="preserve">transferencia / carta de crédito </w:t>
            </w:r>
          </w:p>
          <w:p w14:paraId="53AB97AA" w14:textId="77777777" w:rsidR="004249BE" w:rsidRPr="00B843A8" w:rsidRDefault="004249BE" w:rsidP="001F1072">
            <w:pPr>
              <w:suppressAutoHyphens/>
              <w:spacing w:before="60" w:after="60" w:line="240" w:lineRule="auto"/>
              <w:jc w:val="both"/>
              <w:rPr>
                <w:lang w:val="es-BO"/>
              </w:rPr>
            </w:pPr>
            <w:r w:rsidRPr="00342B02">
              <w:rPr>
                <w:lang w:val="es-BO"/>
              </w:rPr>
              <w:t xml:space="preserve">La forma y condiciones de pago al Proveedor en virtud del Contrato serán las </w:t>
            </w:r>
            <w:r w:rsidRPr="00B843A8">
              <w:rPr>
                <w:lang w:val="es-BO"/>
              </w:rPr>
              <w:t>siguientes:</w:t>
            </w:r>
          </w:p>
          <w:p w14:paraId="78E64140" w14:textId="77777777" w:rsidR="004A2B5C" w:rsidRPr="00B843A8" w:rsidRDefault="004A2B5C" w:rsidP="001954A4">
            <w:pPr>
              <w:tabs>
                <w:tab w:val="left" w:pos="7200"/>
              </w:tabs>
              <w:suppressAutoHyphens/>
              <w:spacing w:before="60" w:after="60" w:line="240" w:lineRule="auto"/>
              <w:jc w:val="both"/>
              <w:rPr>
                <w:color w:val="0070C0"/>
                <w:u w:val="single"/>
                <w:lang w:val="es-BO"/>
              </w:rPr>
            </w:pPr>
            <w:r w:rsidRPr="00B843A8">
              <w:rPr>
                <w:color w:val="0070C0"/>
                <w:u w:val="single"/>
                <w:lang w:val="es-BO"/>
              </w:rPr>
              <w:t>Pago de bienes a ser importados:</w:t>
            </w:r>
          </w:p>
          <w:p w14:paraId="3462350E" w14:textId="0FE5CF33" w:rsidR="001954A4" w:rsidRPr="00B843A8" w:rsidRDefault="008C7A4A" w:rsidP="00845DC3">
            <w:pPr>
              <w:pStyle w:val="Prrafodelista"/>
              <w:widowControl w:val="0"/>
              <w:numPr>
                <w:ilvl w:val="2"/>
                <w:numId w:val="165"/>
              </w:numPr>
              <w:spacing w:before="60" w:after="60" w:line="240" w:lineRule="auto"/>
              <w:ind w:left="309"/>
              <w:jc w:val="both"/>
              <w:rPr>
                <w:color w:val="0070C0"/>
                <w:lang w:val="es-BO"/>
              </w:rPr>
            </w:pPr>
            <w:r>
              <w:rPr>
                <w:color w:val="0070C0"/>
                <w:lang w:val="es-BO"/>
              </w:rPr>
              <w:t xml:space="preserve">En caso de </w:t>
            </w:r>
            <w:r w:rsidR="001954A4" w:rsidRPr="00B843A8">
              <w:rPr>
                <w:color w:val="0070C0"/>
                <w:lang w:val="es-BO"/>
              </w:rPr>
              <w:t>Anticipo</w:t>
            </w:r>
            <w:r w:rsidR="004A2B5C" w:rsidRPr="00B843A8">
              <w:rPr>
                <w:color w:val="0070C0"/>
                <w:lang w:val="es-BO"/>
              </w:rPr>
              <w:t xml:space="preserve">: (Solo en caso de solicitar anticipo) Se pagará el xx % del precio de contrato (como máximo será el 30% del Precio del Contrato) </w:t>
            </w:r>
            <w:r w:rsidR="001954A4" w:rsidRPr="00B843A8">
              <w:rPr>
                <w:color w:val="0070C0"/>
                <w:lang w:val="es-BO"/>
              </w:rPr>
              <w:t xml:space="preserve">dentro de los treinta (30) días siguientes a la firma del Contrato, contra solicitud de pago y presentación de una garantía bancaria en la forma de Garantía a Primer Requerimiento de características: renovable, irrevocable y de ejecución inmediata, a nombre del Ministerio de Salud </w:t>
            </w:r>
            <w:r w:rsidR="004A2B5C" w:rsidRPr="00B843A8">
              <w:rPr>
                <w:color w:val="0070C0"/>
                <w:lang w:val="es-BO"/>
              </w:rPr>
              <w:t>y por</w:t>
            </w:r>
            <w:r w:rsidR="001954A4" w:rsidRPr="00B843A8">
              <w:rPr>
                <w:color w:val="0070C0"/>
                <w:lang w:val="es-BO"/>
              </w:rPr>
              <w:t xml:space="preserve"> el monto equivalente</w:t>
            </w:r>
            <w:r w:rsidR="004A2B5C" w:rsidRPr="00B843A8">
              <w:rPr>
                <w:color w:val="0070C0"/>
                <w:lang w:val="es-BO"/>
              </w:rPr>
              <w:t xml:space="preserve"> al total del anticipo otorgado</w:t>
            </w:r>
            <w:r w:rsidR="001954A4" w:rsidRPr="00B843A8">
              <w:rPr>
                <w:color w:val="0070C0"/>
                <w:lang w:val="es-BO"/>
              </w:rPr>
              <w:t xml:space="preserve">. </w:t>
            </w:r>
            <w:bookmarkStart w:id="425" w:name="_GoBack"/>
            <w:bookmarkEnd w:id="425"/>
          </w:p>
          <w:p w14:paraId="369A16DB" w14:textId="77777777" w:rsidR="001954A4" w:rsidRDefault="001954A4" w:rsidP="001954A4">
            <w:pPr>
              <w:pStyle w:val="Prrafodelista"/>
              <w:widowControl w:val="0"/>
              <w:spacing w:before="60" w:after="60" w:line="240" w:lineRule="auto"/>
              <w:ind w:left="309"/>
              <w:jc w:val="both"/>
              <w:rPr>
                <w:color w:val="0070C0"/>
                <w:lang w:val="es-BO"/>
              </w:rPr>
            </w:pPr>
            <w:r w:rsidRPr="00B843A8">
              <w:rPr>
                <w:rFonts w:eastAsia="Times New Roman" w:cs="Times New Roman"/>
                <w:color w:val="0070C0"/>
                <w:lang w:val="es-BO" w:eastAsia="es-BO"/>
              </w:rPr>
              <w:lastRenderedPageBreak/>
              <w:t>Este monto</w:t>
            </w:r>
            <w:r w:rsidRPr="00B843A8">
              <w:rPr>
                <w:color w:val="0070C0"/>
                <w:lang w:val="es-BO"/>
              </w:rPr>
              <w:t xml:space="preserve"> será recuperado de la siguiente forma: … </w:t>
            </w:r>
            <w:r w:rsidRPr="00B843A8">
              <w:rPr>
                <w:rFonts w:ascii="Times New Roman" w:hAnsi="Times New Roman" w:cs="Times New Roman"/>
                <w:i/>
                <w:color w:val="0070C0"/>
                <w:lang w:val="es-BO"/>
              </w:rPr>
              <w:t>(la forma de recuperar o descontar el anticipo, ya sea que se recupere en su totalidad del primer pago o, sea recuperado a través del descuento del mismo porcentaje del anticipo, en cada pago hasta su total devolución, podrá establecerse en la reunión de adjudicación previo a la firma de contrato, en todo caso la boleta de garantía debe permanecer vigente hasta la recuperación total del monto anticipado)</w:t>
            </w:r>
            <w:r w:rsidRPr="00B843A8">
              <w:rPr>
                <w:color w:val="0070C0"/>
                <w:lang w:val="es-BO"/>
              </w:rPr>
              <w:t xml:space="preserve"> </w:t>
            </w:r>
          </w:p>
          <w:p w14:paraId="275F260F" w14:textId="77777777" w:rsidR="008C7A4A" w:rsidRPr="00B843A8" w:rsidRDefault="008C7A4A" w:rsidP="001954A4">
            <w:pPr>
              <w:pStyle w:val="Prrafodelista"/>
              <w:widowControl w:val="0"/>
              <w:spacing w:before="60" w:after="60" w:line="240" w:lineRule="auto"/>
              <w:ind w:left="309"/>
              <w:jc w:val="both"/>
              <w:rPr>
                <w:color w:val="0070C0"/>
                <w:lang w:val="es-BO"/>
              </w:rPr>
            </w:pPr>
          </w:p>
          <w:p w14:paraId="506B8EF2" w14:textId="77777777" w:rsidR="00D739E2" w:rsidRDefault="001954A4" w:rsidP="00D739E2">
            <w:pPr>
              <w:pStyle w:val="Prrafodelista"/>
              <w:widowControl w:val="0"/>
              <w:spacing w:before="60" w:after="60" w:line="240" w:lineRule="auto"/>
              <w:ind w:left="309"/>
              <w:jc w:val="both"/>
              <w:rPr>
                <w:color w:val="0070C0"/>
                <w:lang w:val="es-BO"/>
              </w:rPr>
            </w:pPr>
            <w:r w:rsidRPr="008F67E1">
              <w:rPr>
                <w:color w:val="0070C0"/>
                <w:lang w:val="es-BO"/>
              </w:rPr>
              <w:t>La garantía deberá mantenerse vigente hasta la devolución total del anticipo.</w:t>
            </w:r>
          </w:p>
          <w:p w14:paraId="4596B01F" w14:textId="77777777" w:rsidR="009F4A03" w:rsidRPr="008F67E1" w:rsidRDefault="009F4A03" w:rsidP="00D739E2">
            <w:pPr>
              <w:pStyle w:val="Prrafodelista"/>
              <w:widowControl w:val="0"/>
              <w:spacing w:before="60" w:after="60" w:line="240" w:lineRule="auto"/>
              <w:ind w:left="309"/>
              <w:jc w:val="both"/>
              <w:rPr>
                <w:color w:val="0070C0"/>
                <w:lang w:val="es-BO"/>
              </w:rPr>
            </w:pPr>
          </w:p>
          <w:p w14:paraId="7E4A9E55" w14:textId="4A1B8FEA" w:rsidR="008C7A4A" w:rsidRDefault="008C7A4A" w:rsidP="00845DC3">
            <w:pPr>
              <w:pStyle w:val="Prrafodelista"/>
              <w:widowControl w:val="0"/>
              <w:numPr>
                <w:ilvl w:val="0"/>
                <w:numId w:val="165"/>
              </w:numPr>
              <w:spacing w:before="60" w:after="60" w:line="240" w:lineRule="auto"/>
              <w:ind w:left="281" w:hanging="281"/>
              <w:jc w:val="both"/>
              <w:rPr>
                <w:rFonts w:eastAsia="Times New Roman" w:cs="Times New Roman"/>
                <w:color w:val="0070C0"/>
                <w:lang w:val="es-BO" w:eastAsia="es-BO"/>
              </w:rPr>
            </w:pPr>
            <w:r>
              <w:rPr>
                <w:rFonts w:eastAsia="Times New Roman" w:cs="Times New Roman"/>
                <w:color w:val="0070C0"/>
                <w:lang w:val="es-BO" w:eastAsia="es-BO"/>
              </w:rPr>
              <w:t xml:space="preserve">En caso de no requerir </w:t>
            </w:r>
            <w:r w:rsidR="009F4A03">
              <w:rPr>
                <w:rFonts w:eastAsia="Times New Roman" w:cs="Times New Roman"/>
                <w:color w:val="0070C0"/>
                <w:lang w:val="es-BO" w:eastAsia="es-BO"/>
              </w:rPr>
              <w:t>A</w:t>
            </w:r>
            <w:r>
              <w:rPr>
                <w:rFonts w:eastAsia="Times New Roman" w:cs="Times New Roman"/>
                <w:color w:val="0070C0"/>
                <w:lang w:val="es-BO" w:eastAsia="es-BO"/>
              </w:rPr>
              <w:t>nt</w:t>
            </w:r>
            <w:r w:rsidR="009F4A03">
              <w:rPr>
                <w:rFonts w:eastAsia="Times New Roman" w:cs="Times New Roman"/>
                <w:color w:val="0070C0"/>
                <w:lang w:val="es-BO" w:eastAsia="es-BO"/>
              </w:rPr>
              <w:t>i</w:t>
            </w:r>
            <w:r>
              <w:rPr>
                <w:rFonts w:eastAsia="Times New Roman" w:cs="Times New Roman"/>
                <w:color w:val="0070C0"/>
                <w:lang w:val="es-BO" w:eastAsia="es-BO"/>
              </w:rPr>
              <w:t>cipo:</w:t>
            </w:r>
          </w:p>
          <w:p w14:paraId="73C916C7" w14:textId="77777777" w:rsidR="008C7A4A" w:rsidRPr="008C7A4A" w:rsidRDefault="001954A4" w:rsidP="008C7A4A">
            <w:pPr>
              <w:pStyle w:val="Prrafodelista"/>
              <w:widowControl w:val="0"/>
              <w:spacing w:before="60" w:after="60" w:line="240" w:lineRule="auto"/>
              <w:ind w:left="281"/>
              <w:jc w:val="both"/>
              <w:rPr>
                <w:rFonts w:eastAsia="Times New Roman" w:cs="Times New Roman"/>
                <w:color w:val="0070C0"/>
                <w:lang w:val="es-BO" w:eastAsia="es-BO"/>
              </w:rPr>
            </w:pPr>
            <w:r w:rsidRPr="008C7A4A">
              <w:rPr>
                <w:rFonts w:eastAsia="Times New Roman" w:cs="Times New Roman"/>
                <w:color w:val="0070C0"/>
                <w:lang w:val="es-BO" w:eastAsia="es-BO"/>
              </w:rPr>
              <w:t>A la llegada de</w:t>
            </w:r>
            <w:r w:rsidRPr="008C7A4A">
              <w:rPr>
                <w:color w:val="0070C0"/>
                <w:lang w:val="es-BO"/>
              </w:rPr>
              <w:t xml:space="preserve"> los bienes</w:t>
            </w:r>
            <w:r w:rsidRPr="008C7A4A">
              <w:rPr>
                <w:rFonts w:eastAsia="Times New Roman" w:cs="Times New Roman"/>
                <w:color w:val="0070C0"/>
                <w:lang w:val="es-BO" w:eastAsia="es-BO"/>
              </w:rPr>
              <w:t xml:space="preserve"> al país</w:t>
            </w:r>
            <w:r w:rsidRPr="008C7A4A">
              <w:rPr>
                <w:color w:val="0070C0"/>
                <w:lang w:val="es-BO"/>
              </w:rPr>
              <w:t xml:space="preserve">: El </w:t>
            </w:r>
            <w:r w:rsidRPr="008C7A4A">
              <w:rPr>
                <w:rFonts w:eastAsia="Times New Roman" w:cs="Times New Roman"/>
                <w:color w:val="0070C0"/>
                <w:lang w:val="es-BO" w:eastAsia="es-BO"/>
              </w:rPr>
              <w:t>cincuenta</w:t>
            </w:r>
            <w:r w:rsidRPr="008C7A4A">
              <w:rPr>
                <w:color w:val="0070C0"/>
                <w:lang w:val="es-BO"/>
              </w:rPr>
              <w:t xml:space="preserve"> por ciento (</w:t>
            </w:r>
            <w:r w:rsidRPr="008C7A4A">
              <w:rPr>
                <w:rFonts w:eastAsia="Times New Roman" w:cs="Times New Roman"/>
                <w:color w:val="0070C0"/>
                <w:lang w:val="es-BO" w:eastAsia="es-BO"/>
              </w:rPr>
              <w:t>50%)</w:t>
            </w:r>
            <w:r w:rsidR="004A3825" w:rsidRPr="008C7A4A">
              <w:rPr>
                <w:rFonts w:eastAsia="Times New Roman" w:cs="Times New Roman"/>
                <w:color w:val="0070C0"/>
                <w:lang w:val="es-BO" w:eastAsia="es-BO"/>
              </w:rPr>
              <w:t xml:space="preserve"> del </w:t>
            </w:r>
            <w:r w:rsidR="0036666D" w:rsidRPr="008C7A4A">
              <w:rPr>
                <w:rFonts w:eastAsia="Times New Roman" w:cs="Times New Roman"/>
                <w:color w:val="0070C0"/>
                <w:lang w:val="es-BO" w:eastAsia="es-BO"/>
              </w:rPr>
              <w:t xml:space="preserve">Precio </w:t>
            </w:r>
            <w:r w:rsidR="004A3825" w:rsidRPr="008C7A4A">
              <w:rPr>
                <w:rFonts w:eastAsia="Times New Roman" w:cs="Times New Roman"/>
                <w:color w:val="0070C0"/>
                <w:lang w:val="es-BO" w:eastAsia="es-BO"/>
              </w:rPr>
              <w:t>del contrato</w:t>
            </w:r>
            <w:r w:rsidR="00A14A6A" w:rsidRPr="008C7A4A">
              <w:rPr>
                <w:rFonts w:eastAsia="Times New Roman" w:cs="Times New Roman"/>
                <w:color w:val="0070C0"/>
                <w:lang w:val="es-BO" w:eastAsia="es-BO"/>
              </w:rPr>
              <w:t xml:space="preserve"> </w:t>
            </w:r>
          </w:p>
          <w:p w14:paraId="4957CD61" w14:textId="649778B1" w:rsidR="00D739E2" w:rsidRDefault="008C7A4A" w:rsidP="008C7A4A">
            <w:pPr>
              <w:pStyle w:val="Prrafodelista"/>
              <w:widowControl w:val="0"/>
              <w:spacing w:before="60" w:after="60" w:line="240" w:lineRule="auto"/>
              <w:ind w:left="281"/>
              <w:jc w:val="both"/>
              <w:rPr>
                <w:rFonts w:eastAsia="Times New Roman" w:cs="Times New Roman"/>
                <w:color w:val="0070C0"/>
                <w:lang w:val="es-BO" w:eastAsia="es-BO"/>
              </w:rPr>
            </w:pPr>
            <w:r>
              <w:rPr>
                <w:rFonts w:eastAsia="Times New Roman" w:cs="Times New Roman"/>
                <w:color w:val="0070C0"/>
                <w:lang w:val="es-BO" w:eastAsia="es-BO"/>
              </w:rPr>
              <w:t>C</w:t>
            </w:r>
            <w:r w:rsidR="001954A4" w:rsidRPr="008F67E1">
              <w:rPr>
                <w:rFonts w:eastAsia="Times New Roman" w:cs="Times New Roman"/>
                <w:color w:val="0070C0"/>
                <w:lang w:val="es-BO" w:eastAsia="es-BO"/>
              </w:rPr>
              <w:t>ontra la</w:t>
            </w:r>
            <w:r w:rsidR="001954A4" w:rsidRPr="008F67E1">
              <w:rPr>
                <w:color w:val="0070C0"/>
                <w:lang w:val="es-BO"/>
              </w:rPr>
              <w:t xml:space="preserve"> verificación del arribo de los bienes en </w:t>
            </w:r>
            <w:r w:rsidR="001954A4" w:rsidRPr="008F67E1">
              <w:rPr>
                <w:rFonts w:eastAsia="Times New Roman" w:cs="Times New Roman"/>
                <w:color w:val="0070C0"/>
                <w:lang w:val="es-BO" w:eastAsia="es-BO"/>
              </w:rPr>
              <w:t>Aduanas</w:t>
            </w:r>
            <w:r w:rsidR="001954A4" w:rsidRPr="008F67E1">
              <w:rPr>
                <w:color w:val="0070C0"/>
                <w:lang w:val="es-BO"/>
              </w:rPr>
              <w:t xml:space="preserve"> El Alto.</w:t>
            </w:r>
            <w:r w:rsidR="001954A4" w:rsidRPr="008F67E1">
              <w:rPr>
                <w:rFonts w:eastAsia="Times New Roman" w:cs="Times New Roman"/>
                <w:color w:val="0070C0"/>
                <w:lang w:val="es-BO" w:eastAsia="es-BO"/>
              </w:rPr>
              <w:br w:type="page"/>
            </w:r>
            <w:r w:rsidR="007247E2">
              <w:rPr>
                <w:rFonts w:eastAsia="Times New Roman" w:cs="Times New Roman"/>
                <w:color w:val="0070C0"/>
                <w:lang w:val="es-BO" w:eastAsia="es-BO"/>
              </w:rPr>
              <w:t xml:space="preserve"> </w:t>
            </w:r>
          </w:p>
          <w:p w14:paraId="5000B117" w14:textId="77777777" w:rsidR="009F4A03" w:rsidRPr="00774CE3" w:rsidRDefault="009F4A03" w:rsidP="008C7A4A">
            <w:pPr>
              <w:pStyle w:val="Prrafodelista"/>
              <w:widowControl w:val="0"/>
              <w:spacing w:before="60" w:after="60" w:line="240" w:lineRule="auto"/>
              <w:ind w:left="281"/>
              <w:jc w:val="both"/>
              <w:rPr>
                <w:rFonts w:eastAsia="Times New Roman" w:cs="Times New Roman"/>
                <w:color w:val="C00000"/>
                <w:lang w:val="es-BO" w:eastAsia="es-BO"/>
              </w:rPr>
            </w:pPr>
          </w:p>
          <w:p w14:paraId="486ED88E" w14:textId="6A9B3196" w:rsidR="001954A4" w:rsidRPr="008F67E1" w:rsidRDefault="001954A4" w:rsidP="00845DC3">
            <w:pPr>
              <w:pStyle w:val="Prrafodelista"/>
              <w:widowControl w:val="0"/>
              <w:numPr>
                <w:ilvl w:val="0"/>
                <w:numId w:val="165"/>
              </w:numPr>
              <w:spacing w:before="60" w:after="60" w:line="240" w:lineRule="auto"/>
              <w:ind w:left="281" w:hanging="281"/>
              <w:jc w:val="both"/>
              <w:rPr>
                <w:rFonts w:eastAsia="Times New Roman" w:cs="Times New Roman"/>
                <w:color w:val="0070C0"/>
                <w:lang w:val="es-BO" w:eastAsia="es-BO"/>
              </w:rPr>
            </w:pPr>
            <w:r w:rsidRPr="008F67E1">
              <w:rPr>
                <w:rFonts w:eastAsia="Times New Roman" w:cs="Times New Roman"/>
                <w:color w:val="0070C0"/>
                <w:lang w:val="es-BO" w:eastAsia="es-BO"/>
              </w:rPr>
              <w:t xml:space="preserve">A la </w:t>
            </w:r>
            <w:r w:rsidR="00F80EF1" w:rsidRPr="008F67E1">
              <w:rPr>
                <w:rFonts w:eastAsia="Times New Roman" w:cs="Times New Roman"/>
                <w:color w:val="0070C0"/>
                <w:lang w:val="es-BO" w:eastAsia="es-BO"/>
              </w:rPr>
              <w:t>R</w:t>
            </w:r>
            <w:r w:rsidRPr="008F67E1">
              <w:rPr>
                <w:rFonts w:eastAsia="Times New Roman" w:cs="Times New Roman"/>
                <w:color w:val="0070C0"/>
                <w:lang w:val="es-BO" w:eastAsia="es-BO"/>
              </w:rPr>
              <w:t xml:space="preserve">ecepción </w:t>
            </w:r>
            <w:r w:rsidR="00F80EF1" w:rsidRPr="008F67E1">
              <w:rPr>
                <w:rFonts w:eastAsia="Times New Roman" w:cs="Times New Roman"/>
                <w:color w:val="0070C0"/>
                <w:lang w:val="es-BO" w:eastAsia="es-BO"/>
              </w:rPr>
              <w:t>D</w:t>
            </w:r>
            <w:r w:rsidRPr="008F67E1">
              <w:rPr>
                <w:rFonts w:eastAsia="Times New Roman" w:cs="Times New Roman"/>
                <w:color w:val="0070C0"/>
                <w:lang w:val="es-BO" w:eastAsia="es-BO"/>
              </w:rPr>
              <w:t>efinitiva</w:t>
            </w:r>
            <w:r w:rsidRPr="008F67E1">
              <w:rPr>
                <w:color w:val="0070C0"/>
                <w:lang w:val="es-BO"/>
              </w:rPr>
              <w:t xml:space="preserve"> de los bienes: El </w:t>
            </w:r>
            <w:r w:rsidRPr="008F67E1">
              <w:rPr>
                <w:rFonts w:eastAsia="Times New Roman" w:cs="Times New Roman"/>
                <w:color w:val="0070C0"/>
                <w:lang w:val="es-BO" w:eastAsia="es-BO"/>
              </w:rPr>
              <w:t>cincuenta</w:t>
            </w:r>
            <w:r w:rsidRPr="008F67E1">
              <w:rPr>
                <w:color w:val="0070C0"/>
                <w:lang w:val="es-BO"/>
              </w:rPr>
              <w:t xml:space="preserve"> por ciento (</w:t>
            </w:r>
            <w:r w:rsidRPr="008F67E1">
              <w:rPr>
                <w:rFonts w:eastAsia="Times New Roman" w:cs="Times New Roman"/>
                <w:color w:val="0070C0"/>
                <w:lang w:val="es-BO" w:eastAsia="es-BO"/>
              </w:rPr>
              <w:t>50</w:t>
            </w:r>
            <w:r w:rsidRPr="008F67E1">
              <w:rPr>
                <w:color w:val="0070C0"/>
                <w:lang w:val="es-BO"/>
              </w:rPr>
              <w:t xml:space="preserve">%) del </w:t>
            </w:r>
            <w:r w:rsidR="0036666D">
              <w:rPr>
                <w:color w:val="0070C0"/>
                <w:lang w:val="es-BO"/>
              </w:rPr>
              <w:t xml:space="preserve">Precio </w:t>
            </w:r>
            <w:r w:rsidRPr="008F67E1">
              <w:rPr>
                <w:color w:val="0070C0"/>
                <w:lang w:val="es-BO"/>
              </w:rPr>
              <w:t>del Contrato</w:t>
            </w:r>
            <w:r w:rsidR="007E1C07">
              <w:rPr>
                <w:color w:val="0070C0"/>
                <w:lang w:val="es-BO"/>
              </w:rPr>
              <w:t xml:space="preserve"> </w:t>
            </w:r>
            <w:r w:rsidRPr="008F67E1">
              <w:rPr>
                <w:color w:val="0070C0"/>
                <w:lang w:val="es-BO"/>
              </w:rPr>
              <w:t xml:space="preserve">se pagará dentro de los treinta (30) días siguientes de </w:t>
            </w:r>
            <w:r w:rsidRPr="008F67E1">
              <w:rPr>
                <w:rFonts w:eastAsia="Times New Roman" w:cs="Times New Roman"/>
                <w:color w:val="0070C0"/>
                <w:lang w:val="es-BO" w:eastAsia="es-BO"/>
              </w:rPr>
              <w:t>haberse cumplido las condiciones establecidas en este Contrato para la recepción definitiva (</w:t>
            </w:r>
            <w:r w:rsidR="008D40F1" w:rsidRPr="008F67E1">
              <w:rPr>
                <w:rFonts w:eastAsia="Times New Roman" w:cs="Times New Roman"/>
                <w:color w:val="0070C0"/>
                <w:lang w:val="es-BO" w:eastAsia="es-BO"/>
              </w:rPr>
              <w:t xml:space="preserve">instalación </w:t>
            </w:r>
            <w:r w:rsidRPr="008F67E1">
              <w:rPr>
                <w:rFonts w:eastAsia="Times New Roman" w:cs="Times New Roman"/>
                <w:color w:val="0070C0"/>
                <w:lang w:val="es-BO" w:eastAsia="es-BO"/>
              </w:rPr>
              <w:t xml:space="preserve">del equipo, realización de todas las pruebas necesarias para asegurar el buen funcionamiento, capacitación de los usuarios y todo aquello que garantice que el equipo queda operativo y funcionando </w:t>
            </w:r>
            <w:r w:rsidR="00057065" w:rsidRPr="008F67E1">
              <w:rPr>
                <w:rFonts w:eastAsia="Times New Roman" w:cs="Times New Roman"/>
                <w:color w:val="0070C0"/>
                <w:lang w:val="es-BO" w:eastAsia="es-BO"/>
              </w:rPr>
              <w:t>en los lugares de destino final</w:t>
            </w:r>
            <w:r w:rsidRPr="008F67E1">
              <w:rPr>
                <w:color w:val="0070C0"/>
                <w:lang w:val="es-BO"/>
              </w:rPr>
              <w:t>)</w:t>
            </w:r>
            <w:r w:rsidRPr="008F67E1">
              <w:rPr>
                <w:rFonts w:eastAsia="Times New Roman" w:cs="Times New Roman"/>
                <w:color w:val="0070C0"/>
                <w:lang w:val="es-BO" w:eastAsia="es-BO"/>
              </w:rPr>
              <w:t>,</w:t>
            </w:r>
            <w:r w:rsidRPr="008F67E1">
              <w:rPr>
                <w:color w:val="0070C0"/>
                <w:lang w:val="es-BO"/>
              </w:rPr>
              <w:t xml:space="preserve"> contra presentación de una solicitud de pago acompañada </w:t>
            </w:r>
            <w:r w:rsidRPr="008F67E1">
              <w:rPr>
                <w:rFonts w:eastAsia="Times New Roman" w:cs="Times New Roman"/>
                <w:color w:val="0070C0"/>
                <w:lang w:val="es-BO" w:eastAsia="es-BO"/>
              </w:rPr>
              <w:t>del Acta de Recepción Definitiva emitida</w:t>
            </w:r>
            <w:r w:rsidRPr="008F67E1">
              <w:rPr>
                <w:color w:val="0070C0"/>
                <w:lang w:val="es-BO"/>
              </w:rPr>
              <w:t xml:space="preserve"> por el Comprador.</w:t>
            </w:r>
            <w:r w:rsidR="00A14A6A">
              <w:rPr>
                <w:color w:val="0070C0"/>
                <w:lang w:val="es-BO"/>
              </w:rPr>
              <w:t xml:space="preserve"> </w:t>
            </w:r>
          </w:p>
          <w:p w14:paraId="5F76A304" w14:textId="77777777" w:rsidR="001954A4" w:rsidRPr="00342B02" w:rsidRDefault="001954A4" w:rsidP="001954A4">
            <w:pPr>
              <w:widowControl w:val="0"/>
              <w:numPr>
                <w:ilvl w:val="12"/>
                <w:numId w:val="0"/>
              </w:numPr>
              <w:suppressAutoHyphens/>
              <w:spacing w:before="60" w:after="60" w:line="240" w:lineRule="auto"/>
              <w:jc w:val="both"/>
              <w:rPr>
                <w:lang w:val="es-BO"/>
              </w:rPr>
            </w:pPr>
            <w:r w:rsidRPr="00342B02">
              <w:rPr>
                <w:color w:val="0070C0"/>
                <w:lang w:val="es-BO"/>
              </w:rPr>
              <w:t xml:space="preserve">El pago de la parte en moneda nacional se efectuará en </w:t>
            </w:r>
            <w:r w:rsidRPr="00342B02">
              <w:rPr>
                <w:i/>
                <w:color w:val="0070C0"/>
                <w:lang w:val="es-BO"/>
              </w:rPr>
              <w:t>[especificar la moneda]</w:t>
            </w:r>
            <w:r w:rsidRPr="00342B02">
              <w:rPr>
                <w:color w:val="0070C0"/>
                <w:lang w:val="es-BO"/>
              </w:rPr>
              <w:t>, dentro de los treinta (30) días siguientes a la presentación de una solicitud de pago acompañada del Acta de Recepción Definitiva emitida por el Comprador: indicando que los bienes han sido recibidos conforme a los requerimientos adjudicados y que todos los demás servicios contratados han sido cumplidos.</w:t>
            </w:r>
          </w:p>
          <w:p w14:paraId="6558ABB7" w14:textId="77777777" w:rsidR="001954A4" w:rsidRPr="00342B02" w:rsidRDefault="001954A4" w:rsidP="00934DDC">
            <w:pPr>
              <w:widowControl w:val="0"/>
              <w:pBdr>
                <w:top w:val="nil"/>
                <w:left w:val="nil"/>
                <w:bottom w:val="nil"/>
                <w:right w:val="nil"/>
                <w:between w:val="nil"/>
              </w:pBdr>
              <w:spacing w:before="60" w:after="60" w:line="240" w:lineRule="auto"/>
              <w:ind w:left="72"/>
              <w:contextualSpacing/>
              <w:jc w:val="both"/>
              <w:rPr>
                <w:lang w:val="es-BO"/>
              </w:rPr>
            </w:pPr>
          </w:p>
          <w:p w14:paraId="15C06E77" w14:textId="77777777" w:rsidR="001954A4" w:rsidRPr="00342B02" w:rsidRDefault="001954A4" w:rsidP="00934DDC">
            <w:pPr>
              <w:widowControl w:val="0"/>
              <w:spacing w:before="60" w:after="60" w:line="240" w:lineRule="auto"/>
              <w:jc w:val="both"/>
              <w:rPr>
                <w:lang w:val="es-BO"/>
              </w:rPr>
            </w:pPr>
            <w:r w:rsidRPr="00342B02">
              <w:rPr>
                <w:u w:val="single"/>
                <w:lang w:val="es-BO"/>
              </w:rPr>
              <w:t>Pago de bienes y servicios suministrados desde el país del Comprador</w:t>
            </w:r>
            <w:r w:rsidRPr="00342B02">
              <w:rPr>
                <w:lang w:val="es-BO"/>
              </w:rPr>
              <w:t>:</w:t>
            </w:r>
          </w:p>
          <w:p w14:paraId="125A7CB0" w14:textId="77777777" w:rsidR="001954A4" w:rsidRPr="00342B02" w:rsidRDefault="001954A4" w:rsidP="00934DDC">
            <w:pPr>
              <w:widowControl w:val="0"/>
              <w:tabs>
                <w:tab w:val="left" w:pos="2160"/>
              </w:tabs>
              <w:suppressAutoHyphens/>
              <w:spacing w:before="60" w:after="60" w:line="240" w:lineRule="auto"/>
              <w:jc w:val="both"/>
              <w:rPr>
                <w:lang w:val="es-BO"/>
              </w:rPr>
            </w:pPr>
            <w:r w:rsidRPr="00342B02">
              <w:rPr>
                <w:lang w:val="es-BO"/>
              </w:rPr>
              <w:t xml:space="preserve">El pago de los bienes y servicios suministrados desde el país del Comprador se efectuará en </w:t>
            </w:r>
            <w:r w:rsidRPr="00342B02">
              <w:rPr>
                <w:i/>
                <w:color w:val="0070C0"/>
                <w:lang w:val="es-BO"/>
              </w:rPr>
              <w:t>[especificar la moneda]</w:t>
            </w:r>
            <w:r w:rsidRPr="00342B02">
              <w:rPr>
                <w:lang w:val="es-BO"/>
              </w:rPr>
              <w:t>, de la siguiente manera:</w:t>
            </w:r>
          </w:p>
          <w:p w14:paraId="346E1AEB" w14:textId="74859389" w:rsidR="008B3400" w:rsidRPr="008F67E1" w:rsidRDefault="008C7A4A" w:rsidP="00845DC3">
            <w:pPr>
              <w:pStyle w:val="Prrafodelista"/>
              <w:widowControl w:val="0"/>
              <w:numPr>
                <w:ilvl w:val="2"/>
                <w:numId w:val="166"/>
              </w:numPr>
              <w:spacing w:before="60" w:after="60" w:line="240" w:lineRule="auto"/>
              <w:ind w:left="309" w:hanging="284"/>
              <w:jc w:val="both"/>
              <w:rPr>
                <w:rFonts w:eastAsia="Times New Roman" w:cs="Times New Roman"/>
                <w:color w:val="0070C0"/>
                <w:lang w:val="es-BO" w:eastAsia="es-BO"/>
              </w:rPr>
            </w:pPr>
            <w:r>
              <w:rPr>
                <w:color w:val="0070C0"/>
                <w:lang w:val="es-BO"/>
              </w:rPr>
              <w:t xml:space="preserve">En caso de </w:t>
            </w:r>
            <w:r w:rsidR="001954A4" w:rsidRPr="00342B02">
              <w:rPr>
                <w:color w:val="0070C0"/>
                <w:lang w:val="es-BO"/>
              </w:rPr>
              <w:t xml:space="preserve">Anticipo: </w:t>
            </w:r>
            <w:r w:rsidR="004A2B5C" w:rsidRPr="00342B02">
              <w:rPr>
                <w:color w:val="0070C0"/>
                <w:lang w:val="es-BO"/>
              </w:rPr>
              <w:t xml:space="preserve">(Solo en caso de solicitar anticipo) </w:t>
            </w:r>
            <w:r w:rsidR="001954A4" w:rsidRPr="00342B02">
              <w:rPr>
                <w:color w:val="0070C0"/>
                <w:lang w:val="es-BO"/>
              </w:rPr>
              <w:t xml:space="preserve">Se pagará el xx % del precio de contrato (como máximo será el 30% del Precio del Contrato) dentro de los treinta (30) días siguientes a la firma del Contrato, contra solicitud de pago y </w:t>
            </w:r>
            <w:r w:rsidR="001954A4" w:rsidRPr="008F67E1">
              <w:rPr>
                <w:color w:val="0070C0"/>
                <w:lang w:val="es-BO"/>
              </w:rPr>
              <w:t xml:space="preserve">presentación de una garantía bancaria en la forma de Garantía a Primer Requerimiento de características: renovable, irrevocable y de ejecución inmediata, a nombre del Ministerio de Salud </w:t>
            </w:r>
            <w:r w:rsidR="001B4385" w:rsidRPr="008F67E1">
              <w:rPr>
                <w:color w:val="0070C0"/>
                <w:lang w:val="es-BO"/>
              </w:rPr>
              <w:t>y por</w:t>
            </w:r>
            <w:r w:rsidR="001954A4" w:rsidRPr="008F67E1">
              <w:rPr>
                <w:color w:val="0070C0"/>
                <w:lang w:val="es-BO"/>
              </w:rPr>
              <w:t xml:space="preserve"> el monto equivalente. </w:t>
            </w:r>
          </w:p>
          <w:p w14:paraId="7F0B7EF0" w14:textId="77777777" w:rsidR="001954A4" w:rsidRPr="008F67E1" w:rsidRDefault="001954A4" w:rsidP="008B3400">
            <w:pPr>
              <w:pStyle w:val="Prrafodelista"/>
              <w:widowControl w:val="0"/>
              <w:spacing w:before="60" w:after="60" w:line="240" w:lineRule="auto"/>
              <w:ind w:left="309"/>
              <w:jc w:val="both"/>
              <w:rPr>
                <w:rFonts w:eastAsia="Times New Roman" w:cs="Times New Roman"/>
                <w:color w:val="0070C0"/>
                <w:lang w:val="es-BO" w:eastAsia="es-BO"/>
              </w:rPr>
            </w:pPr>
            <w:r w:rsidRPr="008F67E1">
              <w:rPr>
                <w:rFonts w:eastAsia="Times New Roman" w:cs="Times New Roman"/>
                <w:color w:val="0070C0"/>
                <w:lang w:val="es-BO" w:eastAsia="es-BO"/>
              </w:rPr>
              <w:t>Este monto</w:t>
            </w:r>
            <w:r w:rsidRPr="008F67E1">
              <w:rPr>
                <w:color w:val="0070C0"/>
                <w:lang w:val="es-BO"/>
              </w:rPr>
              <w:t xml:space="preserve"> será recuperado de la siguiente forma: … </w:t>
            </w:r>
            <w:r w:rsidRPr="008F67E1">
              <w:rPr>
                <w:rFonts w:ascii="Times New Roman" w:hAnsi="Times New Roman" w:cs="Times New Roman"/>
                <w:i/>
                <w:color w:val="0070C0"/>
                <w:lang w:val="es-BO"/>
              </w:rPr>
              <w:t>(la forma de recuperar o descontar el anticipo, ya sea</w:t>
            </w:r>
            <w:r w:rsidRPr="008F67E1">
              <w:rPr>
                <w:rFonts w:ascii="Times New Roman" w:hAnsi="Times New Roman"/>
                <w:i/>
                <w:color w:val="0070C0"/>
                <w:lang w:val="es-BO"/>
              </w:rPr>
              <w:t xml:space="preserve"> que </w:t>
            </w:r>
            <w:r w:rsidRPr="008F67E1">
              <w:rPr>
                <w:rFonts w:ascii="Times New Roman" w:hAnsi="Times New Roman" w:cs="Times New Roman"/>
                <w:i/>
                <w:color w:val="0070C0"/>
                <w:lang w:val="es-BO"/>
              </w:rPr>
              <w:t>se recupere en su totalidad del primer pago o, sea recuperado a través del descuento del mismo porcentaje del anticipo, en cada pago hasta su total devolución, podrá establecerse en la reunión de adjudicación previo a la firma de contrato, en todo caso la boleta de garantía debe permanecer vigente hasta la recuperación total del monto anticipado)</w:t>
            </w:r>
          </w:p>
          <w:p w14:paraId="7711A7A8" w14:textId="77777777" w:rsidR="001954A4" w:rsidRDefault="001954A4" w:rsidP="001954A4">
            <w:pPr>
              <w:pStyle w:val="Prrafodelista"/>
              <w:widowControl w:val="0"/>
              <w:spacing w:before="60" w:after="60" w:line="240" w:lineRule="auto"/>
              <w:ind w:left="309"/>
              <w:jc w:val="both"/>
              <w:rPr>
                <w:color w:val="0070C0"/>
                <w:lang w:val="es-BO"/>
              </w:rPr>
            </w:pPr>
            <w:r w:rsidRPr="008F67E1">
              <w:rPr>
                <w:color w:val="0070C0"/>
                <w:lang w:val="es-BO"/>
              </w:rPr>
              <w:t>La garantía deberá mantenerse vigente hasta la devolución total del anticipo.</w:t>
            </w:r>
          </w:p>
          <w:p w14:paraId="1E6CD3A9" w14:textId="77777777" w:rsidR="009F4A03" w:rsidRPr="008F67E1" w:rsidRDefault="009F4A03" w:rsidP="001954A4">
            <w:pPr>
              <w:pStyle w:val="Prrafodelista"/>
              <w:widowControl w:val="0"/>
              <w:spacing w:before="60" w:after="60" w:line="240" w:lineRule="auto"/>
              <w:ind w:left="309"/>
              <w:jc w:val="both"/>
              <w:rPr>
                <w:rFonts w:ascii="Times New Roman" w:eastAsia="Times New Roman" w:hAnsi="Times New Roman" w:cs="Times New Roman"/>
                <w:color w:val="0070C0"/>
                <w:lang w:val="es-BO" w:eastAsia="es-BO"/>
              </w:rPr>
            </w:pPr>
          </w:p>
          <w:p w14:paraId="4379F019" w14:textId="77777777" w:rsidR="008C7A4A" w:rsidRDefault="008C7A4A" w:rsidP="00845DC3">
            <w:pPr>
              <w:pStyle w:val="Prrafodelista"/>
              <w:widowControl w:val="0"/>
              <w:numPr>
                <w:ilvl w:val="2"/>
                <w:numId w:val="166"/>
              </w:numPr>
              <w:pBdr>
                <w:top w:val="nil"/>
                <w:left w:val="nil"/>
                <w:bottom w:val="nil"/>
                <w:right w:val="nil"/>
                <w:between w:val="nil"/>
              </w:pBdr>
              <w:spacing w:before="60" w:after="60" w:line="240" w:lineRule="auto"/>
              <w:ind w:left="309" w:hanging="284"/>
              <w:jc w:val="both"/>
              <w:rPr>
                <w:color w:val="0070C0"/>
                <w:lang w:val="es-BO"/>
              </w:rPr>
            </w:pPr>
            <w:r>
              <w:rPr>
                <w:color w:val="0070C0"/>
                <w:lang w:val="es-BO"/>
              </w:rPr>
              <w:lastRenderedPageBreak/>
              <w:t>En caso de no requerir Anticipo:</w:t>
            </w:r>
          </w:p>
          <w:p w14:paraId="7B59DC93" w14:textId="40909131" w:rsidR="001954A4" w:rsidRPr="008F67E1" w:rsidRDefault="001954A4" w:rsidP="008C7A4A">
            <w:pPr>
              <w:pStyle w:val="Prrafodelista"/>
              <w:widowControl w:val="0"/>
              <w:pBdr>
                <w:top w:val="nil"/>
                <w:left w:val="nil"/>
                <w:bottom w:val="nil"/>
                <w:right w:val="nil"/>
                <w:between w:val="nil"/>
              </w:pBdr>
              <w:spacing w:before="60" w:after="60" w:line="240" w:lineRule="auto"/>
              <w:ind w:left="309"/>
              <w:jc w:val="both"/>
              <w:rPr>
                <w:color w:val="0070C0"/>
                <w:lang w:val="es-BO"/>
              </w:rPr>
            </w:pPr>
            <w:r w:rsidRPr="008F67E1">
              <w:rPr>
                <w:color w:val="0070C0"/>
                <w:lang w:val="es-BO"/>
              </w:rPr>
              <w:t>El cincuenta por ciento (50%) del Precio del Contrato</w:t>
            </w:r>
            <w:r w:rsidR="008C7A4A">
              <w:rPr>
                <w:color w:val="0070C0"/>
                <w:lang w:val="es-BO"/>
              </w:rPr>
              <w:t>,</w:t>
            </w:r>
            <w:r w:rsidR="007E1C07">
              <w:rPr>
                <w:color w:val="0070C0"/>
                <w:lang w:val="es-BO"/>
              </w:rPr>
              <w:t xml:space="preserve"> </w:t>
            </w:r>
            <w:r w:rsidRPr="008F67E1">
              <w:rPr>
                <w:color w:val="0070C0"/>
                <w:lang w:val="es-BO"/>
              </w:rPr>
              <w:t>se pagará en el momento de la recepción de los bienes, contra presentación de los documentos especificados en la Cláusula 13 de las CGC.</w:t>
            </w:r>
          </w:p>
          <w:p w14:paraId="4170000B" w14:textId="177B2B09" w:rsidR="001954A4" w:rsidRPr="008F67E1" w:rsidRDefault="001954A4" w:rsidP="00845DC3">
            <w:pPr>
              <w:pStyle w:val="Prrafodelista"/>
              <w:widowControl w:val="0"/>
              <w:numPr>
                <w:ilvl w:val="2"/>
                <w:numId w:val="166"/>
              </w:numPr>
              <w:pBdr>
                <w:top w:val="nil"/>
                <w:left w:val="nil"/>
                <w:bottom w:val="nil"/>
                <w:right w:val="nil"/>
                <w:between w:val="nil"/>
              </w:pBdr>
              <w:spacing w:before="60" w:after="60" w:line="240" w:lineRule="auto"/>
              <w:ind w:left="309" w:hanging="284"/>
              <w:jc w:val="both"/>
              <w:rPr>
                <w:color w:val="0070C0"/>
                <w:lang w:val="es-BO"/>
              </w:rPr>
            </w:pPr>
            <w:r w:rsidRPr="008F67E1">
              <w:rPr>
                <w:color w:val="0070C0"/>
                <w:lang w:val="es-BO"/>
              </w:rPr>
              <w:t xml:space="preserve">Contra aceptación: El restante cincuenta por ciento (50%) restante del Precio del </w:t>
            </w:r>
            <w:r w:rsidR="008C7A4A">
              <w:rPr>
                <w:color w:val="0070C0"/>
                <w:lang w:val="es-BO"/>
              </w:rPr>
              <w:t>Contrato</w:t>
            </w:r>
            <w:r w:rsidR="008C7A4A" w:rsidRPr="008C7A4A">
              <w:rPr>
                <w:rFonts w:eastAsia="Times New Roman" w:cs="Times New Roman"/>
                <w:color w:val="0070C0"/>
                <w:lang w:val="es-BO" w:eastAsia="es-BO"/>
              </w:rPr>
              <w:t>,</w:t>
            </w:r>
            <w:r w:rsidR="007E1C07" w:rsidRPr="008C7A4A">
              <w:rPr>
                <w:rFonts w:eastAsia="Times New Roman" w:cs="Times New Roman"/>
                <w:color w:val="0070C0"/>
                <w:lang w:val="es-BO" w:eastAsia="es-BO"/>
              </w:rPr>
              <w:t xml:space="preserve"> </w:t>
            </w:r>
            <w:r w:rsidRPr="008F67E1">
              <w:rPr>
                <w:color w:val="0070C0"/>
                <w:lang w:val="es-BO"/>
              </w:rPr>
              <w:t xml:space="preserve">se pagará al Proveedor dentro de los treinta (30) días siguientes a la fecha del </w:t>
            </w:r>
            <w:r w:rsidRPr="008F67E1">
              <w:rPr>
                <w:rFonts w:eastAsia="Times New Roman" w:cs="Times New Roman"/>
                <w:color w:val="0070C0"/>
                <w:lang w:val="es-BO" w:eastAsia="es-BO"/>
              </w:rPr>
              <w:t>Acta</w:t>
            </w:r>
            <w:r w:rsidRPr="008F67E1">
              <w:rPr>
                <w:color w:val="0070C0"/>
                <w:lang w:val="es-BO"/>
              </w:rPr>
              <w:t xml:space="preserve"> de </w:t>
            </w:r>
            <w:r w:rsidRPr="008F67E1">
              <w:rPr>
                <w:rFonts w:eastAsia="Times New Roman" w:cs="Times New Roman"/>
                <w:color w:val="0070C0"/>
                <w:lang w:val="es-BO" w:eastAsia="es-BO"/>
              </w:rPr>
              <w:t>Recepción Definitiva emitida</w:t>
            </w:r>
            <w:r w:rsidRPr="008F67E1">
              <w:rPr>
                <w:color w:val="0070C0"/>
                <w:lang w:val="es-BO"/>
              </w:rPr>
              <w:t xml:space="preserve"> por el Comprador.</w:t>
            </w:r>
          </w:p>
          <w:p w14:paraId="00BE7D97" w14:textId="77777777" w:rsidR="001954A4" w:rsidRPr="00342B02" w:rsidRDefault="001954A4" w:rsidP="001954A4">
            <w:pPr>
              <w:spacing w:before="60" w:after="60" w:line="240" w:lineRule="auto"/>
              <w:ind w:left="25"/>
              <w:jc w:val="both"/>
              <w:rPr>
                <w:rFonts w:ascii="Times New Roman" w:hAnsi="Times New Roman" w:cs="Times New Roman"/>
                <w:i/>
                <w:color w:val="0070C0"/>
                <w:lang w:val="es-BO"/>
              </w:rPr>
            </w:pPr>
          </w:p>
          <w:p w14:paraId="26E4CA4C" w14:textId="77777777" w:rsidR="008B3400" w:rsidRPr="00FD1D77" w:rsidRDefault="001954A4" w:rsidP="00FD1D77">
            <w:pPr>
              <w:spacing w:before="60" w:after="60" w:line="240" w:lineRule="auto"/>
              <w:ind w:left="25"/>
              <w:jc w:val="both"/>
              <w:rPr>
                <w:rFonts w:ascii="Times New Roman" w:hAnsi="Times New Roman" w:cs="Times New Roman"/>
                <w:i/>
                <w:color w:val="0070C0"/>
                <w:lang w:val="es-BO"/>
              </w:rPr>
            </w:pPr>
            <w:r w:rsidRPr="00FD1D77">
              <w:rPr>
                <w:rFonts w:ascii="Times New Roman" w:hAnsi="Times New Roman" w:cs="Times New Roman"/>
                <w:i/>
                <w:color w:val="0070C0"/>
                <w:lang w:val="es-BO"/>
              </w:rPr>
              <w:t>(Este párrafo será incluido solo para los bienes a los cuales aplique esta previsión</w:t>
            </w:r>
            <w:r w:rsidR="00FD1D77">
              <w:rPr>
                <w:rFonts w:ascii="Times New Roman" w:hAnsi="Times New Roman" w:cs="Times New Roman"/>
                <w:i/>
                <w:color w:val="0070C0"/>
                <w:lang w:val="es-BO"/>
              </w:rPr>
              <w:t xml:space="preserve">: </w:t>
            </w:r>
            <w:r w:rsidR="00FD1D77" w:rsidRPr="00FD1D77">
              <w:rPr>
                <w:rFonts w:ascii="Times New Roman" w:hAnsi="Times New Roman" w:cs="Times New Roman"/>
                <w:i/>
                <w:color w:val="0070C0"/>
                <w:lang w:val="es-BO"/>
              </w:rPr>
              <w:t>Servidor de telefonía IP</w:t>
            </w:r>
            <w:r w:rsidR="00FD1D77">
              <w:rPr>
                <w:rFonts w:ascii="Times New Roman" w:hAnsi="Times New Roman" w:cs="Times New Roman"/>
                <w:i/>
                <w:color w:val="0070C0"/>
                <w:lang w:val="es-BO"/>
              </w:rPr>
              <w:t xml:space="preserve">, </w:t>
            </w:r>
            <w:r w:rsidR="00FD1D77" w:rsidRPr="00FD1D77">
              <w:rPr>
                <w:rFonts w:ascii="Times New Roman" w:hAnsi="Times New Roman" w:cs="Times New Roman"/>
                <w:i/>
                <w:color w:val="0070C0"/>
                <w:lang w:val="es-BO"/>
              </w:rPr>
              <w:t>Bienes del lote 2 – Equipos Dispositivos de Red</w:t>
            </w:r>
            <w:r w:rsidR="00FD1D77">
              <w:rPr>
                <w:rFonts w:ascii="Times New Roman" w:hAnsi="Times New Roman" w:cs="Times New Roman"/>
                <w:i/>
                <w:color w:val="0070C0"/>
                <w:lang w:val="es-BO"/>
              </w:rPr>
              <w:t xml:space="preserve"> y </w:t>
            </w:r>
            <w:r w:rsidR="00FD1D77" w:rsidRPr="00FD1D77">
              <w:rPr>
                <w:rFonts w:ascii="Times New Roman" w:hAnsi="Times New Roman" w:cs="Times New Roman"/>
                <w:i/>
                <w:color w:val="0070C0"/>
                <w:lang w:val="es-BO"/>
              </w:rPr>
              <w:t>Bienes del Lote 3 – Equipos Dispositovos de CORE</w:t>
            </w:r>
            <w:r w:rsidR="00FD1D77">
              <w:rPr>
                <w:rFonts w:ascii="Times New Roman" w:hAnsi="Times New Roman" w:cs="Times New Roman"/>
                <w:i/>
                <w:color w:val="0070C0"/>
                <w:lang w:val="es-BO"/>
              </w:rPr>
              <w:t>)</w:t>
            </w:r>
          </w:p>
          <w:p w14:paraId="3231812E" w14:textId="30550E25" w:rsidR="001954A4" w:rsidRPr="00342B02" w:rsidRDefault="001954A4" w:rsidP="008B3400">
            <w:pPr>
              <w:spacing w:before="60" w:after="60" w:line="240" w:lineRule="auto"/>
              <w:ind w:left="25"/>
              <w:jc w:val="both"/>
              <w:rPr>
                <w:rFonts w:ascii="Times New Roman" w:hAnsi="Times New Roman" w:cs="Times New Roman"/>
                <w:i/>
                <w:color w:val="0070C0"/>
                <w:lang w:val="es-BO"/>
              </w:rPr>
            </w:pPr>
            <w:r w:rsidRPr="00FD1D77">
              <w:rPr>
                <w:rFonts w:eastAsia="Times New Roman" w:cs="Times New Roman"/>
                <w:color w:val="0070C0"/>
                <w:lang w:val="es-BO" w:eastAsia="es-BO"/>
              </w:rPr>
              <w:t xml:space="preserve">El </w:t>
            </w:r>
            <w:r w:rsidR="001B4385" w:rsidRPr="00FD1D77">
              <w:rPr>
                <w:rFonts w:eastAsia="Times New Roman" w:cs="Times New Roman"/>
                <w:color w:val="0070C0"/>
                <w:lang w:val="es-BO" w:eastAsia="es-BO"/>
              </w:rPr>
              <w:t>P</w:t>
            </w:r>
            <w:r w:rsidRPr="00FD1D77">
              <w:rPr>
                <w:rFonts w:eastAsia="Times New Roman" w:cs="Times New Roman"/>
                <w:color w:val="0070C0"/>
                <w:lang w:val="es-BO" w:eastAsia="es-BO"/>
              </w:rPr>
              <w:t>roveedor deberá haber verificado mediante visita a l</w:t>
            </w:r>
            <w:r w:rsidR="00FD1D77" w:rsidRPr="00FD1D77">
              <w:rPr>
                <w:rFonts w:eastAsia="Times New Roman" w:cs="Times New Roman"/>
                <w:color w:val="0070C0"/>
                <w:lang w:val="es-BO" w:eastAsia="es-BO"/>
              </w:rPr>
              <w:t>os EESS</w:t>
            </w:r>
            <w:r w:rsidRPr="00FD1D77">
              <w:rPr>
                <w:rFonts w:eastAsia="Times New Roman" w:cs="Times New Roman"/>
                <w:color w:val="0070C0"/>
                <w:lang w:val="es-BO" w:eastAsia="es-BO"/>
              </w:rPr>
              <w:t xml:space="preserve">, las características </w:t>
            </w:r>
            <w:r w:rsidR="005C2EB6">
              <w:rPr>
                <w:rFonts w:eastAsia="Times New Roman" w:cs="Times New Roman"/>
                <w:color w:val="0070C0"/>
                <w:lang w:val="es-BO" w:eastAsia="es-BO"/>
              </w:rPr>
              <w:t>espacio físico r</w:t>
            </w:r>
            <w:r w:rsidRPr="00FD1D77">
              <w:rPr>
                <w:rFonts w:eastAsia="Times New Roman" w:cs="Times New Roman"/>
                <w:color w:val="0070C0"/>
                <w:lang w:val="es-BO" w:eastAsia="es-BO"/>
              </w:rPr>
              <w:t>elacionad</w:t>
            </w:r>
            <w:r w:rsidR="005C2EB6">
              <w:rPr>
                <w:rFonts w:eastAsia="Times New Roman" w:cs="Times New Roman"/>
                <w:color w:val="0070C0"/>
                <w:lang w:val="es-BO" w:eastAsia="es-BO"/>
              </w:rPr>
              <w:t>o</w:t>
            </w:r>
            <w:r w:rsidRPr="00FD1D77">
              <w:rPr>
                <w:rFonts w:eastAsia="Times New Roman" w:cs="Times New Roman"/>
                <w:color w:val="0070C0"/>
                <w:lang w:val="es-BO" w:eastAsia="es-BO"/>
              </w:rPr>
              <w:t xml:space="preserve"> con los bienes para los cuales presentó su </w:t>
            </w:r>
            <w:r w:rsidR="0004005E">
              <w:rPr>
                <w:rFonts w:eastAsia="Times New Roman" w:cs="Times New Roman"/>
                <w:color w:val="0070C0"/>
                <w:lang w:val="es-BO" w:eastAsia="es-BO"/>
              </w:rPr>
              <w:t>O</w:t>
            </w:r>
            <w:r w:rsidRPr="00FD1D77">
              <w:rPr>
                <w:rFonts w:eastAsia="Times New Roman" w:cs="Times New Roman"/>
                <w:color w:val="0070C0"/>
                <w:lang w:val="es-BO" w:eastAsia="es-BO"/>
              </w:rPr>
              <w:t>ferta y requieren instalaciones especiales</w:t>
            </w:r>
            <w:r w:rsidR="005C2EB6">
              <w:rPr>
                <w:rFonts w:eastAsia="Times New Roman" w:cs="Times New Roman"/>
                <w:color w:val="0070C0"/>
                <w:lang w:val="es-BO" w:eastAsia="es-BO"/>
              </w:rPr>
              <w:t xml:space="preserve">. </w:t>
            </w:r>
            <w:r w:rsidR="00665B79" w:rsidRPr="00FD1D77">
              <w:rPr>
                <w:rFonts w:eastAsia="Times New Roman" w:cs="Times New Roman"/>
                <w:color w:val="0070C0"/>
                <w:lang w:val="es-BO" w:eastAsia="es-BO"/>
              </w:rPr>
              <w:t xml:space="preserve">A los 10 días </w:t>
            </w:r>
            <w:r w:rsidRPr="00FD1D77">
              <w:rPr>
                <w:rFonts w:ascii="Calibri" w:eastAsia="Times New Roman" w:hAnsi="Calibri" w:cs="Times New Roman"/>
                <w:color w:val="0070C0"/>
                <w:lang w:val="es-BO" w:eastAsia="es-BO"/>
              </w:rPr>
              <w:t>después de la</w:t>
            </w:r>
            <w:r w:rsidR="00200B33" w:rsidRPr="00FD1D77">
              <w:rPr>
                <w:rFonts w:ascii="Calibri" w:eastAsia="Times New Roman" w:hAnsi="Calibri" w:cs="Times New Roman"/>
                <w:color w:val="0070C0"/>
                <w:lang w:val="es-BO" w:eastAsia="es-BO"/>
              </w:rPr>
              <w:t xml:space="preserve"> notificación de adjudicac</w:t>
            </w:r>
            <w:r w:rsidR="007E1C07">
              <w:rPr>
                <w:rFonts w:ascii="Calibri" w:eastAsia="Times New Roman" w:hAnsi="Calibri" w:cs="Times New Roman"/>
                <w:color w:val="0070C0"/>
                <w:lang w:val="es-BO" w:eastAsia="es-BO"/>
              </w:rPr>
              <w:t>ió</w:t>
            </w:r>
            <w:r w:rsidR="00200B33" w:rsidRPr="00FD1D77">
              <w:rPr>
                <w:rFonts w:ascii="Calibri" w:eastAsia="Times New Roman" w:hAnsi="Calibri" w:cs="Times New Roman"/>
                <w:color w:val="0070C0"/>
                <w:lang w:val="es-BO" w:eastAsia="es-BO"/>
              </w:rPr>
              <w:t xml:space="preserve">n, </w:t>
            </w:r>
            <w:r w:rsidRPr="00FD1D77">
              <w:rPr>
                <w:rFonts w:ascii="Calibri" w:eastAsia="Times New Roman" w:hAnsi="Calibri" w:cs="Times New Roman"/>
                <w:color w:val="0070C0"/>
                <w:lang w:val="es-BO" w:eastAsia="es-BO"/>
              </w:rPr>
              <w:t xml:space="preserve">debe hacer conocer los requisitos técnicos para la instalación de los bienes que proveerá. </w:t>
            </w:r>
            <w:r w:rsidR="00C42649" w:rsidRPr="00FD1D77">
              <w:rPr>
                <w:rFonts w:ascii="Calibri" w:eastAsia="Times New Roman" w:hAnsi="Calibri" w:cs="Times New Roman"/>
                <w:color w:val="0070C0"/>
                <w:lang w:val="es-BO" w:eastAsia="es-BO"/>
              </w:rPr>
              <w:t xml:space="preserve">Por una definición insuficiente </w:t>
            </w:r>
            <w:r w:rsidRPr="00FD1D77">
              <w:rPr>
                <w:rFonts w:ascii="Calibri" w:eastAsia="Times New Roman" w:hAnsi="Calibri" w:cs="Times New Roman"/>
                <w:color w:val="0070C0"/>
                <w:lang w:val="es-BO" w:eastAsia="es-BO"/>
              </w:rPr>
              <w:t>de los requisitos de pre-instalación</w:t>
            </w:r>
            <w:r w:rsidR="002E0478" w:rsidRPr="00FD1D77">
              <w:rPr>
                <w:rFonts w:ascii="Calibri" w:eastAsia="Times New Roman" w:hAnsi="Calibri" w:cs="Times New Roman"/>
                <w:color w:val="0070C0"/>
                <w:lang w:val="es-BO" w:eastAsia="es-BO"/>
              </w:rPr>
              <w:t>, a cargo del Proveedor</w:t>
            </w:r>
            <w:r w:rsidRPr="00FD1D77">
              <w:rPr>
                <w:rFonts w:ascii="Calibri" w:eastAsia="Times New Roman" w:hAnsi="Calibri" w:cs="Times New Roman"/>
                <w:color w:val="0070C0"/>
                <w:lang w:val="es-BO" w:eastAsia="es-BO"/>
              </w:rPr>
              <w:t xml:space="preserve"> u otros requisitos</w:t>
            </w:r>
            <w:r w:rsidR="005C2EB6">
              <w:rPr>
                <w:rFonts w:ascii="Calibri" w:eastAsia="Times New Roman" w:hAnsi="Calibri" w:cs="Times New Roman"/>
                <w:color w:val="0070C0"/>
                <w:lang w:val="es-BO" w:eastAsia="es-BO"/>
              </w:rPr>
              <w:t xml:space="preserve">; </w:t>
            </w:r>
            <w:r w:rsidRPr="00FD1D77">
              <w:rPr>
                <w:rFonts w:ascii="Calibri" w:eastAsia="Times New Roman" w:hAnsi="Calibri" w:cs="Times New Roman"/>
                <w:color w:val="0070C0"/>
                <w:lang w:val="es-BO" w:eastAsia="es-BO"/>
              </w:rPr>
              <w:t>fuera neces</w:t>
            </w:r>
            <w:r w:rsidR="006C0039">
              <w:rPr>
                <w:rFonts w:ascii="Calibri" w:eastAsia="Times New Roman" w:hAnsi="Calibri" w:cs="Times New Roman"/>
                <w:color w:val="0070C0"/>
                <w:lang w:val="es-BO" w:eastAsia="es-BO"/>
              </w:rPr>
              <w:t>a</w:t>
            </w:r>
            <w:r w:rsidRPr="00FD1D77">
              <w:rPr>
                <w:rFonts w:ascii="Calibri" w:eastAsia="Times New Roman" w:hAnsi="Calibri" w:cs="Times New Roman"/>
                <w:color w:val="0070C0"/>
                <w:lang w:val="es-BO" w:eastAsia="es-BO"/>
              </w:rPr>
              <w:t>rio llevar a cabo obras de adaptación en el momento de instalar el equipo</w:t>
            </w:r>
            <w:r w:rsidRPr="00FD1D77">
              <w:rPr>
                <w:rFonts w:ascii="Calibri" w:eastAsia="Times New Roman" w:hAnsi="Calibri" w:cs="Times New Roman"/>
                <w:strike/>
                <w:color w:val="0070C0"/>
                <w:lang w:val="es-BO" w:eastAsia="es-BO"/>
              </w:rPr>
              <w:t xml:space="preserve"> </w:t>
            </w:r>
            <w:r w:rsidRPr="005C2EB6">
              <w:rPr>
                <w:rFonts w:ascii="Calibri" w:eastAsia="Times New Roman" w:hAnsi="Calibri" w:cs="Times New Roman"/>
                <w:color w:val="0070C0"/>
                <w:lang w:val="es-BO" w:eastAsia="es-BO"/>
              </w:rPr>
              <w:t>(electricidad, agua, reparación de elementos de acabado afectados, etc.) éstas correrán a cargo del Proveedor.</w:t>
            </w:r>
          </w:p>
        </w:tc>
      </w:tr>
      <w:tr w:rsidR="00E334C2" w:rsidRPr="00185E2F" w14:paraId="119E9373" w14:textId="77777777" w:rsidTr="00E334C2">
        <w:trPr>
          <w:cantSplit/>
        </w:trPr>
        <w:tc>
          <w:tcPr>
            <w:tcW w:w="1728" w:type="dxa"/>
          </w:tcPr>
          <w:p w14:paraId="11E9C57E" w14:textId="37FCB657" w:rsidR="00E334C2" w:rsidRPr="00342B02" w:rsidRDefault="00E334C2" w:rsidP="00104752">
            <w:pPr>
              <w:spacing w:before="60" w:after="60" w:line="240" w:lineRule="auto"/>
              <w:jc w:val="center"/>
              <w:rPr>
                <w:b/>
                <w:lang w:val="es-BO"/>
              </w:rPr>
            </w:pPr>
            <w:r w:rsidRPr="00342B02">
              <w:rPr>
                <w:b/>
                <w:lang w:val="es-BO"/>
              </w:rPr>
              <w:lastRenderedPageBreak/>
              <w:t>GCC 16.5</w:t>
            </w:r>
          </w:p>
        </w:tc>
        <w:tc>
          <w:tcPr>
            <w:tcW w:w="7380" w:type="dxa"/>
          </w:tcPr>
          <w:p w14:paraId="504A1D25" w14:textId="77777777" w:rsidR="008D7C85" w:rsidRPr="00342B02" w:rsidRDefault="008D7C85" w:rsidP="001F1072">
            <w:pPr>
              <w:tabs>
                <w:tab w:val="right" w:pos="7164"/>
              </w:tabs>
              <w:spacing w:before="60" w:after="60" w:line="240" w:lineRule="auto"/>
              <w:jc w:val="both"/>
              <w:rPr>
                <w:lang w:val="es-BO"/>
              </w:rPr>
            </w:pPr>
            <w:r w:rsidRPr="00342B02">
              <w:rPr>
                <w:lang w:val="es-BO"/>
              </w:rPr>
              <w:t>El plazo de pago después del cual el Comprador deberá pagar interés al Proveedor es</w:t>
            </w:r>
            <w:r w:rsidRPr="00342B02">
              <w:rPr>
                <w:i/>
                <w:color w:val="0070C0"/>
                <w:lang w:val="es-BO"/>
              </w:rPr>
              <w:t xml:space="preserve"> </w:t>
            </w:r>
            <w:r w:rsidR="001B4385" w:rsidRPr="00342B02">
              <w:rPr>
                <w:color w:val="0070C0"/>
                <w:lang w:val="es-BO"/>
              </w:rPr>
              <w:t xml:space="preserve">30 </w:t>
            </w:r>
            <w:r w:rsidRPr="00342B02">
              <w:rPr>
                <w:lang w:val="es-BO"/>
              </w:rPr>
              <w:t>días.</w:t>
            </w:r>
          </w:p>
          <w:p w14:paraId="464CF6A3" w14:textId="77777777" w:rsidR="00E334C2" w:rsidRPr="00342B02" w:rsidRDefault="008D7C85" w:rsidP="001F1072">
            <w:pPr>
              <w:tabs>
                <w:tab w:val="right" w:pos="7164"/>
              </w:tabs>
              <w:spacing w:before="60" w:after="60" w:line="240" w:lineRule="auto"/>
              <w:jc w:val="both"/>
              <w:rPr>
                <w:lang w:val="es-BO"/>
              </w:rPr>
            </w:pPr>
            <w:r w:rsidRPr="00342B02">
              <w:rPr>
                <w:lang w:val="es-BO"/>
              </w:rPr>
              <w:t xml:space="preserve">La tasa de interés </w:t>
            </w:r>
            <w:r w:rsidR="001B4385" w:rsidRPr="00342B02">
              <w:rPr>
                <w:rFonts w:eastAsia="Calibri" w:cs="Calibri"/>
                <w:color w:val="0070C0"/>
                <w:lang w:val="es-BO"/>
              </w:rPr>
              <w:t xml:space="preserve">mensual </w:t>
            </w:r>
            <w:r w:rsidR="001B4385" w:rsidRPr="00342B02">
              <w:rPr>
                <w:color w:val="0070C0"/>
                <w:lang w:val="es-BO"/>
              </w:rPr>
              <w:t xml:space="preserve">que se aplicará </w:t>
            </w:r>
            <w:r w:rsidR="001B4385" w:rsidRPr="00342B02">
              <w:rPr>
                <w:rFonts w:eastAsia="Calibri" w:cs="Calibri"/>
                <w:color w:val="0070C0"/>
                <w:lang w:val="es-BO"/>
              </w:rPr>
              <w:t>por concepto de mora en el pago, será establecida desde la fecha consignada en la solicitud</w:t>
            </w:r>
            <w:r w:rsidR="001B4385" w:rsidRPr="00342B02">
              <w:rPr>
                <w:color w:val="0070C0"/>
                <w:lang w:val="es-BO"/>
              </w:rPr>
              <w:t xml:space="preserve"> del </w:t>
            </w:r>
            <w:r w:rsidR="001B4385" w:rsidRPr="00342B02">
              <w:rPr>
                <w:rFonts w:eastAsia="Calibri" w:cs="Calibri"/>
                <w:color w:val="0070C0"/>
                <w:lang w:val="es-BO"/>
              </w:rPr>
              <w:t xml:space="preserve">Proveedor y será de cero </w:t>
            </w:r>
            <w:r w:rsidR="00D739E2" w:rsidRPr="00342B02">
              <w:rPr>
                <w:rFonts w:eastAsia="Calibri" w:cs="Calibri"/>
                <w:color w:val="0070C0"/>
                <w:lang w:val="es-BO"/>
              </w:rPr>
              <w:t>cinco por</w:t>
            </w:r>
            <w:r w:rsidR="001B4385" w:rsidRPr="00342B02">
              <w:rPr>
                <w:rFonts w:eastAsia="Calibri" w:cs="Calibri"/>
                <w:color w:val="0070C0"/>
                <w:lang w:val="es-BO"/>
              </w:rPr>
              <w:t xml:space="preserve"> ciento (0,5%) mensual</w:t>
            </w:r>
          </w:p>
        </w:tc>
      </w:tr>
      <w:tr w:rsidR="00E334C2" w:rsidRPr="00185E2F" w14:paraId="3A5BFD7D" w14:textId="77777777" w:rsidTr="00E334C2">
        <w:tc>
          <w:tcPr>
            <w:tcW w:w="1728" w:type="dxa"/>
          </w:tcPr>
          <w:p w14:paraId="0B8B5A27" w14:textId="77777777" w:rsidR="00E334C2" w:rsidRPr="00342B02" w:rsidRDefault="00E334C2" w:rsidP="00104752">
            <w:pPr>
              <w:spacing w:before="60" w:after="60" w:line="240" w:lineRule="auto"/>
              <w:jc w:val="center"/>
              <w:rPr>
                <w:b/>
                <w:lang w:val="es-BO"/>
              </w:rPr>
            </w:pPr>
            <w:r w:rsidRPr="00342B02">
              <w:rPr>
                <w:b/>
                <w:lang w:val="es-BO"/>
              </w:rPr>
              <w:t>GCC 18.1</w:t>
            </w:r>
          </w:p>
        </w:tc>
        <w:tc>
          <w:tcPr>
            <w:tcW w:w="7380" w:type="dxa"/>
          </w:tcPr>
          <w:p w14:paraId="7C0E468F" w14:textId="77777777" w:rsidR="001F1072" w:rsidRPr="00342B02" w:rsidRDefault="001F1072" w:rsidP="001F1072">
            <w:pPr>
              <w:tabs>
                <w:tab w:val="right" w:pos="7164"/>
              </w:tabs>
              <w:spacing w:before="60" w:after="60" w:line="240" w:lineRule="auto"/>
              <w:jc w:val="both"/>
              <w:rPr>
                <w:i/>
                <w:lang w:val="es-BO"/>
              </w:rPr>
            </w:pPr>
            <w:r w:rsidRPr="00342B02">
              <w:rPr>
                <w:color w:val="0070C0"/>
                <w:lang w:val="es-BO"/>
              </w:rPr>
              <w:t xml:space="preserve">“Se requerirá” </w:t>
            </w:r>
            <w:r w:rsidRPr="00342B02">
              <w:rPr>
                <w:lang w:val="es-BO"/>
              </w:rPr>
              <w:t>una Garantía de Cumplimiento.</w:t>
            </w:r>
          </w:p>
          <w:p w14:paraId="4AB5C539" w14:textId="77777777" w:rsidR="00792670" w:rsidRPr="00342B02" w:rsidRDefault="001B4385" w:rsidP="00B847B3">
            <w:pPr>
              <w:tabs>
                <w:tab w:val="right" w:pos="7164"/>
              </w:tabs>
              <w:spacing w:before="60" w:after="60" w:line="240" w:lineRule="auto"/>
              <w:jc w:val="both"/>
              <w:rPr>
                <w:color w:val="0070C0"/>
                <w:u w:val="single"/>
                <w:lang w:val="es-BO"/>
              </w:rPr>
            </w:pPr>
            <w:r w:rsidRPr="00342B02">
              <w:rPr>
                <w:color w:val="0070C0"/>
                <w:lang w:val="es-BO"/>
              </w:rPr>
              <w:t>El monto de la Garantía deberá ser equivalente al 7 % del monto del contrato para cada lote.</w:t>
            </w:r>
          </w:p>
        </w:tc>
      </w:tr>
      <w:tr w:rsidR="00E334C2" w:rsidRPr="00185E2F" w14:paraId="13C232B8" w14:textId="77777777" w:rsidTr="00D10C4E">
        <w:trPr>
          <w:cantSplit/>
          <w:trHeight w:val="2821"/>
        </w:trPr>
        <w:tc>
          <w:tcPr>
            <w:tcW w:w="1728" w:type="dxa"/>
          </w:tcPr>
          <w:p w14:paraId="76187FD2" w14:textId="77777777" w:rsidR="00E334C2" w:rsidRPr="00342B02" w:rsidRDefault="00E334C2" w:rsidP="00104752">
            <w:pPr>
              <w:spacing w:before="60" w:after="60" w:line="240" w:lineRule="auto"/>
              <w:jc w:val="center"/>
              <w:rPr>
                <w:b/>
                <w:lang w:val="es-BO"/>
              </w:rPr>
            </w:pPr>
            <w:r w:rsidRPr="00342B02">
              <w:rPr>
                <w:b/>
                <w:lang w:val="es-BO"/>
              </w:rPr>
              <w:t>GCC 18.3</w:t>
            </w:r>
          </w:p>
        </w:tc>
        <w:tc>
          <w:tcPr>
            <w:tcW w:w="7380" w:type="dxa"/>
          </w:tcPr>
          <w:p w14:paraId="24EC8C35" w14:textId="77777777" w:rsidR="00E334C2" w:rsidRPr="00342B02" w:rsidRDefault="001F1072" w:rsidP="001F1072">
            <w:pPr>
              <w:tabs>
                <w:tab w:val="right" w:pos="7164"/>
              </w:tabs>
              <w:spacing w:before="60" w:after="60" w:line="240" w:lineRule="auto"/>
              <w:jc w:val="both"/>
              <w:rPr>
                <w:iCs/>
                <w:color w:val="0070C0"/>
                <w:lang w:val="es-BO"/>
              </w:rPr>
            </w:pPr>
            <w:r w:rsidRPr="00342B02">
              <w:rPr>
                <w:lang w:val="es-BO"/>
              </w:rPr>
              <w:t>Si se requiere una Garantía de Cumplimiento, ésta deberá presentarse en la forma de</w:t>
            </w:r>
            <w:r w:rsidR="00864914" w:rsidRPr="00342B02">
              <w:rPr>
                <w:lang w:val="es-BO"/>
              </w:rPr>
              <w:t xml:space="preserve">: </w:t>
            </w:r>
            <w:r w:rsidR="00864914" w:rsidRPr="00342B02">
              <w:rPr>
                <w:i/>
                <w:iCs/>
                <w:color w:val="0070C0"/>
                <w:lang w:val="es-BO"/>
              </w:rPr>
              <w:t>Garantía</w:t>
            </w:r>
            <w:r w:rsidR="001B4385" w:rsidRPr="00342B02">
              <w:rPr>
                <w:iCs/>
                <w:color w:val="0070C0"/>
                <w:lang w:val="es-BO"/>
              </w:rPr>
              <w:t xml:space="preserve"> a Primer Requerimiento.</w:t>
            </w:r>
          </w:p>
          <w:p w14:paraId="21CB9CE8" w14:textId="77777777" w:rsidR="00715BF1" w:rsidRPr="00342B02" w:rsidRDefault="001B4385" w:rsidP="001B4385">
            <w:pPr>
              <w:tabs>
                <w:tab w:val="right" w:pos="7164"/>
              </w:tabs>
              <w:spacing w:before="60" w:after="60" w:line="240" w:lineRule="auto"/>
              <w:jc w:val="both"/>
              <w:rPr>
                <w:iCs/>
                <w:color w:val="0070C0"/>
                <w:spacing w:val="-3"/>
                <w:lang w:val="es-BO"/>
              </w:rPr>
            </w:pPr>
            <w:r w:rsidRPr="00342B02">
              <w:rPr>
                <w:iCs/>
                <w:color w:val="0070C0"/>
                <w:spacing w:val="-3"/>
                <w:lang w:val="es-BO"/>
              </w:rPr>
              <w:t>De características renovable, irrevocable y</w:t>
            </w:r>
            <w:r w:rsidRPr="00342B02">
              <w:rPr>
                <w:color w:val="0070C0"/>
                <w:spacing w:val="-3"/>
                <w:lang w:val="es-BO"/>
              </w:rPr>
              <w:t xml:space="preserve"> de </w:t>
            </w:r>
            <w:r w:rsidRPr="00342B02">
              <w:rPr>
                <w:iCs/>
                <w:color w:val="0070C0"/>
                <w:spacing w:val="-3"/>
                <w:lang w:val="es-BO"/>
              </w:rPr>
              <w:t>ejecución inmediata a nombre del Ministerio</w:t>
            </w:r>
            <w:r w:rsidRPr="00342B02">
              <w:rPr>
                <w:color w:val="0070C0"/>
                <w:spacing w:val="-3"/>
                <w:lang w:val="es-BO"/>
              </w:rPr>
              <w:t xml:space="preserve"> de </w:t>
            </w:r>
            <w:r w:rsidRPr="00342B02">
              <w:rPr>
                <w:iCs/>
                <w:color w:val="0070C0"/>
                <w:spacing w:val="-3"/>
                <w:lang w:val="es-BO"/>
              </w:rPr>
              <w:t xml:space="preserve">Salud. </w:t>
            </w:r>
          </w:p>
          <w:p w14:paraId="1B4F26FB" w14:textId="0DE70E6E" w:rsidR="001B4385" w:rsidRPr="00342B02" w:rsidRDefault="001B4385" w:rsidP="001B4385">
            <w:pPr>
              <w:tabs>
                <w:tab w:val="right" w:pos="7164"/>
              </w:tabs>
              <w:spacing w:before="60" w:after="60" w:line="240" w:lineRule="auto"/>
              <w:jc w:val="both"/>
              <w:rPr>
                <w:color w:val="0070C0"/>
                <w:spacing w:val="-3"/>
                <w:lang w:val="es-BO"/>
              </w:rPr>
            </w:pPr>
            <w:r w:rsidRPr="00342B02">
              <w:rPr>
                <w:iCs/>
                <w:color w:val="0070C0"/>
                <w:spacing w:val="-3"/>
                <w:lang w:val="es-BO"/>
              </w:rPr>
              <w:t>El monto de esta garantía</w:t>
            </w:r>
            <w:r w:rsidRPr="00342B02">
              <w:rPr>
                <w:color w:val="0070C0"/>
                <w:spacing w:val="-3"/>
                <w:lang w:val="es-BO"/>
              </w:rPr>
              <w:t xml:space="preserve"> deberá </w:t>
            </w:r>
            <w:r w:rsidRPr="00342B02">
              <w:rPr>
                <w:iCs/>
                <w:color w:val="0070C0"/>
                <w:spacing w:val="-3"/>
                <w:lang w:val="es-BO"/>
              </w:rPr>
              <w:t xml:space="preserve">corresponder al 7% del monto total del contrato </w:t>
            </w:r>
            <w:r w:rsidRPr="00342B02">
              <w:rPr>
                <w:color w:val="0070C0"/>
                <w:spacing w:val="-3"/>
                <w:lang w:val="es-BO"/>
              </w:rPr>
              <w:t xml:space="preserve">y tener una vigencia </w:t>
            </w:r>
            <w:r w:rsidR="00812622">
              <w:rPr>
                <w:color w:val="0070C0"/>
                <w:spacing w:val="-3"/>
                <w:lang w:val="es-BO"/>
              </w:rPr>
              <w:t>de</w:t>
            </w:r>
            <w:r w:rsidR="00374C4E" w:rsidRPr="00342B02">
              <w:rPr>
                <w:color w:val="0070C0"/>
                <w:spacing w:val="-3"/>
                <w:lang w:val="es-BO"/>
              </w:rPr>
              <w:t xml:space="preserve"> </w:t>
            </w:r>
            <w:r w:rsidR="00812622">
              <w:rPr>
                <w:color w:val="0070C0"/>
                <w:spacing w:val="-3"/>
                <w:lang w:val="es-BO"/>
              </w:rPr>
              <w:t xml:space="preserve">90 días posteriores a </w:t>
            </w:r>
            <w:r w:rsidR="00374C4E" w:rsidRPr="00342B02">
              <w:rPr>
                <w:color w:val="0070C0"/>
                <w:spacing w:val="-3"/>
                <w:lang w:val="es-BO"/>
              </w:rPr>
              <w:t xml:space="preserve">la </w:t>
            </w:r>
            <w:r w:rsidR="00812622" w:rsidRPr="00342B02">
              <w:rPr>
                <w:color w:val="0070C0"/>
                <w:spacing w:val="-3"/>
                <w:lang w:val="es-BO"/>
              </w:rPr>
              <w:t>Recepción Definitiva del o los lotes adjudicados</w:t>
            </w:r>
            <w:r w:rsidR="00374C4E" w:rsidRPr="00342B02">
              <w:rPr>
                <w:color w:val="0070C0"/>
                <w:spacing w:val="-3"/>
                <w:lang w:val="es-BO"/>
              </w:rPr>
              <w:t xml:space="preserve"> (objeto del presente contrato).</w:t>
            </w:r>
          </w:p>
          <w:p w14:paraId="31D4F17E" w14:textId="77777777" w:rsidR="00D10C4E" w:rsidRDefault="00D10C4E" w:rsidP="001F1072">
            <w:pPr>
              <w:tabs>
                <w:tab w:val="right" w:pos="7164"/>
              </w:tabs>
              <w:spacing w:before="60" w:after="60" w:line="240" w:lineRule="auto"/>
              <w:jc w:val="both"/>
              <w:rPr>
                <w:iCs/>
                <w:color w:val="0070C0"/>
                <w:spacing w:val="-3"/>
                <w:lang w:val="es-BO"/>
              </w:rPr>
            </w:pPr>
          </w:p>
          <w:p w14:paraId="12190604" w14:textId="77777777" w:rsidR="00BC090F" w:rsidRPr="00342B02" w:rsidRDefault="001B4385" w:rsidP="001F1072">
            <w:pPr>
              <w:tabs>
                <w:tab w:val="right" w:pos="7164"/>
              </w:tabs>
              <w:spacing w:before="60" w:after="60" w:line="240" w:lineRule="auto"/>
              <w:jc w:val="both"/>
              <w:rPr>
                <w:iCs/>
                <w:color w:val="0070C0"/>
                <w:spacing w:val="-3"/>
                <w:lang w:val="es-BO"/>
              </w:rPr>
            </w:pPr>
            <w:r w:rsidRPr="00342B02">
              <w:rPr>
                <w:iCs/>
                <w:color w:val="0070C0"/>
                <w:spacing w:val="-3"/>
                <w:lang w:val="es-BO"/>
              </w:rPr>
              <w:t>Si la institución financiera bancaria que emite la garantía está localizada fuera del país del Comprador, ésta deberá contar con corresponsalía legalmente establecida en el Estado Plurinacional de Bolivia.</w:t>
            </w:r>
          </w:p>
          <w:p w14:paraId="65088AD0" w14:textId="77777777" w:rsidR="00792670" w:rsidRPr="00342B02" w:rsidRDefault="00BC090F" w:rsidP="0091416A">
            <w:pPr>
              <w:tabs>
                <w:tab w:val="right" w:pos="7164"/>
              </w:tabs>
              <w:spacing w:before="60" w:after="60" w:line="240" w:lineRule="auto"/>
              <w:jc w:val="both"/>
              <w:rPr>
                <w:lang w:val="es-BO"/>
              </w:rPr>
            </w:pPr>
            <w:r w:rsidRPr="00342B02">
              <w:rPr>
                <w:lang w:val="es-BO"/>
              </w:rPr>
              <w:t>D</w:t>
            </w:r>
            <w:r w:rsidR="001F1072" w:rsidRPr="00342B02">
              <w:rPr>
                <w:lang w:val="es-BO"/>
              </w:rPr>
              <w:t xml:space="preserve">eberá estar denominada en </w:t>
            </w:r>
            <w:r w:rsidR="001F1072" w:rsidRPr="00342B02">
              <w:rPr>
                <w:color w:val="0070C0"/>
                <w:lang w:val="es-BO"/>
              </w:rPr>
              <w:t>“las monedas de pago del Contrato, de acuerdo con las proporciones del Precio del Contrato”</w:t>
            </w:r>
            <w:r w:rsidR="0091416A" w:rsidRPr="00342B02">
              <w:rPr>
                <w:color w:val="0070C0"/>
                <w:lang w:val="es-BO"/>
              </w:rPr>
              <w:t>.</w:t>
            </w:r>
          </w:p>
        </w:tc>
      </w:tr>
      <w:tr w:rsidR="00E334C2" w:rsidRPr="00185E2F" w14:paraId="10EFF382" w14:textId="77777777" w:rsidTr="00E334C2">
        <w:trPr>
          <w:cantSplit/>
        </w:trPr>
        <w:tc>
          <w:tcPr>
            <w:tcW w:w="1728" w:type="dxa"/>
          </w:tcPr>
          <w:p w14:paraId="1C207890" w14:textId="77777777" w:rsidR="00E334C2" w:rsidRPr="00342B02" w:rsidRDefault="00E334C2" w:rsidP="00104752">
            <w:pPr>
              <w:spacing w:before="60" w:after="60" w:line="240" w:lineRule="auto"/>
              <w:jc w:val="center"/>
              <w:rPr>
                <w:b/>
                <w:lang w:val="es-BO"/>
              </w:rPr>
            </w:pPr>
            <w:r w:rsidRPr="00342B02">
              <w:rPr>
                <w:b/>
                <w:lang w:val="es-BO"/>
              </w:rPr>
              <w:lastRenderedPageBreak/>
              <w:t>GCC 18.4</w:t>
            </w:r>
          </w:p>
        </w:tc>
        <w:tc>
          <w:tcPr>
            <w:tcW w:w="7380" w:type="dxa"/>
          </w:tcPr>
          <w:p w14:paraId="27A8C73B" w14:textId="67231CE0" w:rsidR="00D1492B" w:rsidRPr="00D10C4E" w:rsidRDefault="006C0039" w:rsidP="00EA43A7">
            <w:pPr>
              <w:tabs>
                <w:tab w:val="right" w:pos="7164"/>
              </w:tabs>
              <w:spacing w:before="60" w:after="60" w:line="240" w:lineRule="auto"/>
              <w:jc w:val="both"/>
              <w:rPr>
                <w:color w:val="0070C0"/>
                <w:lang w:val="es-BO"/>
              </w:rPr>
            </w:pPr>
            <w:r>
              <w:rPr>
                <w:lang w:val="es-BO"/>
              </w:rPr>
              <w:t>L</w:t>
            </w:r>
            <w:r w:rsidR="001F1072" w:rsidRPr="00342B02">
              <w:rPr>
                <w:lang w:val="es-BO"/>
              </w:rPr>
              <w:t xml:space="preserve">a liberación de la Garantía de Cumplimiento </w:t>
            </w:r>
            <w:r w:rsidR="00F44376" w:rsidRPr="00342B02">
              <w:rPr>
                <w:lang w:val="es-BO"/>
              </w:rPr>
              <w:t xml:space="preserve">por el 7%, </w:t>
            </w:r>
            <w:r w:rsidR="001F1072" w:rsidRPr="00342B02">
              <w:rPr>
                <w:lang w:val="es-BO"/>
              </w:rPr>
              <w:t>tendrá lugar</w:t>
            </w:r>
            <w:r w:rsidR="00BA0948" w:rsidRPr="00342B02">
              <w:rPr>
                <w:color w:val="0070C0"/>
                <w:lang w:val="es-BO"/>
              </w:rPr>
              <w:t xml:space="preserve"> </w:t>
            </w:r>
            <w:r w:rsidR="00004625" w:rsidRPr="00342B02">
              <w:rPr>
                <w:color w:val="0070C0"/>
                <w:lang w:val="es-BO"/>
              </w:rPr>
              <w:t xml:space="preserve">a más tardar veintiocho (28) días contados a partir de la fecha de </w:t>
            </w:r>
            <w:r w:rsidR="00363EB6" w:rsidRPr="00342B02">
              <w:rPr>
                <w:color w:val="0070C0"/>
                <w:lang w:val="es-BO"/>
              </w:rPr>
              <w:t>c</w:t>
            </w:r>
            <w:r w:rsidR="00004625" w:rsidRPr="00342B02">
              <w:rPr>
                <w:color w:val="0070C0"/>
                <w:lang w:val="es-BO"/>
              </w:rPr>
              <w:t>umplimiento de las obligaciones del Proveedor en virtud del Contrato</w:t>
            </w:r>
            <w:r w:rsidR="00745F29" w:rsidRPr="00342B02">
              <w:rPr>
                <w:color w:val="0070C0"/>
                <w:lang w:val="es-BO"/>
              </w:rPr>
              <w:t xml:space="preserve"> (Entrega de los bienes y efectivización de los Servicios Conexos)</w:t>
            </w:r>
            <w:r w:rsidR="005275B0" w:rsidRPr="00342B02">
              <w:rPr>
                <w:color w:val="0070C0"/>
                <w:lang w:val="es-BO"/>
              </w:rPr>
              <w:t xml:space="preserve">. </w:t>
            </w:r>
          </w:p>
        </w:tc>
      </w:tr>
      <w:tr w:rsidR="00E334C2" w:rsidRPr="00185E2F" w14:paraId="03019831" w14:textId="77777777" w:rsidTr="00E334C2">
        <w:trPr>
          <w:cantSplit/>
        </w:trPr>
        <w:tc>
          <w:tcPr>
            <w:tcW w:w="1728" w:type="dxa"/>
          </w:tcPr>
          <w:p w14:paraId="605D8A3B" w14:textId="77777777" w:rsidR="00E334C2" w:rsidRPr="00342B02" w:rsidRDefault="00E334C2" w:rsidP="00104752">
            <w:pPr>
              <w:spacing w:before="60" w:after="60" w:line="240" w:lineRule="auto"/>
              <w:jc w:val="center"/>
              <w:rPr>
                <w:b/>
                <w:lang w:val="es-BO"/>
              </w:rPr>
            </w:pPr>
            <w:r w:rsidRPr="00342B02">
              <w:rPr>
                <w:b/>
                <w:lang w:val="es-BO"/>
              </w:rPr>
              <w:t>GCC 23.2</w:t>
            </w:r>
          </w:p>
        </w:tc>
        <w:tc>
          <w:tcPr>
            <w:tcW w:w="7380" w:type="dxa"/>
          </w:tcPr>
          <w:p w14:paraId="7F8CE8A0" w14:textId="77777777" w:rsidR="00E334C2" w:rsidRPr="00342B02" w:rsidRDefault="001F1072" w:rsidP="001F1072">
            <w:pPr>
              <w:tabs>
                <w:tab w:val="right" w:pos="7164"/>
              </w:tabs>
              <w:spacing w:before="60" w:after="60" w:line="240" w:lineRule="auto"/>
              <w:jc w:val="both"/>
              <w:rPr>
                <w:i/>
                <w:color w:val="0070C0"/>
                <w:lang w:val="es-BO"/>
              </w:rPr>
            </w:pPr>
            <w:r w:rsidRPr="00342B02">
              <w:rPr>
                <w:lang w:val="es-BO"/>
              </w:rPr>
              <w:t xml:space="preserve">El embalaje, la identificación y la documentación dentro y fuera de los paquetes serán como se indica a continuación: </w:t>
            </w:r>
          </w:p>
          <w:p w14:paraId="5BC5313E" w14:textId="77777777" w:rsidR="00004625" w:rsidRPr="00342B02" w:rsidRDefault="00004625" w:rsidP="00845DC3">
            <w:pPr>
              <w:pStyle w:val="Prrafodelista"/>
              <w:numPr>
                <w:ilvl w:val="0"/>
                <w:numId w:val="162"/>
              </w:numPr>
              <w:pBdr>
                <w:top w:val="nil"/>
                <w:left w:val="nil"/>
                <w:bottom w:val="nil"/>
                <w:right w:val="nil"/>
                <w:between w:val="nil"/>
              </w:pBdr>
              <w:tabs>
                <w:tab w:val="right" w:pos="7164"/>
              </w:tabs>
              <w:spacing w:before="60" w:after="60" w:line="240" w:lineRule="auto"/>
              <w:ind w:left="516" w:hanging="401"/>
              <w:jc w:val="both"/>
              <w:rPr>
                <w:color w:val="0070C0"/>
                <w:lang w:val="es-BO"/>
              </w:rPr>
            </w:pPr>
            <w:r w:rsidRPr="00342B02">
              <w:rPr>
                <w:color w:val="0070C0"/>
                <w:lang w:val="es-BO"/>
              </w:rPr>
              <w:t xml:space="preserve">El embalaje es de exclusiva responsabilidad del Proveedor y conforme a Incoterms 2010, desde que la salida de fábrica hasta el destino final convenido conforme a la cláusula </w:t>
            </w:r>
            <w:r w:rsidR="00D739E2" w:rsidRPr="00342B02">
              <w:rPr>
                <w:color w:val="0070C0"/>
                <w:lang w:val="es-BO"/>
              </w:rPr>
              <w:t>CGE 1.1</w:t>
            </w:r>
            <w:r w:rsidRPr="00342B02">
              <w:rPr>
                <w:color w:val="0070C0"/>
                <w:lang w:val="es-BO"/>
              </w:rPr>
              <w:t xml:space="preserve"> (o)</w:t>
            </w:r>
          </w:p>
          <w:p w14:paraId="36FEFFC0" w14:textId="77777777" w:rsidR="00004625" w:rsidRPr="00342B02" w:rsidRDefault="00004625" w:rsidP="00845DC3">
            <w:pPr>
              <w:pStyle w:val="Prrafodelista"/>
              <w:numPr>
                <w:ilvl w:val="0"/>
                <w:numId w:val="162"/>
              </w:numPr>
              <w:pBdr>
                <w:top w:val="nil"/>
                <w:left w:val="nil"/>
                <w:bottom w:val="nil"/>
                <w:right w:val="nil"/>
                <w:between w:val="nil"/>
              </w:pBdr>
              <w:tabs>
                <w:tab w:val="right" w:pos="7164"/>
              </w:tabs>
              <w:spacing w:before="60" w:after="60" w:line="240" w:lineRule="auto"/>
              <w:ind w:left="516" w:hanging="401"/>
              <w:jc w:val="both"/>
              <w:rPr>
                <w:color w:val="0070C0"/>
                <w:lang w:val="es-BO"/>
              </w:rPr>
            </w:pPr>
            <w:r w:rsidRPr="00342B02">
              <w:rPr>
                <w:color w:val="0070C0"/>
                <w:lang w:val="es-BO"/>
              </w:rPr>
              <w:t>Protegido por el embalaje específico para el transporte, el equipo irá en el embalaje original de la empresa fabricante con identificación del elemento (marca, modelo y serie) y de los accesorios, repuestos, etc. que lo acompañan</w:t>
            </w:r>
          </w:p>
          <w:p w14:paraId="6FA635A0" w14:textId="77777777" w:rsidR="00004625" w:rsidRPr="00342B02" w:rsidRDefault="00004625" w:rsidP="00845DC3">
            <w:pPr>
              <w:pStyle w:val="Prrafodelista"/>
              <w:numPr>
                <w:ilvl w:val="0"/>
                <w:numId w:val="162"/>
              </w:numPr>
              <w:pBdr>
                <w:top w:val="nil"/>
                <w:left w:val="nil"/>
                <w:bottom w:val="nil"/>
                <w:right w:val="nil"/>
                <w:between w:val="nil"/>
              </w:pBdr>
              <w:tabs>
                <w:tab w:val="right" w:pos="7164"/>
              </w:tabs>
              <w:spacing w:before="60" w:after="60" w:line="240" w:lineRule="auto"/>
              <w:ind w:left="516" w:hanging="401"/>
              <w:jc w:val="both"/>
              <w:rPr>
                <w:color w:val="0070C0"/>
                <w:lang w:val="es-BO"/>
              </w:rPr>
            </w:pPr>
            <w:r w:rsidRPr="00342B02">
              <w:rPr>
                <w:color w:val="0070C0"/>
                <w:lang w:val="es-BO"/>
              </w:rPr>
              <w:t xml:space="preserve">Dirección de envío y dirección completa del remitente figurarán en el exterior tanto del embalaje original como del embalaje específico para el transporte. </w:t>
            </w:r>
          </w:p>
          <w:p w14:paraId="566422E6" w14:textId="77777777" w:rsidR="00004625" w:rsidRPr="00342B02" w:rsidRDefault="00004625" w:rsidP="00845DC3">
            <w:pPr>
              <w:pStyle w:val="Prrafodelista"/>
              <w:numPr>
                <w:ilvl w:val="0"/>
                <w:numId w:val="162"/>
              </w:numPr>
              <w:pBdr>
                <w:top w:val="nil"/>
                <w:left w:val="nil"/>
                <w:bottom w:val="nil"/>
                <w:right w:val="nil"/>
                <w:between w:val="nil"/>
              </w:pBdr>
              <w:tabs>
                <w:tab w:val="right" w:pos="7164"/>
              </w:tabs>
              <w:spacing w:before="60" w:after="60" w:line="240" w:lineRule="auto"/>
              <w:ind w:left="516" w:hanging="401"/>
              <w:jc w:val="both"/>
              <w:rPr>
                <w:color w:val="0070C0"/>
                <w:lang w:val="es-BO"/>
              </w:rPr>
            </w:pPr>
            <w:r w:rsidRPr="00342B02">
              <w:rPr>
                <w:color w:val="0070C0"/>
                <w:lang w:val="es-BO"/>
              </w:rPr>
              <w:t xml:space="preserve">Acompañando al equipo, o en el interior del embalaje original del fabricante se encontrarán, entre otros: </w:t>
            </w:r>
          </w:p>
          <w:p w14:paraId="5A9BC16C" w14:textId="77777777" w:rsidR="00004625" w:rsidRPr="00342B02" w:rsidRDefault="00004625" w:rsidP="00845DC3">
            <w:pPr>
              <w:numPr>
                <w:ilvl w:val="0"/>
                <w:numId w:val="161"/>
              </w:numPr>
              <w:pBdr>
                <w:top w:val="nil"/>
                <w:left w:val="nil"/>
                <w:bottom w:val="nil"/>
                <w:right w:val="nil"/>
                <w:between w:val="nil"/>
              </w:pBdr>
              <w:tabs>
                <w:tab w:val="right" w:pos="7164"/>
              </w:tabs>
              <w:spacing w:before="60" w:after="60" w:line="240" w:lineRule="auto"/>
              <w:ind w:left="926" w:hanging="410"/>
              <w:contextualSpacing/>
              <w:jc w:val="both"/>
              <w:rPr>
                <w:color w:val="0070C0"/>
                <w:lang w:val="es-BO"/>
              </w:rPr>
            </w:pPr>
            <w:r w:rsidRPr="00342B02">
              <w:rPr>
                <w:color w:val="0070C0"/>
                <w:lang w:val="es-BO"/>
              </w:rPr>
              <w:t>Manual de instalación (Guía mecánica)</w:t>
            </w:r>
          </w:p>
          <w:p w14:paraId="24582D58" w14:textId="77777777" w:rsidR="00004625" w:rsidRPr="00342B02" w:rsidRDefault="00004625" w:rsidP="00845DC3">
            <w:pPr>
              <w:numPr>
                <w:ilvl w:val="0"/>
                <w:numId w:val="161"/>
              </w:numPr>
              <w:pBdr>
                <w:top w:val="nil"/>
                <w:left w:val="nil"/>
                <w:bottom w:val="nil"/>
                <w:right w:val="nil"/>
                <w:between w:val="nil"/>
              </w:pBdr>
              <w:tabs>
                <w:tab w:val="right" w:pos="7164"/>
              </w:tabs>
              <w:spacing w:before="60" w:after="60" w:line="240" w:lineRule="auto"/>
              <w:ind w:left="926" w:hanging="410"/>
              <w:contextualSpacing/>
              <w:jc w:val="both"/>
              <w:rPr>
                <w:color w:val="0070C0"/>
                <w:lang w:val="es-BO"/>
              </w:rPr>
            </w:pPr>
            <w:r w:rsidRPr="00342B02">
              <w:rPr>
                <w:color w:val="0070C0"/>
                <w:lang w:val="es-BO"/>
              </w:rPr>
              <w:t xml:space="preserve">Manual de instrucciones para el usuario y el servicio de mantenimiento </w:t>
            </w:r>
          </w:p>
          <w:p w14:paraId="65D04C07" w14:textId="77777777" w:rsidR="00004625" w:rsidRPr="00342B02" w:rsidRDefault="00004625" w:rsidP="00845DC3">
            <w:pPr>
              <w:numPr>
                <w:ilvl w:val="0"/>
                <w:numId w:val="161"/>
              </w:numPr>
              <w:pBdr>
                <w:top w:val="nil"/>
                <w:left w:val="nil"/>
                <w:bottom w:val="nil"/>
                <w:right w:val="nil"/>
                <w:between w:val="nil"/>
              </w:pBdr>
              <w:tabs>
                <w:tab w:val="right" w:pos="7164"/>
              </w:tabs>
              <w:spacing w:before="60" w:after="60" w:line="240" w:lineRule="auto"/>
              <w:ind w:left="926" w:hanging="410"/>
              <w:contextualSpacing/>
              <w:jc w:val="both"/>
              <w:rPr>
                <w:color w:val="0070C0"/>
                <w:lang w:val="es-BO"/>
              </w:rPr>
            </w:pPr>
            <w:r w:rsidRPr="00342B02">
              <w:rPr>
                <w:color w:val="0070C0"/>
                <w:lang w:val="es-BO"/>
              </w:rPr>
              <w:t>Protocolo a realizar para la prueba de aceptación del equipo</w:t>
            </w:r>
          </w:p>
        </w:tc>
      </w:tr>
      <w:tr w:rsidR="00E334C2" w:rsidRPr="00185E2F" w14:paraId="61969998" w14:textId="77777777" w:rsidTr="00E334C2">
        <w:trPr>
          <w:cantSplit/>
        </w:trPr>
        <w:tc>
          <w:tcPr>
            <w:tcW w:w="1728" w:type="dxa"/>
          </w:tcPr>
          <w:p w14:paraId="6F3835A3" w14:textId="77777777" w:rsidR="00E334C2" w:rsidRPr="00342B02" w:rsidRDefault="00E334C2" w:rsidP="00104752">
            <w:pPr>
              <w:spacing w:before="60" w:after="60" w:line="240" w:lineRule="auto"/>
              <w:jc w:val="center"/>
              <w:rPr>
                <w:b/>
                <w:lang w:val="es-BO"/>
              </w:rPr>
            </w:pPr>
            <w:r w:rsidRPr="00342B02">
              <w:rPr>
                <w:b/>
                <w:lang w:val="es-BO"/>
              </w:rPr>
              <w:t>GCC 24.1</w:t>
            </w:r>
          </w:p>
        </w:tc>
        <w:tc>
          <w:tcPr>
            <w:tcW w:w="7380" w:type="dxa"/>
          </w:tcPr>
          <w:p w14:paraId="5A6EA401" w14:textId="77777777" w:rsidR="00E334C2" w:rsidRPr="00342B02" w:rsidRDefault="001F1072">
            <w:pPr>
              <w:tabs>
                <w:tab w:val="right" w:pos="7164"/>
              </w:tabs>
              <w:spacing w:before="60" w:after="60" w:line="240" w:lineRule="auto"/>
              <w:jc w:val="both"/>
              <w:rPr>
                <w:color w:val="0070C0"/>
                <w:lang w:val="es-BO"/>
              </w:rPr>
            </w:pPr>
            <w:r w:rsidRPr="00342B02">
              <w:rPr>
                <w:lang w:val="es-BO"/>
              </w:rPr>
              <w:t xml:space="preserve">La cobertura de seguro será según se establece en los </w:t>
            </w:r>
            <w:r w:rsidRPr="00342B02">
              <w:rPr>
                <w:color w:val="0070C0"/>
                <w:lang w:val="es-BO"/>
              </w:rPr>
              <w:t>Incoterms.</w:t>
            </w:r>
          </w:p>
        </w:tc>
      </w:tr>
      <w:tr w:rsidR="00E334C2" w:rsidRPr="00185E2F" w14:paraId="66394F37" w14:textId="77777777" w:rsidTr="00E334C2">
        <w:tc>
          <w:tcPr>
            <w:tcW w:w="1728" w:type="dxa"/>
          </w:tcPr>
          <w:p w14:paraId="698F5740" w14:textId="77777777" w:rsidR="00E334C2" w:rsidRPr="00342B02" w:rsidRDefault="00E334C2" w:rsidP="00104752">
            <w:pPr>
              <w:spacing w:before="60" w:after="60" w:line="240" w:lineRule="auto"/>
              <w:jc w:val="center"/>
              <w:rPr>
                <w:b/>
                <w:lang w:val="es-BO"/>
              </w:rPr>
            </w:pPr>
            <w:r w:rsidRPr="00342B02">
              <w:rPr>
                <w:b/>
                <w:lang w:val="es-BO"/>
              </w:rPr>
              <w:t>GCC 25.1</w:t>
            </w:r>
          </w:p>
        </w:tc>
        <w:tc>
          <w:tcPr>
            <w:tcW w:w="7380" w:type="dxa"/>
          </w:tcPr>
          <w:p w14:paraId="3B1315D5" w14:textId="77777777" w:rsidR="00E334C2" w:rsidRPr="00342B02" w:rsidRDefault="001F1072" w:rsidP="00D739E2">
            <w:pPr>
              <w:tabs>
                <w:tab w:val="right" w:pos="7164"/>
              </w:tabs>
              <w:spacing w:before="60" w:after="60" w:line="240" w:lineRule="auto"/>
              <w:jc w:val="both"/>
              <w:rPr>
                <w:u w:val="single"/>
                <w:lang w:val="es-BO"/>
              </w:rPr>
            </w:pPr>
            <w:r w:rsidRPr="00342B02">
              <w:rPr>
                <w:lang w:val="es-BO"/>
              </w:rPr>
              <w:t xml:space="preserve">La responsabilidad por el transporte de los Bienes será según se establece en los </w:t>
            </w:r>
            <w:r w:rsidRPr="00342B02">
              <w:rPr>
                <w:color w:val="0070C0"/>
                <w:lang w:val="es-BO"/>
              </w:rPr>
              <w:t xml:space="preserve">Incoterms. </w:t>
            </w:r>
          </w:p>
        </w:tc>
      </w:tr>
      <w:tr w:rsidR="00E334C2" w:rsidRPr="00185E2F" w14:paraId="509100D3" w14:textId="77777777" w:rsidTr="00E334C2">
        <w:trPr>
          <w:cantSplit/>
        </w:trPr>
        <w:tc>
          <w:tcPr>
            <w:tcW w:w="1728" w:type="dxa"/>
          </w:tcPr>
          <w:p w14:paraId="3FA0CBB8" w14:textId="77777777" w:rsidR="00E334C2" w:rsidRPr="00342B02" w:rsidRDefault="00E334C2" w:rsidP="00104752">
            <w:pPr>
              <w:spacing w:before="60" w:after="60" w:line="240" w:lineRule="auto"/>
              <w:jc w:val="center"/>
              <w:rPr>
                <w:b/>
                <w:lang w:val="es-BO"/>
              </w:rPr>
            </w:pPr>
            <w:r w:rsidRPr="00342B02">
              <w:rPr>
                <w:b/>
                <w:lang w:val="es-BO"/>
              </w:rPr>
              <w:t>GCC 26.1</w:t>
            </w:r>
          </w:p>
        </w:tc>
        <w:tc>
          <w:tcPr>
            <w:tcW w:w="7380" w:type="dxa"/>
          </w:tcPr>
          <w:p w14:paraId="16B42A69" w14:textId="77777777" w:rsidR="00E334C2" w:rsidRPr="00342B02" w:rsidRDefault="001F1072" w:rsidP="001F1072">
            <w:pPr>
              <w:tabs>
                <w:tab w:val="right" w:pos="7164"/>
              </w:tabs>
              <w:spacing w:before="60" w:after="60" w:line="240" w:lineRule="auto"/>
              <w:jc w:val="both"/>
              <w:rPr>
                <w:i/>
                <w:iCs/>
                <w:color w:val="0070C0"/>
                <w:lang w:val="es-BO"/>
              </w:rPr>
            </w:pPr>
            <w:r w:rsidRPr="00342B02">
              <w:rPr>
                <w:lang w:val="es-BO"/>
              </w:rPr>
              <w:t xml:space="preserve">Las inspecciones y pruebas serán como se indica a continuación: </w:t>
            </w:r>
          </w:p>
          <w:p w14:paraId="18CBCC73" w14:textId="77777777" w:rsidR="00004625" w:rsidRPr="00342B02" w:rsidRDefault="00004625" w:rsidP="00004625">
            <w:pPr>
              <w:tabs>
                <w:tab w:val="right" w:pos="7164"/>
              </w:tabs>
              <w:spacing w:before="60" w:after="60" w:line="240" w:lineRule="auto"/>
              <w:jc w:val="both"/>
              <w:rPr>
                <w:color w:val="0070C0"/>
                <w:lang w:val="es-BO"/>
              </w:rPr>
            </w:pPr>
            <w:r w:rsidRPr="00342B02">
              <w:rPr>
                <w:color w:val="0070C0"/>
                <w:lang w:val="es-BO"/>
              </w:rPr>
              <w:t>Personal asignado por el Comprador verificará:</w:t>
            </w:r>
          </w:p>
          <w:p w14:paraId="5D6F0422" w14:textId="77777777" w:rsidR="00004625" w:rsidRPr="00342B02" w:rsidRDefault="00004625" w:rsidP="00845DC3">
            <w:pPr>
              <w:numPr>
                <w:ilvl w:val="0"/>
                <w:numId w:val="163"/>
              </w:numPr>
              <w:spacing w:before="60" w:after="60" w:line="240" w:lineRule="auto"/>
              <w:ind w:left="800" w:hanging="426"/>
              <w:contextualSpacing/>
              <w:jc w:val="both"/>
              <w:rPr>
                <w:color w:val="0070C0"/>
                <w:lang w:val="es-BO"/>
              </w:rPr>
            </w:pPr>
            <w:r w:rsidRPr="00342B02">
              <w:rPr>
                <w:color w:val="0070C0"/>
                <w:lang w:val="es-BO"/>
              </w:rPr>
              <w:t xml:space="preserve">la indemnidad del embalaje, </w:t>
            </w:r>
          </w:p>
          <w:p w14:paraId="06FE7A93" w14:textId="77777777" w:rsidR="00004625" w:rsidRPr="00342B02" w:rsidRDefault="00004625" w:rsidP="00845DC3">
            <w:pPr>
              <w:numPr>
                <w:ilvl w:val="0"/>
                <w:numId w:val="163"/>
              </w:numPr>
              <w:spacing w:before="60" w:after="60" w:line="240" w:lineRule="auto"/>
              <w:ind w:left="800" w:hanging="426"/>
              <w:contextualSpacing/>
              <w:jc w:val="both"/>
              <w:rPr>
                <w:color w:val="0070C0"/>
                <w:lang w:val="es-BO"/>
              </w:rPr>
            </w:pPr>
            <w:r w:rsidRPr="00342B02">
              <w:rPr>
                <w:color w:val="0070C0"/>
                <w:lang w:val="es-BO"/>
              </w:rPr>
              <w:t xml:space="preserve">la coherencia entre el envase y el contenido, </w:t>
            </w:r>
          </w:p>
          <w:p w14:paraId="6BB1144B" w14:textId="77777777" w:rsidR="00004625" w:rsidRPr="00342B02" w:rsidRDefault="00004625" w:rsidP="00845DC3">
            <w:pPr>
              <w:numPr>
                <w:ilvl w:val="0"/>
                <w:numId w:val="163"/>
              </w:numPr>
              <w:spacing w:before="60" w:after="60" w:line="240" w:lineRule="auto"/>
              <w:ind w:left="800" w:hanging="426"/>
              <w:contextualSpacing/>
              <w:jc w:val="both"/>
              <w:rPr>
                <w:color w:val="0070C0"/>
                <w:lang w:val="es-BO"/>
              </w:rPr>
            </w:pPr>
            <w:r w:rsidRPr="00342B02">
              <w:rPr>
                <w:color w:val="0070C0"/>
                <w:lang w:val="es-BO"/>
              </w:rPr>
              <w:t>que el contenido se ajusta a lo solicitado en el Contrato y</w:t>
            </w:r>
          </w:p>
          <w:p w14:paraId="0364789C" w14:textId="77777777" w:rsidR="00004625" w:rsidRPr="00342B02" w:rsidRDefault="00004625" w:rsidP="00845DC3">
            <w:pPr>
              <w:numPr>
                <w:ilvl w:val="0"/>
                <w:numId w:val="163"/>
              </w:numPr>
              <w:spacing w:before="60" w:after="60" w:line="240" w:lineRule="auto"/>
              <w:ind w:left="800" w:hanging="426"/>
              <w:contextualSpacing/>
              <w:jc w:val="both"/>
              <w:rPr>
                <w:color w:val="0070C0"/>
                <w:lang w:val="es-BO"/>
              </w:rPr>
            </w:pPr>
            <w:r w:rsidRPr="00342B02">
              <w:rPr>
                <w:color w:val="0070C0"/>
                <w:lang w:val="es-BO"/>
              </w:rPr>
              <w:t xml:space="preserve">que se ha ubicado en el local correcto. </w:t>
            </w:r>
          </w:p>
          <w:p w14:paraId="4073B9C9" w14:textId="77777777" w:rsidR="00004625" w:rsidRPr="00342B02" w:rsidRDefault="00004625" w:rsidP="00004625">
            <w:pPr>
              <w:tabs>
                <w:tab w:val="right" w:pos="7164"/>
              </w:tabs>
              <w:spacing w:before="60" w:after="60" w:line="240" w:lineRule="auto"/>
              <w:jc w:val="both"/>
              <w:rPr>
                <w:color w:val="0070C0"/>
                <w:lang w:val="es-BO"/>
              </w:rPr>
            </w:pPr>
          </w:p>
          <w:p w14:paraId="32AB27F1" w14:textId="77777777" w:rsidR="00004625" w:rsidRPr="00342B02" w:rsidRDefault="00004625" w:rsidP="00004625">
            <w:pPr>
              <w:tabs>
                <w:tab w:val="right" w:pos="7164"/>
              </w:tabs>
              <w:spacing w:before="60" w:after="60" w:line="240" w:lineRule="auto"/>
              <w:jc w:val="both"/>
              <w:rPr>
                <w:color w:val="0070C0"/>
                <w:lang w:val="es-BO"/>
              </w:rPr>
            </w:pPr>
            <w:r w:rsidRPr="00342B02">
              <w:rPr>
                <w:color w:val="0070C0"/>
                <w:lang w:val="es-BO"/>
              </w:rPr>
              <w:t xml:space="preserve">Además, se comprobará que se han entregado: </w:t>
            </w:r>
          </w:p>
          <w:p w14:paraId="6B280CCF" w14:textId="77777777" w:rsidR="00004625" w:rsidRPr="00342B02" w:rsidRDefault="00004625" w:rsidP="00845DC3">
            <w:pPr>
              <w:numPr>
                <w:ilvl w:val="0"/>
                <w:numId w:val="164"/>
              </w:numPr>
              <w:spacing w:before="60" w:after="60" w:line="240" w:lineRule="auto"/>
              <w:ind w:left="941" w:hanging="567"/>
              <w:contextualSpacing/>
              <w:jc w:val="both"/>
              <w:rPr>
                <w:color w:val="0070C0"/>
                <w:lang w:val="es-BO"/>
              </w:rPr>
            </w:pPr>
            <w:r w:rsidRPr="00342B02">
              <w:rPr>
                <w:color w:val="0070C0"/>
                <w:lang w:val="es-BO"/>
              </w:rPr>
              <w:t xml:space="preserve">la guía mecánica; </w:t>
            </w:r>
          </w:p>
          <w:p w14:paraId="7A804D3E" w14:textId="77777777" w:rsidR="00004625" w:rsidRPr="00342B02" w:rsidRDefault="00004625" w:rsidP="00845DC3">
            <w:pPr>
              <w:numPr>
                <w:ilvl w:val="0"/>
                <w:numId w:val="164"/>
              </w:numPr>
              <w:spacing w:before="60" w:after="60" w:line="240" w:lineRule="auto"/>
              <w:ind w:left="941" w:hanging="567"/>
              <w:contextualSpacing/>
              <w:jc w:val="both"/>
              <w:rPr>
                <w:color w:val="0070C0"/>
                <w:lang w:val="es-BO"/>
              </w:rPr>
            </w:pPr>
            <w:r w:rsidRPr="00342B02">
              <w:rPr>
                <w:color w:val="0070C0"/>
                <w:lang w:val="es-BO"/>
              </w:rPr>
              <w:t xml:space="preserve">el manual de instrucciones para el usuario y para el servicio de mantenimiento; y </w:t>
            </w:r>
          </w:p>
          <w:p w14:paraId="27204108" w14:textId="77777777" w:rsidR="00004625" w:rsidRPr="00342B02" w:rsidRDefault="00004625" w:rsidP="00845DC3">
            <w:pPr>
              <w:numPr>
                <w:ilvl w:val="0"/>
                <w:numId w:val="164"/>
              </w:numPr>
              <w:spacing w:before="60" w:after="60" w:line="240" w:lineRule="auto"/>
              <w:ind w:left="941" w:hanging="567"/>
              <w:contextualSpacing/>
              <w:jc w:val="both"/>
              <w:rPr>
                <w:color w:val="0070C0"/>
                <w:lang w:val="es-BO"/>
              </w:rPr>
            </w:pPr>
            <w:r w:rsidRPr="00342B02">
              <w:rPr>
                <w:color w:val="0070C0"/>
                <w:lang w:val="es-BO"/>
              </w:rPr>
              <w:t xml:space="preserve">el protocolo para la prueba de aceptación del equipo. </w:t>
            </w:r>
          </w:p>
          <w:p w14:paraId="1B6B8CFA" w14:textId="77777777" w:rsidR="00004625" w:rsidRPr="00342B02" w:rsidRDefault="00004625" w:rsidP="00004625">
            <w:pPr>
              <w:tabs>
                <w:tab w:val="right" w:pos="7164"/>
              </w:tabs>
              <w:spacing w:before="60" w:after="60" w:line="240" w:lineRule="auto"/>
              <w:jc w:val="both"/>
              <w:rPr>
                <w:color w:val="0070C0"/>
                <w:lang w:val="es-BO"/>
              </w:rPr>
            </w:pPr>
          </w:p>
          <w:p w14:paraId="080C07B9" w14:textId="77777777" w:rsidR="00004625" w:rsidRPr="00342B02" w:rsidRDefault="00C42649" w:rsidP="00004625">
            <w:pPr>
              <w:tabs>
                <w:tab w:val="right" w:pos="7164"/>
              </w:tabs>
              <w:spacing w:before="60" w:after="60" w:line="240" w:lineRule="auto"/>
              <w:jc w:val="both"/>
              <w:rPr>
                <w:lang w:val="es-BO"/>
              </w:rPr>
            </w:pPr>
            <w:r w:rsidRPr="00342B02">
              <w:rPr>
                <w:color w:val="0070C0"/>
                <w:lang w:val="es-BO"/>
              </w:rPr>
              <w:t xml:space="preserve">Tras la instalación y puesta a punto del elemento por parte de personal técnico del Proveedor, el personal asignado por el Comprador verificará el correcto funcionamiento del equipo según contenido de la ficha de especificaciones técnicas elaborada. </w:t>
            </w:r>
          </w:p>
        </w:tc>
      </w:tr>
      <w:tr w:rsidR="00E334C2" w:rsidRPr="00185E2F" w14:paraId="161E02C2" w14:textId="77777777" w:rsidTr="00E334C2">
        <w:trPr>
          <w:cantSplit/>
        </w:trPr>
        <w:tc>
          <w:tcPr>
            <w:tcW w:w="1728" w:type="dxa"/>
          </w:tcPr>
          <w:p w14:paraId="65D97677" w14:textId="77777777" w:rsidR="00E334C2" w:rsidRPr="00342B02" w:rsidRDefault="00E334C2" w:rsidP="00104752">
            <w:pPr>
              <w:spacing w:before="60" w:after="60" w:line="240" w:lineRule="auto"/>
              <w:jc w:val="center"/>
              <w:rPr>
                <w:b/>
                <w:lang w:val="es-BO"/>
              </w:rPr>
            </w:pPr>
            <w:r w:rsidRPr="00342B02">
              <w:rPr>
                <w:b/>
                <w:lang w:val="es-BO"/>
              </w:rPr>
              <w:lastRenderedPageBreak/>
              <w:t>GCC 26.2</w:t>
            </w:r>
          </w:p>
        </w:tc>
        <w:tc>
          <w:tcPr>
            <w:tcW w:w="7380" w:type="dxa"/>
          </w:tcPr>
          <w:p w14:paraId="62A2AEEF" w14:textId="77777777" w:rsidR="00004625" w:rsidRPr="007411A1" w:rsidRDefault="001F1072" w:rsidP="00004625">
            <w:pPr>
              <w:tabs>
                <w:tab w:val="right" w:pos="7164"/>
              </w:tabs>
              <w:spacing w:before="60" w:after="60" w:line="240" w:lineRule="auto"/>
              <w:jc w:val="both"/>
              <w:rPr>
                <w:i/>
                <w:iCs/>
                <w:color w:val="0070C0"/>
                <w:lang w:val="es-BO"/>
              </w:rPr>
            </w:pPr>
            <w:r w:rsidRPr="00342B02">
              <w:rPr>
                <w:lang w:val="es-BO"/>
              </w:rPr>
              <w:t xml:space="preserve">Las </w:t>
            </w:r>
            <w:r w:rsidRPr="00240A7D">
              <w:rPr>
                <w:lang w:val="es-BO"/>
              </w:rPr>
              <w:t xml:space="preserve">inspecciones y pruebas se realizarán en: </w:t>
            </w:r>
            <w:r w:rsidR="007411A1" w:rsidRPr="00240A7D">
              <w:rPr>
                <w:iCs/>
                <w:color w:val="0070C0"/>
                <w:lang w:val="es-BO"/>
              </w:rPr>
              <w:t>c</w:t>
            </w:r>
            <w:r w:rsidR="007411A1" w:rsidRPr="00240A7D">
              <w:rPr>
                <w:color w:val="0070C0"/>
                <w:lang w:val="es-BO"/>
              </w:rPr>
              <w:t>ada EESS de acuerdo al</w:t>
            </w:r>
            <w:r w:rsidR="005C2EB6">
              <w:rPr>
                <w:color w:val="0070C0"/>
                <w:lang w:val="es-BO"/>
              </w:rPr>
              <w:t xml:space="preserve"> cuadro Lugares de </w:t>
            </w:r>
            <w:r w:rsidR="007411A1" w:rsidRPr="00240A7D">
              <w:rPr>
                <w:color w:val="0070C0"/>
                <w:lang w:val="es-BO"/>
              </w:rPr>
              <w:t>Entrega anexo al presente contrato</w:t>
            </w:r>
            <w:r w:rsidR="007411A1">
              <w:rPr>
                <w:color w:val="0070C0"/>
                <w:lang w:val="es-BO"/>
              </w:rPr>
              <w:t>.</w:t>
            </w:r>
          </w:p>
        </w:tc>
      </w:tr>
      <w:tr w:rsidR="00E334C2" w:rsidRPr="00185E2F" w14:paraId="563BE861" w14:textId="77777777" w:rsidTr="00E334C2">
        <w:trPr>
          <w:cantSplit/>
        </w:trPr>
        <w:tc>
          <w:tcPr>
            <w:tcW w:w="1728" w:type="dxa"/>
          </w:tcPr>
          <w:p w14:paraId="185C9097" w14:textId="77777777" w:rsidR="00E334C2" w:rsidRPr="00342B02" w:rsidRDefault="00E334C2" w:rsidP="00104752">
            <w:pPr>
              <w:spacing w:before="60" w:after="60" w:line="240" w:lineRule="auto"/>
              <w:jc w:val="center"/>
              <w:rPr>
                <w:b/>
                <w:lang w:val="es-BO"/>
              </w:rPr>
            </w:pPr>
            <w:r w:rsidRPr="00342B02">
              <w:rPr>
                <w:b/>
                <w:lang w:val="es-BO"/>
              </w:rPr>
              <w:t>GCC 27.1</w:t>
            </w:r>
          </w:p>
        </w:tc>
        <w:tc>
          <w:tcPr>
            <w:tcW w:w="7380" w:type="dxa"/>
          </w:tcPr>
          <w:p w14:paraId="3223A89A" w14:textId="77777777" w:rsidR="00E334C2" w:rsidRPr="00342B02" w:rsidRDefault="001F1072" w:rsidP="001F1072">
            <w:pPr>
              <w:tabs>
                <w:tab w:val="right" w:pos="7164"/>
              </w:tabs>
              <w:spacing w:before="60" w:after="60" w:line="240" w:lineRule="auto"/>
              <w:jc w:val="both"/>
              <w:rPr>
                <w:lang w:val="es-BO"/>
              </w:rPr>
            </w:pPr>
            <w:r w:rsidRPr="00342B02">
              <w:rPr>
                <w:lang w:val="es-BO"/>
              </w:rPr>
              <w:t xml:space="preserve">El valor de la liquidación por daños y perjuicios será: </w:t>
            </w:r>
            <w:r w:rsidR="00004625" w:rsidRPr="00342B02">
              <w:rPr>
                <w:i/>
                <w:lang w:val="es-BO"/>
              </w:rPr>
              <w:t xml:space="preserve"> </w:t>
            </w:r>
            <w:r w:rsidR="00004625" w:rsidRPr="00342B02">
              <w:rPr>
                <w:color w:val="0070C0"/>
                <w:lang w:val="es-BO"/>
              </w:rPr>
              <w:t>0,05</w:t>
            </w:r>
            <w:r w:rsidRPr="00342B02">
              <w:rPr>
                <w:color w:val="0070C0"/>
                <w:lang w:val="es-BO"/>
              </w:rPr>
              <w:t xml:space="preserve">% por </w:t>
            </w:r>
            <w:r w:rsidR="00FD3E14" w:rsidRPr="00342B02">
              <w:rPr>
                <w:color w:val="0070C0"/>
                <w:lang w:val="es-BO"/>
              </w:rPr>
              <w:t>día laborable</w:t>
            </w:r>
          </w:p>
          <w:p w14:paraId="1D07FB2E" w14:textId="77777777" w:rsidR="001F1072" w:rsidRPr="00342B02" w:rsidRDefault="001F1072" w:rsidP="001F1072">
            <w:pPr>
              <w:tabs>
                <w:tab w:val="right" w:pos="7164"/>
              </w:tabs>
              <w:spacing w:before="60" w:after="60" w:line="240" w:lineRule="auto"/>
              <w:jc w:val="both"/>
              <w:rPr>
                <w:u w:val="single"/>
                <w:lang w:val="es-BO"/>
              </w:rPr>
            </w:pPr>
            <w:r w:rsidRPr="00342B02">
              <w:rPr>
                <w:lang w:val="es-BO"/>
              </w:rPr>
              <w:t>El monto máximo de la liquidación por daños y perjuicios será:</w:t>
            </w:r>
            <w:r w:rsidRPr="00342B02">
              <w:rPr>
                <w:i/>
                <w:lang w:val="es-BO"/>
              </w:rPr>
              <w:t xml:space="preserve"> </w:t>
            </w:r>
            <w:r w:rsidR="00004625" w:rsidRPr="00342B02">
              <w:rPr>
                <w:color w:val="0070C0"/>
                <w:lang w:val="es-BO"/>
              </w:rPr>
              <w:t>20</w:t>
            </w:r>
            <w:r w:rsidRPr="00342B02">
              <w:rPr>
                <w:color w:val="0070C0"/>
                <w:lang w:val="es-BO"/>
              </w:rPr>
              <w:t>%</w:t>
            </w:r>
            <w:r w:rsidR="00004625" w:rsidRPr="00342B02">
              <w:rPr>
                <w:color w:val="0070C0"/>
                <w:lang w:val="es-BO"/>
              </w:rPr>
              <w:t xml:space="preserve"> del monto del contrato</w:t>
            </w:r>
            <w:r w:rsidRPr="00342B02">
              <w:rPr>
                <w:color w:val="0070C0"/>
                <w:lang w:val="es-BO"/>
              </w:rPr>
              <w:t>.</w:t>
            </w:r>
          </w:p>
        </w:tc>
      </w:tr>
      <w:tr w:rsidR="00E334C2" w:rsidRPr="00185E2F" w14:paraId="749063FE" w14:textId="77777777" w:rsidTr="00E334C2">
        <w:trPr>
          <w:cantSplit/>
        </w:trPr>
        <w:tc>
          <w:tcPr>
            <w:tcW w:w="1728" w:type="dxa"/>
          </w:tcPr>
          <w:p w14:paraId="534EB4D1" w14:textId="77777777" w:rsidR="00E334C2" w:rsidRPr="00342B02" w:rsidRDefault="00E334C2" w:rsidP="00104752">
            <w:pPr>
              <w:spacing w:before="60" w:after="60" w:line="240" w:lineRule="auto"/>
              <w:jc w:val="center"/>
              <w:rPr>
                <w:b/>
                <w:lang w:val="es-BO"/>
              </w:rPr>
            </w:pPr>
            <w:r w:rsidRPr="00342B02">
              <w:rPr>
                <w:b/>
                <w:lang w:val="es-BO"/>
              </w:rPr>
              <w:t>GCC 28.3</w:t>
            </w:r>
          </w:p>
        </w:tc>
        <w:tc>
          <w:tcPr>
            <w:tcW w:w="7380" w:type="dxa"/>
          </w:tcPr>
          <w:p w14:paraId="0D7B9F21" w14:textId="333D605D" w:rsidR="00004625" w:rsidRPr="005C2EB6" w:rsidRDefault="001F1072" w:rsidP="001F1072">
            <w:pPr>
              <w:tabs>
                <w:tab w:val="right" w:pos="7164"/>
              </w:tabs>
              <w:spacing w:before="60" w:after="60" w:line="240" w:lineRule="auto"/>
              <w:jc w:val="both"/>
              <w:rPr>
                <w:lang w:val="es-BO"/>
              </w:rPr>
            </w:pPr>
            <w:r w:rsidRPr="005C2EB6">
              <w:rPr>
                <w:lang w:val="es-BO"/>
              </w:rPr>
              <w:t xml:space="preserve">El período de validez de la Garantía </w:t>
            </w:r>
            <w:r w:rsidR="00FD3E14" w:rsidRPr="005C2EB6">
              <w:rPr>
                <w:lang w:val="es-BO"/>
              </w:rPr>
              <w:t xml:space="preserve">será </w:t>
            </w:r>
            <w:r w:rsidR="008774EE">
              <w:rPr>
                <w:color w:val="0070C0"/>
                <w:lang w:val="es-BO"/>
              </w:rPr>
              <w:t>2</w:t>
            </w:r>
            <w:r w:rsidR="00DE57FA" w:rsidRPr="005C2EB6">
              <w:rPr>
                <w:color w:val="0070C0"/>
                <w:lang w:val="es-BO"/>
              </w:rPr>
              <w:t xml:space="preserve"> años</w:t>
            </w:r>
            <w:r w:rsidR="00DE57FA" w:rsidRPr="005C2EB6">
              <w:rPr>
                <w:lang w:val="es-BO"/>
              </w:rPr>
              <w:t>.</w:t>
            </w:r>
          </w:p>
          <w:p w14:paraId="5A94695D" w14:textId="7B3FB1DA" w:rsidR="00004625" w:rsidRPr="005C2EB6" w:rsidRDefault="00004625" w:rsidP="00004625">
            <w:pPr>
              <w:tabs>
                <w:tab w:val="right" w:pos="7164"/>
              </w:tabs>
              <w:spacing w:before="60" w:after="60" w:line="240" w:lineRule="auto"/>
              <w:jc w:val="both"/>
              <w:rPr>
                <w:color w:val="0070C0"/>
                <w:lang w:val="es-BO"/>
              </w:rPr>
            </w:pPr>
            <w:r w:rsidRPr="005C2EB6">
              <w:rPr>
                <w:color w:val="0070C0"/>
                <w:lang w:val="es-BO"/>
              </w:rPr>
              <w:t xml:space="preserve">El tiempo es computable a partir </w:t>
            </w:r>
            <w:r w:rsidR="00C42649" w:rsidRPr="005C2EB6">
              <w:rPr>
                <w:color w:val="0070C0"/>
                <w:lang w:val="es-BO"/>
              </w:rPr>
              <w:t>de la suscri</w:t>
            </w:r>
            <w:r w:rsidR="001D7DA3" w:rsidRPr="005C2EB6">
              <w:rPr>
                <w:color w:val="0070C0"/>
                <w:lang w:val="es-BO"/>
              </w:rPr>
              <w:t>p</w:t>
            </w:r>
            <w:r w:rsidR="00C42649" w:rsidRPr="005C2EB6">
              <w:rPr>
                <w:color w:val="0070C0"/>
                <w:lang w:val="es-BO"/>
              </w:rPr>
              <w:t>ción del a</w:t>
            </w:r>
            <w:r w:rsidRPr="005C2EB6">
              <w:rPr>
                <w:color w:val="0070C0"/>
                <w:lang w:val="es-BO"/>
              </w:rPr>
              <w:t xml:space="preserve">cta de </w:t>
            </w:r>
            <w:r w:rsidR="00C42649" w:rsidRPr="005C2EB6">
              <w:rPr>
                <w:color w:val="0070C0"/>
                <w:lang w:val="es-BO"/>
              </w:rPr>
              <w:t xml:space="preserve">Recepción </w:t>
            </w:r>
            <w:r w:rsidRPr="005C2EB6">
              <w:rPr>
                <w:color w:val="0070C0"/>
                <w:lang w:val="es-BO"/>
              </w:rPr>
              <w:t xml:space="preserve">Definitiva. </w:t>
            </w:r>
          </w:p>
          <w:p w14:paraId="0A9AED5B" w14:textId="77777777" w:rsidR="00E334C2" w:rsidRPr="005C2EB6" w:rsidRDefault="001F1072" w:rsidP="00FD3E14">
            <w:pPr>
              <w:tabs>
                <w:tab w:val="right" w:pos="7164"/>
              </w:tabs>
              <w:spacing w:before="60" w:after="60" w:line="240" w:lineRule="auto"/>
              <w:jc w:val="both"/>
              <w:rPr>
                <w:color w:val="0070C0"/>
                <w:lang w:val="es-BO"/>
              </w:rPr>
            </w:pPr>
            <w:r w:rsidRPr="005C2EB6">
              <w:rPr>
                <w:lang w:val="es-BO"/>
              </w:rPr>
              <w:t xml:space="preserve">Para fines de la Garantía, </w:t>
            </w:r>
            <w:r w:rsidR="00FD3E14" w:rsidRPr="005C2EB6">
              <w:rPr>
                <w:lang w:val="es-BO"/>
              </w:rPr>
              <w:t>el lugar</w:t>
            </w:r>
            <w:r w:rsidRPr="005C2EB6">
              <w:rPr>
                <w:lang w:val="es-BO"/>
              </w:rPr>
              <w:t xml:space="preserve"> de </w:t>
            </w:r>
            <w:r w:rsidR="00FD3E14" w:rsidRPr="005C2EB6">
              <w:rPr>
                <w:lang w:val="es-BO"/>
              </w:rPr>
              <w:t>destino final</w:t>
            </w:r>
            <w:r w:rsidRPr="005C2EB6">
              <w:rPr>
                <w:lang w:val="es-BO"/>
              </w:rPr>
              <w:t xml:space="preserve"> será: </w:t>
            </w:r>
            <w:r w:rsidR="007411A1" w:rsidRPr="005C2EB6">
              <w:rPr>
                <w:color w:val="0070C0"/>
                <w:lang w:val="es-BO"/>
              </w:rPr>
              <w:t xml:space="preserve">cada EESS de acuerdo al </w:t>
            </w:r>
            <w:r w:rsidR="005C2EB6" w:rsidRPr="005C2EB6">
              <w:rPr>
                <w:color w:val="0070C0"/>
                <w:lang w:val="es-BO"/>
              </w:rPr>
              <w:t>cuadro Lugares de E</w:t>
            </w:r>
            <w:r w:rsidR="007411A1" w:rsidRPr="005C2EB6">
              <w:rPr>
                <w:color w:val="0070C0"/>
                <w:lang w:val="es-BO"/>
              </w:rPr>
              <w:t>ntrega anexo al presente contrato</w:t>
            </w:r>
            <w:r w:rsidR="00004625" w:rsidRPr="005C2EB6">
              <w:rPr>
                <w:color w:val="000000" w:themeColor="text1"/>
                <w:lang w:val="es-BO"/>
              </w:rPr>
              <w:t>.</w:t>
            </w:r>
          </w:p>
        </w:tc>
      </w:tr>
      <w:tr w:rsidR="00E334C2" w:rsidRPr="00185E2F" w14:paraId="5225320D" w14:textId="77777777" w:rsidTr="00E334C2">
        <w:trPr>
          <w:cantSplit/>
        </w:trPr>
        <w:tc>
          <w:tcPr>
            <w:tcW w:w="1728" w:type="dxa"/>
          </w:tcPr>
          <w:p w14:paraId="6259005B" w14:textId="77777777" w:rsidR="00E334C2" w:rsidRPr="00342B02" w:rsidRDefault="00E334C2" w:rsidP="00104752">
            <w:pPr>
              <w:spacing w:before="60" w:after="60" w:line="240" w:lineRule="auto"/>
              <w:jc w:val="center"/>
              <w:rPr>
                <w:b/>
                <w:lang w:val="es-BO"/>
              </w:rPr>
            </w:pPr>
            <w:r w:rsidRPr="00342B02">
              <w:rPr>
                <w:b/>
                <w:lang w:val="es-BO"/>
              </w:rPr>
              <w:t>GCC 28.5</w:t>
            </w:r>
          </w:p>
        </w:tc>
        <w:tc>
          <w:tcPr>
            <w:tcW w:w="7380" w:type="dxa"/>
          </w:tcPr>
          <w:p w14:paraId="0B6F9148" w14:textId="77777777" w:rsidR="00240A7D" w:rsidRPr="005C2EB6" w:rsidRDefault="00C42649" w:rsidP="00240A7D">
            <w:pPr>
              <w:spacing w:before="60" w:after="60" w:line="240" w:lineRule="auto"/>
              <w:jc w:val="both"/>
              <w:rPr>
                <w:color w:val="0070C0"/>
                <w:lang w:val="es-BO"/>
              </w:rPr>
            </w:pPr>
            <w:r w:rsidRPr="005C2EB6">
              <w:rPr>
                <w:color w:val="0070C0"/>
                <w:lang w:val="es-BO"/>
              </w:rPr>
              <w:t>El plazo máximo para la resolución de averías</w:t>
            </w:r>
            <w:r w:rsidR="005C2EB6">
              <w:rPr>
                <w:color w:val="0070C0"/>
                <w:lang w:val="es-BO"/>
              </w:rPr>
              <w:t>,</w:t>
            </w:r>
            <w:r w:rsidRPr="005C2EB6">
              <w:rPr>
                <w:color w:val="0070C0"/>
                <w:lang w:val="es-BO"/>
              </w:rPr>
              <w:t xml:space="preserve"> se encuentra detallado </w:t>
            </w:r>
            <w:r w:rsidR="005C2EB6" w:rsidRPr="005C2EB6">
              <w:rPr>
                <w:color w:val="0070C0"/>
                <w:lang w:val="es-BO"/>
              </w:rPr>
              <w:t>en las especificaciones técnicas de cada bien.</w:t>
            </w:r>
          </w:p>
        </w:tc>
      </w:tr>
    </w:tbl>
    <w:p w14:paraId="77FDEDB8" w14:textId="77777777" w:rsidR="00E334C2" w:rsidRPr="00342B02" w:rsidRDefault="00E334C2" w:rsidP="00271E6E">
      <w:pPr>
        <w:spacing w:before="60" w:after="60"/>
        <w:ind w:left="1260"/>
        <w:jc w:val="both"/>
        <w:rPr>
          <w:lang w:val="es-BO"/>
        </w:rPr>
      </w:pPr>
    </w:p>
    <w:p w14:paraId="6395933E" w14:textId="77777777" w:rsidR="00BC5A0B" w:rsidRPr="00342B02" w:rsidRDefault="00BC5A0B" w:rsidP="00BC5A0B">
      <w:pPr>
        <w:spacing w:before="60" w:after="60" w:line="240" w:lineRule="auto"/>
        <w:jc w:val="both"/>
        <w:rPr>
          <w:lang w:val="es-BO"/>
        </w:rPr>
      </w:pPr>
    </w:p>
    <w:p w14:paraId="7C3EA4D6" w14:textId="77777777" w:rsidR="00BC5A0B" w:rsidRPr="00342B02" w:rsidRDefault="00BC5A0B" w:rsidP="00BC5A0B">
      <w:pPr>
        <w:spacing w:before="60" w:after="60" w:line="240" w:lineRule="auto"/>
        <w:jc w:val="both"/>
        <w:rPr>
          <w:lang w:val="es-BO"/>
        </w:rPr>
      </w:pPr>
    </w:p>
    <w:p w14:paraId="0A46947D" w14:textId="77777777" w:rsidR="00BC5A0B" w:rsidRPr="00342B02" w:rsidRDefault="00BC5A0B" w:rsidP="00BC5A0B">
      <w:pPr>
        <w:spacing w:before="60" w:after="60" w:line="240" w:lineRule="auto"/>
        <w:jc w:val="both"/>
        <w:rPr>
          <w:lang w:val="es-BO"/>
        </w:rPr>
      </w:pPr>
    </w:p>
    <w:p w14:paraId="50BB44DE" w14:textId="77777777" w:rsidR="00BC5A0B" w:rsidRPr="00342B02" w:rsidRDefault="00BC5A0B" w:rsidP="002F4F2C">
      <w:pPr>
        <w:tabs>
          <w:tab w:val="left" w:pos="2678"/>
        </w:tabs>
        <w:spacing w:before="60" w:after="60" w:line="240" w:lineRule="auto"/>
        <w:jc w:val="both"/>
        <w:rPr>
          <w:lang w:val="es-BO"/>
        </w:rPr>
      </w:pPr>
      <w:r w:rsidRPr="00342B02">
        <w:rPr>
          <w:lang w:val="es-BO"/>
        </w:rPr>
        <w:tab/>
      </w:r>
    </w:p>
    <w:p w14:paraId="3B4DE119" w14:textId="77777777" w:rsidR="00BC5A0B" w:rsidRPr="00342B02" w:rsidRDefault="00E334C2" w:rsidP="00BC5A0B">
      <w:pPr>
        <w:spacing w:before="60" w:after="60" w:line="240" w:lineRule="auto"/>
        <w:jc w:val="both"/>
        <w:rPr>
          <w:color w:val="0070C0"/>
          <w:lang w:val="es-BO"/>
        </w:rPr>
      </w:pPr>
      <w:r w:rsidRPr="00342B02">
        <w:rPr>
          <w:lang w:val="es-BO"/>
        </w:rPr>
        <w:br w:type="page"/>
      </w:r>
    </w:p>
    <w:p w14:paraId="35C15DDD" w14:textId="77777777" w:rsidR="00E334C2" w:rsidRPr="00342B02" w:rsidRDefault="00BC090F" w:rsidP="00FD3E14">
      <w:pPr>
        <w:keepNext/>
        <w:keepLines/>
        <w:spacing w:before="240" w:after="0" w:line="240" w:lineRule="auto"/>
        <w:jc w:val="center"/>
        <w:outlineLvl w:val="1"/>
        <w:rPr>
          <w:b/>
          <w:sz w:val="24"/>
          <w:lang w:val="es-BO"/>
        </w:rPr>
      </w:pPr>
      <w:bookmarkStart w:id="426" w:name="_Toc523222613"/>
      <w:r w:rsidRPr="00342B02">
        <w:rPr>
          <w:b/>
          <w:sz w:val="24"/>
          <w:lang w:val="es-BO"/>
        </w:rPr>
        <w:lastRenderedPageBreak/>
        <w:t>APÉNDICE 1: FÓRMULA DE AJUSTE DE PRECIOS</w:t>
      </w:r>
      <w:bookmarkEnd w:id="426"/>
    </w:p>
    <w:p w14:paraId="563AC2B2" w14:textId="77777777" w:rsidR="00FD3E14" w:rsidRPr="00342B02" w:rsidRDefault="00BC090F" w:rsidP="00FD3E14">
      <w:pPr>
        <w:keepNext/>
        <w:keepLines/>
        <w:spacing w:before="240" w:after="0" w:line="240" w:lineRule="auto"/>
        <w:jc w:val="center"/>
        <w:outlineLvl w:val="1"/>
        <w:rPr>
          <w:b/>
          <w:color w:val="0070C0"/>
          <w:lang w:val="es-BO"/>
        </w:rPr>
      </w:pPr>
      <w:bookmarkStart w:id="427" w:name="_Toc523146130"/>
      <w:bookmarkStart w:id="428" w:name="_Toc523222614"/>
      <w:r w:rsidRPr="00342B02">
        <w:rPr>
          <w:b/>
          <w:color w:val="0070C0"/>
          <w:lang w:val="es-BO"/>
        </w:rPr>
        <w:t>NO APLICA</w:t>
      </w:r>
      <w:bookmarkEnd w:id="427"/>
      <w:bookmarkEnd w:id="428"/>
    </w:p>
    <w:p w14:paraId="274C1795" w14:textId="77777777" w:rsidR="00E334C2" w:rsidRPr="00342B02" w:rsidRDefault="00BC090F" w:rsidP="00FD3E14">
      <w:pPr>
        <w:suppressAutoHyphens/>
        <w:spacing w:before="60" w:after="60" w:line="240" w:lineRule="auto"/>
        <w:jc w:val="center"/>
        <w:rPr>
          <w:lang w:val="es-BO"/>
        </w:rPr>
      </w:pPr>
      <w:r w:rsidRPr="00342B02">
        <w:rPr>
          <w:lang w:val="es-BO"/>
        </w:rPr>
        <w:br w:type="page"/>
      </w:r>
    </w:p>
    <w:p w14:paraId="2D317EB4" w14:textId="77777777" w:rsidR="00125030" w:rsidRPr="00342B02" w:rsidRDefault="00BC090F" w:rsidP="00FD3E14">
      <w:pPr>
        <w:keepNext/>
        <w:keepLines/>
        <w:spacing w:before="240" w:after="0" w:line="240" w:lineRule="auto"/>
        <w:jc w:val="center"/>
        <w:outlineLvl w:val="1"/>
        <w:rPr>
          <w:b/>
          <w:sz w:val="24"/>
          <w:lang w:val="es-BO"/>
        </w:rPr>
      </w:pPr>
      <w:bookmarkStart w:id="429" w:name="_Toc523222615"/>
      <w:r w:rsidRPr="00342B02">
        <w:rPr>
          <w:b/>
          <w:sz w:val="24"/>
          <w:lang w:val="es-BO"/>
        </w:rPr>
        <w:lastRenderedPageBreak/>
        <w:t>APÉNDICE 2: PRÁCTICAS PROHIBIDAS</w:t>
      </w:r>
      <w:bookmarkEnd w:id="429"/>
    </w:p>
    <w:p w14:paraId="5ED6957B" w14:textId="77777777" w:rsidR="00E334C2" w:rsidRPr="00342B02" w:rsidRDefault="00E334C2" w:rsidP="00E334C2">
      <w:pPr>
        <w:rPr>
          <w:b/>
          <w:lang w:val="es-BO"/>
        </w:rPr>
      </w:pPr>
    </w:p>
    <w:p w14:paraId="69318492" w14:textId="77777777" w:rsidR="00E334C2" w:rsidRPr="00342B02" w:rsidRDefault="00E334C2" w:rsidP="00E334C2">
      <w:pPr>
        <w:rPr>
          <w:b/>
          <w:lang w:val="es-BO"/>
        </w:rPr>
      </w:pPr>
      <w:r w:rsidRPr="00342B02">
        <w:rPr>
          <w:b/>
          <w:lang w:val="es-BO"/>
        </w:rPr>
        <w:t>Pr</w:t>
      </w:r>
      <w:r w:rsidR="00AA2F96" w:rsidRPr="00342B02">
        <w:rPr>
          <w:b/>
          <w:lang w:val="es-BO"/>
        </w:rPr>
        <w:t xml:space="preserve">ácticas Prohibidas </w:t>
      </w:r>
    </w:p>
    <w:p w14:paraId="2BB7BCAB" w14:textId="77777777" w:rsidR="00E334C2" w:rsidRPr="00342B02" w:rsidRDefault="00AA2F96" w:rsidP="00845DC3">
      <w:pPr>
        <w:numPr>
          <w:ilvl w:val="0"/>
          <w:numId w:val="132"/>
        </w:numPr>
        <w:spacing w:before="60" w:after="60" w:line="240" w:lineRule="auto"/>
        <w:ind w:left="360"/>
        <w:jc w:val="both"/>
        <w:rPr>
          <w:lang w:val="es-BO"/>
        </w:rPr>
      </w:pPr>
      <w:r w:rsidRPr="00342B02">
        <w:rPr>
          <w:lang w:val="es-BO"/>
        </w:rPr>
        <w:t>El</w:t>
      </w:r>
      <w:r w:rsidRPr="00342B02">
        <w:rPr>
          <w:bCs/>
          <w:lang w:val="es-B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342B02">
        <w:rPr>
          <w:bCs/>
          <w:vertAlign w:val="superscript"/>
          <w:lang w:val="es-BO"/>
        </w:rPr>
        <w:footnoteReference w:id="5"/>
      </w:r>
      <w:r w:rsidRPr="00342B02">
        <w:rPr>
          <w:bCs/>
          <w:lang w:val="es-B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00E334C2" w:rsidRPr="00342B02">
        <w:rPr>
          <w:lang w:val="es-BO"/>
        </w:rPr>
        <w:t>.</w:t>
      </w:r>
    </w:p>
    <w:p w14:paraId="42CDA79D" w14:textId="77777777" w:rsidR="00E334C2" w:rsidRPr="00342B02" w:rsidRDefault="00AA2F96" w:rsidP="00845DC3">
      <w:pPr>
        <w:numPr>
          <w:ilvl w:val="0"/>
          <w:numId w:val="133"/>
        </w:numPr>
        <w:spacing w:before="60" w:after="60" w:line="240" w:lineRule="auto"/>
        <w:ind w:left="720"/>
        <w:jc w:val="both"/>
        <w:rPr>
          <w:lang w:val="es-BO"/>
        </w:rPr>
      </w:pPr>
      <w:r w:rsidRPr="00342B02">
        <w:rPr>
          <w:bCs/>
          <w:lang w:val="es-BO"/>
        </w:rPr>
        <w:t>El Banco define, para efectos de esta disposición, los términos que figuran a continuación</w:t>
      </w:r>
      <w:r w:rsidR="00E334C2" w:rsidRPr="00342B02">
        <w:rPr>
          <w:lang w:val="es-BO"/>
        </w:rPr>
        <w:t xml:space="preserve">: </w:t>
      </w:r>
    </w:p>
    <w:p w14:paraId="66A4146A" w14:textId="77777777" w:rsidR="00E334C2" w:rsidRPr="00342B02" w:rsidRDefault="00AA2F96" w:rsidP="00845DC3">
      <w:pPr>
        <w:pStyle w:val="Prrafodelista"/>
        <w:numPr>
          <w:ilvl w:val="0"/>
          <w:numId w:val="134"/>
        </w:numPr>
        <w:spacing w:before="60" w:after="60" w:line="240" w:lineRule="auto"/>
        <w:ind w:left="1080"/>
        <w:contextualSpacing w:val="0"/>
        <w:jc w:val="both"/>
        <w:rPr>
          <w:rFonts w:ascii="Calibri" w:eastAsia="Times New Roman" w:hAnsi="Calibri" w:cs="Times New Roman"/>
          <w:lang w:val="es-BO"/>
        </w:rPr>
      </w:pPr>
      <w:r w:rsidRPr="00342B02">
        <w:rPr>
          <w:rFonts w:ascii="Calibri" w:eastAsia="Times New Roman" w:hAnsi="Calibri" w:cs="Times New Roman"/>
          <w:bCs/>
          <w:lang w:val="es-BO"/>
        </w:rPr>
        <w:t>Una práctica corruptiva consiste en ofrecer, dar, recibir o solicitar, directa o indirectamente, cualquier cosa de valor para influenciar indebidamente las acciones de otra parte</w:t>
      </w:r>
      <w:r w:rsidR="00E334C2" w:rsidRPr="00342B02">
        <w:rPr>
          <w:rFonts w:ascii="Calibri" w:eastAsia="Times New Roman" w:hAnsi="Calibri" w:cs="Times New Roman"/>
          <w:lang w:val="es-BO"/>
        </w:rPr>
        <w:t>;</w:t>
      </w:r>
    </w:p>
    <w:p w14:paraId="3FB0134E" w14:textId="77777777" w:rsidR="00AA2F96" w:rsidRPr="00342B02" w:rsidRDefault="00AA2F96" w:rsidP="00845DC3">
      <w:pPr>
        <w:pStyle w:val="Prrafodelista"/>
        <w:numPr>
          <w:ilvl w:val="0"/>
          <w:numId w:val="134"/>
        </w:numPr>
        <w:spacing w:before="60" w:after="60" w:line="240" w:lineRule="auto"/>
        <w:ind w:left="1080"/>
        <w:contextualSpacing w:val="0"/>
        <w:jc w:val="both"/>
        <w:rPr>
          <w:rFonts w:ascii="Calibri" w:eastAsia="Times New Roman" w:hAnsi="Calibri" w:cs="Times New Roman"/>
          <w:bCs/>
          <w:lang w:val="es-BO"/>
        </w:rPr>
      </w:pPr>
      <w:r w:rsidRPr="00342B02">
        <w:rPr>
          <w:rFonts w:ascii="Calibri" w:eastAsia="Times New Roman" w:hAnsi="Calibri" w:cs="Times New Roman"/>
          <w:bCs/>
          <w:lang w:val="es-B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0E16748" w14:textId="77777777" w:rsidR="00AA2F96" w:rsidRPr="00342B02" w:rsidRDefault="00AA2F96" w:rsidP="00845DC3">
      <w:pPr>
        <w:pStyle w:val="Prrafodelista"/>
        <w:numPr>
          <w:ilvl w:val="0"/>
          <w:numId w:val="134"/>
        </w:numPr>
        <w:spacing w:before="60" w:after="60" w:line="240" w:lineRule="auto"/>
        <w:ind w:left="1080"/>
        <w:contextualSpacing w:val="0"/>
        <w:jc w:val="both"/>
        <w:rPr>
          <w:rFonts w:ascii="Calibri" w:eastAsia="Times New Roman" w:hAnsi="Calibri" w:cs="Times New Roman"/>
          <w:bCs/>
          <w:lang w:val="es-BO"/>
        </w:rPr>
      </w:pPr>
      <w:r w:rsidRPr="00342B02">
        <w:rPr>
          <w:rFonts w:ascii="Calibri" w:eastAsia="Times New Roman" w:hAnsi="Calibri" w:cs="Times New Roman"/>
          <w:bCs/>
          <w:lang w:val="es-BO"/>
        </w:rPr>
        <w:t>Una práctica coercitiva consiste en perjudicar o causar daño, o amenazar con perjudicar o causar daño, directa o indirectamente, a cualquier parte o a sus bienes para influenciar indebidamente las acciones de una parte; y</w:t>
      </w:r>
    </w:p>
    <w:p w14:paraId="42442E17" w14:textId="77777777" w:rsidR="00AA2F96" w:rsidRPr="00342B02" w:rsidRDefault="00AA2F96" w:rsidP="00845DC3">
      <w:pPr>
        <w:pStyle w:val="Prrafodelista"/>
        <w:numPr>
          <w:ilvl w:val="0"/>
          <w:numId w:val="134"/>
        </w:numPr>
        <w:spacing w:before="60" w:after="60" w:line="240" w:lineRule="auto"/>
        <w:ind w:left="1080"/>
        <w:contextualSpacing w:val="0"/>
        <w:jc w:val="both"/>
        <w:rPr>
          <w:rFonts w:ascii="Calibri" w:eastAsia="Times New Roman" w:hAnsi="Calibri" w:cs="Times New Roman"/>
          <w:bCs/>
          <w:lang w:val="es-BO"/>
        </w:rPr>
      </w:pPr>
      <w:r w:rsidRPr="00342B02">
        <w:rPr>
          <w:rFonts w:ascii="Calibri" w:eastAsia="Times New Roman" w:hAnsi="Calibri" w:cs="Times New Roman"/>
          <w:bCs/>
          <w:lang w:val="es-BO"/>
        </w:rPr>
        <w:t>Una práctica colusoria es un acuerdo entre dos o más partes realizado con la intención de alcanzar un propósito inapropiado, lo que incluye influenciar en forma inapropiada las acciones de otra parte; y</w:t>
      </w:r>
    </w:p>
    <w:p w14:paraId="4CA908A3" w14:textId="77777777" w:rsidR="00E334C2" w:rsidRPr="00342B02" w:rsidRDefault="00AA2F96" w:rsidP="00845DC3">
      <w:pPr>
        <w:pStyle w:val="Prrafodelista"/>
        <w:numPr>
          <w:ilvl w:val="0"/>
          <w:numId w:val="134"/>
        </w:numPr>
        <w:spacing w:before="60" w:after="60" w:line="240" w:lineRule="auto"/>
        <w:ind w:left="1080"/>
        <w:contextualSpacing w:val="0"/>
        <w:jc w:val="both"/>
        <w:rPr>
          <w:rFonts w:ascii="Calibri" w:eastAsia="Times New Roman" w:hAnsi="Calibri" w:cs="Times New Roman"/>
          <w:bCs/>
          <w:lang w:val="es-BO"/>
        </w:rPr>
      </w:pPr>
      <w:r w:rsidRPr="00342B02">
        <w:rPr>
          <w:rFonts w:ascii="Calibri" w:eastAsia="Times New Roman" w:hAnsi="Calibri" w:cs="Times New Roman"/>
          <w:bCs/>
          <w:lang w:val="es-BO"/>
        </w:rPr>
        <w:t>Una práctica obstructiva consiste en</w:t>
      </w:r>
      <w:r w:rsidR="00E334C2" w:rsidRPr="00342B02">
        <w:rPr>
          <w:rFonts w:ascii="Calibri" w:eastAsia="Times New Roman" w:hAnsi="Calibri" w:cs="Times New Roman"/>
          <w:bCs/>
          <w:lang w:val="es-BO"/>
        </w:rPr>
        <w:t>:</w:t>
      </w:r>
    </w:p>
    <w:p w14:paraId="0BBD3EB8" w14:textId="77777777" w:rsidR="00E334C2" w:rsidRPr="00342B02" w:rsidRDefault="00AA2F96" w:rsidP="00845DC3">
      <w:pPr>
        <w:pStyle w:val="Prrafodelista"/>
        <w:numPr>
          <w:ilvl w:val="0"/>
          <w:numId w:val="135"/>
        </w:numPr>
        <w:spacing w:before="60" w:after="60" w:line="240" w:lineRule="auto"/>
        <w:ind w:left="1440"/>
        <w:jc w:val="both"/>
        <w:rPr>
          <w:lang w:val="es-BO"/>
        </w:rPr>
      </w:pPr>
      <w:r w:rsidRPr="00342B02">
        <w:rPr>
          <w:bCs/>
          <w:lang w:val="es-BO"/>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61BC2BA" w14:textId="77777777" w:rsidR="00E334C2" w:rsidRPr="00342B02" w:rsidRDefault="00F0000F" w:rsidP="00845DC3">
      <w:pPr>
        <w:pStyle w:val="Prrafodelista"/>
        <w:numPr>
          <w:ilvl w:val="0"/>
          <w:numId w:val="135"/>
        </w:numPr>
        <w:spacing w:before="60" w:after="60" w:line="240" w:lineRule="auto"/>
        <w:ind w:left="1440"/>
        <w:jc w:val="both"/>
        <w:rPr>
          <w:lang w:val="es-BO"/>
        </w:rPr>
      </w:pPr>
      <w:r w:rsidRPr="00342B02">
        <w:rPr>
          <w:bCs/>
          <w:lang w:val="es-BO"/>
        </w:rPr>
        <w:t>todo acto dirigido a impedir materialmente el ejercicio de inspección del Banco y los derechos de auditoría previstos en el párrafo 1.1 (e) de abajo</w:t>
      </w:r>
      <w:r w:rsidR="00E334C2" w:rsidRPr="00342B02">
        <w:rPr>
          <w:lang w:val="es-BO"/>
        </w:rPr>
        <w:t>.</w:t>
      </w:r>
    </w:p>
    <w:p w14:paraId="220A4804" w14:textId="77777777" w:rsidR="00E334C2" w:rsidRPr="00342B02" w:rsidRDefault="00F0000F" w:rsidP="00845DC3">
      <w:pPr>
        <w:numPr>
          <w:ilvl w:val="0"/>
          <w:numId w:val="133"/>
        </w:numPr>
        <w:spacing w:before="60" w:after="60" w:line="240" w:lineRule="auto"/>
        <w:ind w:left="720"/>
        <w:jc w:val="both"/>
        <w:rPr>
          <w:lang w:val="es-BO"/>
        </w:rPr>
      </w:pPr>
      <w:r w:rsidRPr="00342B02">
        <w:rPr>
          <w:bCs/>
          <w:lang w:val="es-BO"/>
        </w:rPr>
        <w:lastRenderedPageBreak/>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00E334C2" w:rsidRPr="00342B02">
        <w:rPr>
          <w:lang w:val="es-BO"/>
        </w:rPr>
        <w:t>:</w:t>
      </w:r>
    </w:p>
    <w:p w14:paraId="7F799166" w14:textId="77777777" w:rsidR="00E334C2" w:rsidRPr="00342B02" w:rsidRDefault="00F0000F" w:rsidP="00845DC3">
      <w:pPr>
        <w:pStyle w:val="Prrafodelista"/>
        <w:numPr>
          <w:ilvl w:val="0"/>
          <w:numId w:val="136"/>
        </w:numPr>
        <w:spacing w:before="60" w:after="60" w:line="240" w:lineRule="auto"/>
        <w:ind w:left="1080"/>
        <w:contextualSpacing w:val="0"/>
        <w:jc w:val="both"/>
        <w:rPr>
          <w:rFonts w:ascii="Calibri" w:eastAsia="Times New Roman" w:hAnsi="Calibri" w:cs="Times New Roman"/>
          <w:lang w:val="es-BO"/>
        </w:rPr>
      </w:pPr>
      <w:r w:rsidRPr="00342B02">
        <w:rPr>
          <w:rFonts w:ascii="Calibri" w:eastAsia="Times New Roman" w:hAnsi="Calibri" w:cs="Times New Roman"/>
          <w:bCs/>
          <w:iCs/>
          <w:lang w:val="es-BO"/>
        </w:rPr>
        <w:t>no financiar ninguna propuesta de adjudicación de un contrato para la adquisición de bienes o servicios, la contratación de obras, o servicios de consultoría</w:t>
      </w:r>
      <w:r w:rsidR="00E334C2" w:rsidRPr="00342B02">
        <w:rPr>
          <w:rFonts w:ascii="Calibri" w:eastAsia="Times New Roman" w:hAnsi="Calibri" w:cs="Times New Roman"/>
          <w:lang w:val="es-BO"/>
        </w:rPr>
        <w:t>;</w:t>
      </w:r>
    </w:p>
    <w:p w14:paraId="75CBEEFC" w14:textId="77777777" w:rsidR="00F0000F" w:rsidRPr="00342B02" w:rsidRDefault="00F0000F" w:rsidP="00845DC3">
      <w:pPr>
        <w:pStyle w:val="Prrafodelista"/>
        <w:numPr>
          <w:ilvl w:val="0"/>
          <w:numId w:val="136"/>
        </w:numPr>
        <w:spacing w:before="60" w:after="60" w:line="240" w:lineRule="auto"/>
        <w:ind w:left="1080"/>
        <w:contextualSpacing w:val="0"/>
        <w:jc w:val="both"/>
        <w:rPr>
          <w:rFonts w:ascii="Calibri" w:eastAsia="Times New Roman" w:hAnsi="Calibri" w:cs="Times New Roman"/>
          <w:bCs/>
          <w:iCs/>
          <w:lang w:val="es-BO"/>
        </w:rPr>
      </w:pPr>
      <w:r w:rsidRPr="00342B02">
        <w:rPr>
          <w:rFonts w:ascii="Calibri" w:eastAsia="Times New Roman" w:hAnsi="Calibri" w:cs="Times New Roman"/>
          <w:bCs/>
          <w:iCs/>
          <w:lang w:val="es-BO"/>
        </w:rPr>
        <w:t>suspender los desembolsos de la operación, si se determina, en cualquier etapa, que un empleado, agencia o representante del Prestatario, el Organismo Ejecutor o el Organismo Contratante ha cometido una Práctica Prohibida;</w:t>
      </w:r>
    </w:p>
    <w:p w14:paraId="2B9C4058" w14:textId="77777777" w:rsidR="00F0000F" w:rsidRPr="00342B02" w:rsidRDefault="00F0000F" w:rsidP="00845DC3">
      <w:pPr>
        <w:pStyle w:val="Prrafodelista"/>
        <w:numPr>
          <w:ilvl w:val="0"/>
          <w:numId w:val="136"/>
        </w:numPr>
        <w:spacing w:before="60" w:after="60" w:line="240" w:lineRule="auto"/>
        <w:ind w:left="1080"/>
        <w:contextualSpacing w:val="0"/>
        <w:jc w:val="both"/>
        <w:rPr>
          <w:rFonts w:ascii="Calibri" w:eastAsia="Times New Roman" w:hAnsi="Calibri" w:cs="Times New Roman"/>
          <w:bCs/>
          <w:iCs/>
          <w:lang w:val="es-BO"/>
        </w:rPr>
      </w:pPr>
      <w:r w:rsidRPr="00342B02">
        <w:rPr>
          <w:rFonts w:ascii="Calibri" w:eastAsia="Times New Roman" w:hAnsi="Calibri" w:cs="Times New Roman"/>
          <w:bCs/>
          <w:iCs/>
          <w:lang w:val="es-B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45D411E" w14:textId="77777777" w:rsidR="00F0000F" w:rsidRPr="00342B02" w:rsidRDefault="00F0000F" w:rsidP="00845DC3">
      <w:pPr>
        <w:pStyle w:val="Prrafodelista"/>
        <w:numPr>
          <w:ilvl w:val="0"/>
          <w:numId w:val="136"/>
        </w:numPr>
        <w:spacing w:before="60" w:after="60" w:line="240" w:lineRule="auto"/>
        <w:ind w:left="1080"/>
        <w:contextualSpacing w:val="0"/>
        <w:jc w:val="both"/>
        <w:rPr>
          <w:rFonts w:ascii="Calibri" w:eastAsia="Times New Roman" w:hAnsi="Calibri" w:cs="Times New Roman"/>
          <w:bCs/>
          <w:iCs/>
          <w:lang w:val="es-BO"/>
        </w:rPr>
      </w:pPr>
      <w:r w:rsidRPr="00342B02">
        <w:rPr>
          <w:rFonts w:ascii="Calibri" w:eastAsia="Times New Roman" w:hAnsi="Calibri" w:cs="Times New Roman"/>
          <w:bCs/>
          <w:iCs/>
          <w:lang w:val="es-BO"/>
        </w:rPr>
        <w:t>emitir una amonestación a la firma, entidad o individuo en el formato de una carta formal de censura por su conducta;</w:t>
      </w:r>
    </w:p>
    <w:p w14:paraId="2897EAE0" w14:textId="77777777" w:rsidR="00F0000F" w:rsidRPr="00342B02" w:rsidRDefault="00F0000F" w:rsidP="00845DC3">
      <w:pPr>
        <w:pStyle w:val="Prrafodelista"/>
        <w:numPr>
          <w:ilvl w:val="0"/>
          <w:numId w:val="136"/>
        </w:numPr>
        <w:spacing w:before="60" w:after="60" w:line="240" w:lineRule="auto"/>
        <w:ind w:left="1080"/>
        <w:contextualSpacing w:val="0"/>
        <w:jc w:val="both"/>
        <w:rPr>
          <w:rFonts w:ascii="Calibri" w:eastAsia="Times New Roman" w:hAnsi="Calibri" w:cs="Times New Roman"/>
          <w:bCs/>
          <w:iCs/>
          <w:lang w:val="es-BO"/>
        </w:rPr>
      </w:pPr>
      <w:r w:rsidRPr="00342B02">
        <w:rPr>
          <w:rFonts w:ascii="Calibri" w:eastAsia="Times New Roman" w:hAnsi="Calibri" w:cs="Times New Roman"/>
          <w:bCs/>
          <w:iCs/>
          <w:lang w:val="es-BO"/>
        </w:rPr>
        <w:t xml:space="preserve">declarar a una firma, entidad o individuo </w:t>
      </w:r>
      <w:r w:rsidR="00BC090F" w:rsidRPr="00342B02">
        <w:rPr>
          <w:rFonts w:ascii="Calibri" w:eastAsia="Times New Roman" w:hAnsi="Calibri" w:cs="Times New Roman"/>
          <w:bCs/>
          <w:iCs/>
          <w:lang w:val="es-BO"/>
        </w:rPr>
        <w:t>inelegible, en</w:t>
      </w:r>
      <w:r w:rsidRPr="00342B02">
        <w:rPr>
          <w:rFonts w:ascii="Calibri" w:eastAsia="Times New Roman" w:hAnsi="Calibri" w:cs="Times New Roman"/>
          <w:bCs/>
          <w:iCs/>
          <w:lang w:val="es-BO"/>
        </w:rPr>
        <w:t xml:space="preserve"> forma permanente o por determinado período de tiempo, para que (i) se le adjudiquen contratos o participe en actividades financiadas por el Banco, y (ii) sea designado</w:t>
      </w:r>
      <w:r w:rsidRPr="00342B02">
        <w:rPr>
          <w:iCs/>
          <w:lang w:val="es-BO"/>
        </w:rPr>
        <w:footnoteReference w:id="6"/>
      </w:r>
      <w:r w:rsidRPr="00342B02">
        <w:rPr>
          <w:rFonts w:ascii="Calibri" w:eastAsia="Times New Roman" w:hAnsi="Calibri" w:cs="Times New Roman"/>
          <w:bCs/>
          <w:iCs/>
          <w:lang w:val="es-BO"/>
        </w:rPr>
        <w:t xml:space="preserve"> subconsultor, subcontratista o proveedor de bienes o servicios por otra firma elegible a la que se adjudique un contrato para ejecutar actividades financiadas por el Banco; </w:t>
      </w:r>
    </w:p>
    <w:p w14:paraId="671A5815" w14:textId="77777777" w:rsidR="00F0000F" w:rsidRPr="00342B02" w:rsidRDefault="00F0000F" w:rsidP="00845DC3">
      <w:pPr>
        <w:pStyle w:val="Prrafodelista"/>
        <w:numPr>
          <w:ilvl w:val="0"/>
          <w:numId w:val="136"/>
        </w:numPr>
        <w:spacing w:before="60" w:after="60" w:line="240" w:lineRule="auto"/>
        <w:ind w:left="1080"/>
        <w:contextualSpacing w:val="0"/>
        <w:jc w:val="both"/>
        <w:rPr>
          <w:rFonts w:ascii="Calibri" w:eastAsia="Times New Roman" w:hAnsi="Calibri" w:cs="Times New Roman"/>
          <w:bCs/>
          <w:iCs/>
          <w:lang w:val="es-BO"/>
        </w:rPr>
      </w:pPr>
      <w:r w:rsidRPr="00342B02">
        <w:rPr>
          <w:rFonts w:ascii="Calibri" w:eastAsia="Times New Roman" w:hAnsi="Calibri" w:cs="Times New Roman"/>
          <w:bCs/>
          <w:iCs/>
          <w:lang w:val="es-BO"/>
        </w:rPr>
        <w:t>remitir el tema a las autoridades pertinentes encargadas de hacer cumplir las leyes; y/o;</w:t>
      </w:r>
    </w:p>
    <w:p w14:paraId="78B20D1E" w14:textId="77777777" w:rsidR="00E334C2" w:rsidRPr="00342B02" w:rsidRDefault="00F0000F" w:rsidP="00845DC3">
      <w:pPr>
        <w:pStyle w:val="Prrafodelista"/>
        <w:numPr>
          <w:ilvl w:val="0"/>
          <w:numId w:val="136"/>
        </w:numPr>
        <w:spacing w:before="60" w:after="60" w:line="240" w:lineRule="auto"/>
        <w:ind w:left="1080"/>
        <w:contextualSpacing w:val="0"/>
        <w:jc w:val="both"/>
        <w:rPr>
          <w:rFonts w:ascii="Calibri" w:eastAsia="Times New Roman" w:hAnsi="Calibri" w:cs="Times New Roman"/>
          <w:lang w:val="es-BO"/>
        </w:rPr>
      </w:pPr>
      <w:r w:rsidRPr="00342B02">
        <w:rPr>
          <w:rFonts w:ascii="Calibri" w:eastAsia="Times New Roman" w:hAnsi="Calibri" w:cs="Times New Roman"/>
          <w:bCs/>
          <w:iCs/>
          <w:lang w:val="es-BO"/>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00E334C2" w:rsidRPr="00342B02">
        <w:rPr>
          <w:rFonts w:ascii="Calibri" w:eastAsia="Times New Roman" w:hAnsi="Calibri" w:cs="Times New Roman"/>
          <w:lang w:val="es-BO"/>
        </w:rPr>
        <w:t>.</w:t>
      </w:r>
    </w:p>
    <w:p w14:paraId="61AE42E4" w14:textId="77777777" w:rsidR="00E334C2" w:rsidRPr="00342B02" w:rsidRDefault="00F0000F" w:rsidP="00845DC3">
      <w:pPr>
        <w:numPr>
          <w:ilvl w:val="0"/>
          <w:numId w:val="133"/>
        </w:numPr>
        <w:spacing w:before="60" w:after="60" w:line="240" w:lineRule="auto"/>
        <w:ind w:left="720"/>
        <w:jc w:val="both"/>
        <w:rPr>
          <w:lang w:val="es-BO"/>
        </w:rPr>
      </w:pPr>
      <w:r w:rsidRPr="00342B02">
        <w:rPr>
          <w:bCs/>
          <w:lang w:val="es-BO"/>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00E334C2" w:rsidRPr="00342B02">
        <w:rPr>
          <w:lang w:val="es-BO"/>
        </w:rPr>
        <w:t>.</w:t>
      </w:r>
    </w:p>
    <w:p w14:paraId="7548FC91" w14:textId="77777777" w:rsidR="00E334C2" w:rsidRPr="00342B02" w:rsidRDefault="00F0000F" w:rsidP="00845DC3">
      <w:pPr>
        <w:numPr>
          <w:ilvl w:val="0"/>
          <w:numId w:val="133"/>
        </w:numPr>
        <w:spacing w:before="60" w:after="60" w:line="240" w:lineRule="auto"/>
        <w:ind w:left="720"/>
        <w:jc w:val="both"/>
        <w:rPr>
          <w:lang w:val="es-BO"/>
        </w:rPr>
      </w:pPr>
      <w:r w:rsidRPr="00342B02">
        <w:rPr>
          <w:bCs/>
          <w:lang w:val="es-BO"/>
        </w:rPr>
        <w:t>La imposición de cualquier medida que sea tomada por el Banco de conformidad con las provisiones referidas anteriormente será de carácter público</w:t>
      </w:r>
      <w:r w:rsidR="00E334C2" w:rsidRPr="00342B02">
        <w:rPr>
          <w:lang w:val="es-BO"/>
        </w:rPr>
        <w:t>.</w:t>
      </w:r>
    </w:p>
    <w:p w14:paraId="0C0E3B6B" w14:textId="77777777" w:rsidR="00E334C2" w:rsidRPr="00342B02" w:rsidRDefault="00F0000F" w:rsidP="00845DC3">
      <w:pPr>
        <w:numPr>
          <w:ilvl w:val="0"/>
          <w:numId w:val="133"/>
        </w:numPr>
        <w:spacing w:before="60" w:after="60" w:line="240" w:lineRule="auto"/>
        <w:ind w:left="720"/>
        <w:jc w:val="both"/>
        <w:rPr>
          <w:lang w:val="es-BO"/>
        </w:rPr>
      </w:pPr>
      <w:r w:rsidRPr="00342B02">
        <w:rPr>
          <w:bCs/>
          <w:lang w:val="es-BO"/>
        </w:rPr>
        <w:t xml:space="preserve">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w:t>
      </w:r>
      <w:r w:rsidRPr="00342B02">
        <w:rPr>
          <w:bCs/>
          <w:lang w:val="es-BO"/>
        </w:rPr>
        <w:lastRenderedPageBreak/>
        <w:t>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00E334C2" w:rsidRPr="00342B02">
        <w:rPr>
          <w:lang w:val="es-BO"/>
        </w:rPr>
        <w:t>.</w:t>
      </w:r>
    </w:p>
    <w:p w14:paraId="190A2B59" w14:textId="77777777" w:rsidR="00E334C2" w:rsidRPr="00342B02" w:rsidRDefault="00F0000F" w:rsidP="00845DC3">
      <w:pPr>
        <w:numPr>
          <w:ilvl w:val="0"/>
          <w:numId w:val="133"/>
        </w:numPr>
        <w:spacing w:before="60" w:after="60" w:line="240" w:lineRule="auto"/>
        <w:ind w:left="720"/>
        <w:jc w:val="both"/>
        <w:rPr>
          <w:lang w:val="es-BO"/>
        </w:rPr>
      </w:pPr>
      <w:r w:rsidRPr="00342B02">
        <w:rPr>
          <w:bCs/>
          <w:lang w:val="es-BO"/>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00E334C2" w:rsidRPr="00342B02">
        <w:rPr>
          <w:lang w:val="es-BO"/>
        </w:rPr>
        <w:t>.</w:t>
      </w:r>
    </w:p>
    <w:p w14:paraId="362DC701" w14:textId="77777777" w:rsidR="00E334C2" w:rsidRPr="00342B02" w:rsidRDefault="00F0000F" w:rsidP="00845DC3">
      <w:pPr>
        <w:numPr>
          <w:ilvl w:val="0"/>
          <w:numId w:val="133"/>
        </w:numPr>
        <w:spacing w:before="60" w:after="60" w:line="240" w:lineRule="auto"/>
        <w:ind w:left="720"/>
        <w:jc w:val="both"/>
        <w:rPr>
          <w:lang w:val="es-BO"/>
        </w:rPr>
      </w:pPr>
      <w:r w:rsidRPr="00342B02">
        <w:rPr>
          <w:bCs/>
          <w:lang w:val="es-BO"/>
        </w:rPr>
        <w:t xml:space="preserve">Cuando un Prestatario adquiera bienes, servicios distintos de servicios de consultoría, obras o servicios de consultoría directamente de una agencia especializada, todas las disposiciones contempladas en el párrafo </w:t>
      </w:r>
      <w:r w:rsidR="007E1C52" w:rsidRPr="00342B02">
        <w:rPr>
          <w:bCs/>
          <w:lang w:val="es-BO"/>
        </w:rPr>
        <w:t>1.1 y</w:t>
      </w:r>
      <w:r w:rsidRPr="00342B02">
        <w:rPr>
          <w:bCs/>
          <w:lang w:val="es-BO"/>
        </w:rPr>
        <w:t xml:space="preserve">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w:t>
      </w:r>
      <w:r w:rsidRPr="00342B02">
        <w:rPr>
          <w:bCs/>
          <w:lang w:val="es-BO"/>
        </w:rPr>
        <w:lastRenderedPageBreak/>
        <w:t>inelegible de forma temporal o permanente por el Banco, el Banco no financiará los gastos conexos y se acogerá a otras medidas que considere convenientes</w:t>
      </w:r>
      <w:r w:rsidR="00E334C2" w:rsidRPr="00342B02">
        <w:rPr>
          <w:lang w:val="es-BO"/>
        </w:rPr>
        <w:t>.</w:t>
      </w:r>
    </w:p>
    <w:p w14:paraId="15384AC1" w14:textId="77777777" w:rsidR="00E334C2" w:rsidRPr="00342B02" w:rsidRDefault="00F0000F" w:rsidP="00845DC3">
      <w:pPr>
        <w:numPr>
          <w:ilvl w:val="0"/>
          <w:numId w:val="132"/>
        </w:numPr>
        <w:spacing w:before="60" w:after="60" w:line="240" w:lineRule="auto"/>
        <w:ind w:left="360"/>
        <w:jc w:val="both"/>
        <w:rPr>
          <w:lang w:val="es-BO"/>
        </w:rPr>
      </w:pPr>
      <w:r w:rsidRPr="00342B02">
        <w:rPr>
          <w:bCs/>
          <w:lang w:val="es-BO"/>
        </w:rPr>
        <w:t>Los Contratistas declaran y garantizan</w:t>
      </w:r>
      <w:r w:rsidR="00E334C2" w:rsidRPr="00342B02">
        <w:rPr>
          <w:lang w:val="es-BO"/>
        </w:rPr>
        <w:t>:</w:t>
      </w:r>
    </w:p>
    <w:p w14:paraId="2B989C57" w14:textId="77777777" w:rsidR="00E334C2" w:rsidRPr="00342B02" w:rsidRDefault="00F0000F" w:rsidP="00845DC3">
      <w:pPr>
        <w:numPr>
          <w:ilvl w:val="0"/>
          <w:numId w:val="137"/>
        </w:numPr>
        <w:spacing w:before="60" w:after="60" w:line="240" w:lineRule="auto"/>
        <w:ind w:left="720"/>
        <w:jc w:val="both"/>
        <w:rPr>
          <w:lang w:val="es-BO"/>
        </w:rPr>
      </w:pPr>
      <w:r w:rsidRPr="00342B02">
        <w:rPr>
          <w:bCs/>
          <w:iCs/>
          <w:lang w:val="es-BO"/>
        </w:rPr>
        <w:t xml:space="preserve">que han leído y entendido las definiciones de Prácticas Prohibidas del </w:t>
      </w:r>
      <w:r w:rsidR="00BC090F" w:rsidRPr="00342B02">
        <w:rPr>
          <w:bCs/>
          <w:iCs/>
          <w:lang w:val="es-BO"/>
        </w:rPr>
        <w:t>Banco y</w:t>
      </w:r>
      <w:r w:rsidRPr="00342B02">
        <w:rPr>
          <w:bCs/>
          <w:iCs/>
          <w:lang w:val="es-BO"/>
        </w:rPr>
        <w:t xml:space="preserve"> las sanciones aplicables a la comisión de las mismas que constan de este documento y se obligan a observar las normas pertinentes sobre las mismas</w:t>
      </w:r>
      <w:r w:rsidR="00E334C2" w:rsidRPr="00342B02">
        <w:rPr>
          <w:lang w:val="es-BO"/>
        </w:rPr>
        <w:t>;</w:t>
      </w:r>
    </w:p>
    <w:p w14:paraId="18B2815C" w14:textId="77777777" w:rsidR="00F0000F" w:rsidRPr="00342B02" w:rsidRDefault="00F0000F" w:rsidP="00845DC3">
      <w:pPr>
        <w:numPr>
          <w:ilvl w:val="0"/>
          <w:numId w:val="137"/>
        </w:numPr>
        <w:spacing w:before="60" w:after="60" w:line="240" w:lineRule="auto"/>
        <w:ind w:left="720"/>
        <w:jc w:val="both"/>
        <w:rPr>
          <w:bCs/>
          <w:iCs/>
          <w:lang w:val="es-BO"/>
        </w:rPr>
      </w:pPr>
      <w:r w:rsidRPr="00342B02">
        <w:rPr>
          <w:bCs/>
          <w:iCs/>
          <w:lang w:val="es-BO"/>
        </w:rPr>
        <w:t>que no han incurrido en ninguna Práctica Prohibida descrita en este documento;</w:t>
      </w:r>
    </w:p>
    <w:p w14:paraId="13197267" w14:textId="77777777" w:rsidR="00F0000F" w:rsidRPr="00342B02" w:rsidRDefault="00F0000F" w:rsidP="00845DC3">
      <w:pPr>
        <w:numPr>
          <w:ilvl w:val="0"/>
          <w:numId w:val="137"/>
        </w:numPr>
        <w:spacing w:before="60" w:after="60" w:line="240" w:lineRule="auto"/>
        <w:ind w:left="720"/>
        <w:jc w:val="both"/>
        <w:rPr>
          <w:bCs/>
          <w:iCs/>
          <w:lang w:val="es-BO"/>
        </w:rPr>
      </w:pPr>
      <w:r w:rsidRPr="00342B02">
        <w:rPr>
          <w:bCs/>
          <w:iCs/>
          <w:lang w:val="es-BO"/>
        </w:rPr>
        <w:t>que no han tergiversado ni ocultado ningún hecho sustancial durante los procesos de selección, negociación, adjudicación o ejecución de un contrato;</w:t>
      </w:r>
    </w:p>
    <w:p w14:paraId="524693F0" w14:textId="77777777" w:rsidR="00F0000F" w:rsidRPr="00342B02" w:rsidRDefault="00F0000F" w:rsidP="00845DC3">
      <w:pPr>
        <w:numPr>
          <w:ilvl w:val="0"/>
          <w:numId w:val="137"/>
        </w:numPr>
        <w:spacing w:before="60" w:after="60" w:line="240" w:lineRule="auto"/>
        <w:ind w:left="720"/>
        <w:jc w:val="both"/>
        <w:rPr>
          <w:bCs/>
          <w:iCs/>
          <w:lang w:val="es-BO"/>
        </w:rPr>
      </w:pPr>
      <w:r w:rsidRPr="00342B02">
        <w:rPr>
          <w:bCs/>
          <w:iCs/>
          <w:lang w:val="es-BO"/>
        </w:rPr>
        <w:t xml:space="preserve">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w:t>
      </w:r>
      <w:r w:rsidR="00BC090F" w:rsidRPr="00342B02">
        <w:rPr>
          <w:bCs/>
          <w:iCs/>
          <w:lang w:val="es-BO"/>
        </w:rPr>
        <w:t>IFI, o</w:t>
      </w:r>
      <w:r w:rsidRPr="00342B02">
        <w:rPr>
          <w:bCs/>
          <w:iCs/>
          <w:lang w:val="es-BO"/>
        </w:rPr>
        <w:t xml:space="preserve"> culpables de delitos vinculados con la comisión de Prácticas Prohibidas;</w:t>
      </w:r>
    </w:p>
    <w:p w14:paraId="78A632B4" w14:textId="77777777" w:rsidR="00F0000F" w:rsidRPr="00342B02" w:rsidRDefault="00F0000F" w:rsidP="00845DC3">
      <w:pPr>
        <w:numPr>
          <w:ilvl w:val="0"/>
          <w:numId w:val="137"/>
        </w:numPr>
        <w:spacing w:before="60" w:after="60" w:line="240" w:lineRule="auto"/>
        <w:ind w:left="720"/>
        <w:jc w:val="both"/>
        <w:rPr>
          <w:bCs/>
          <w:iCs/>
          <w:lang w:val="es-BO"/>
        </w:rPr>
      </w:pPr>
      <w:r w:rsidRPr="00342B02">
        <w:rPr>
          <w:bCs/>
          <w:iCs/>
          <w:lang w:val="es-B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AF41F66" w14:textId="77777777" w:rsidR="00F0000F" w:rsidRPr="00342B02" w:rsidRDefault="00F0000F" w:rsidP="00845DC3">
      <w:pPr>
        <w:numPr>
          <w:ilvl w:val="0"/>
          <w:numId w:val="137"/>
        </w:numPr>
        <w:spacing w:before="60" w:after="60" w:line="240" w:lineRule="auto"/>
        <w:ind w:left="720"/>
        <w:jc w:val="both"/>
        <w:rPr>
          <w:bCs/>
          <w:iCs/>
          <w:lang w:val="es-BO"/>
        </w:rPr>
      </w:pPr>
      <w:r w:rsidRPr="00342B02">
        <w:rPr>
          <w:bCs/>
          <w:iCs/>
          <w:lang w:val="es-BO"/>
        </w:rPr>
        <w:t>que han declarado todas las comisiones, honorarios de representantes, pagos por servicios de facilitación o acuerdos para compartir ingresos relacionados con actividades financiadas por el Banco;</w:t>
      </w:r>
    </w:p>
    <w:p w14:paraId="22655736" w14:textId="77777777" w:rsidR="00E334C2" w:rsidRPr="00342B02" w:rsidRDefault="00FD3E14" w:rsidP="00845DC3">
      <w:pPr>
        <w:numPr>
          <w:ilvl w:val="0"/>
          <w:numId w:val="137"/>
        </w:numPr>
        <w:spacing w:before="60" w:after="60" w:line="240" w:lineRule="auto"/>
        <w:ind w:left="720"/>
        <w:jc w:val="both"/>
        <w:rPr>
          <w:lang w:val="es-BO"/>
        </w:rPr>
      </w:pPr>
      <w:r w:rsidRPr="00342B02">
        <w:rPr>
          <w:bCs/>
          <w:iCs/>
          <w:lang w:val="es-BO"/>
        </w:rPr>
        <w:t>que reconocen</w:t>
      </w:r>
      <w:r w:rsidR="00F0000F" w:rsidRPr="00342B02">
        <w:rPr>
          <w:bCs/>
          <w:iCs/>
          <w:lang w:val="es-BO"/>
        </w:rPr>
        <w:t xml:space="preserve"> </w:t>
      </w:r>
      <w:r w:rsidRPr="00342B02">
        <w:rPr>
          <w:bCs/>
          <w:iCs/>
          <w:lang w:val="es-BO"/>
        </w:rPr>
        <w:t>que el incumplimiento de cualquiera</w:t>
      </w:r>
      <w:r w:rsidR="00F0000F" w:rsidRPr="00342B02">
        <w:rPr>
          <w:bCs/>
          <w:iCs/>
          <w:lang w:val="es-BO"/>
        </w:rPr>
        <w:t xml:space="preserve"> de estas garantías constituye el fundamento para la imposición por el Banco de una o </w:t>
      </w:r>
      <w:r w:rsidRPr="00342B02">
        <w:rPr>
          <w:bCs/>
          <w:iCs/>
          <w:lang w:val="es-BO"/>
        </w:rPr>
        <w:t>más de</w:t>
      </w:r>
      <w:r w:rsidR="00F0000F" w:rsidRPr="00342B02">
        <w:rPr>
          <w:bCs/>
          <w:iCs/>
          <w:lang w:val="es-BO"/>
        </w:rPr>
        <w:t xml:space="preserve"> las medidas que se describen en la Cláusula 1.1 (b)</w:t>
      </w:r>
      <w:r w:rsidR="00E334C2" w:rsidRPr="00342B02">
        <w:rPr>
          <w:bCs/>
          <w:iCs/>
          <w:lang w:val="es-BO"/>
        </w:rPr>
        <w:t>.</w:t>
      </w:r>
    </w:p>
    <w:p w14:paraId="24CF6D37" w14:textId="77777777" w:rsidR="00E334C2" w:rsidRPr="00342B02" w:rsidRDefault="00E334C2" w:rsidP="00E334C2">
      <w:pPr>
        <w:spacing w:before="60" w:after="60" w:line="240" w:lineRule="auto"/>
        <w:ind w:left="720"/>
        <w:jc w:val="both"/>
        <w:rPr>
          <w:lang w:val="es-BO"/>
        </w:rPr>
        <w:sectPr w:rsidR="00E334C2" w:rsidRPr="00342B02" w:rsidSect="00786E0C">
          <w:headerReference w:type="default" r:id="rId30"/>
          <w:pgSz w:w="12240" w:h="15840"/>
          <w:pgMar w:top="1440" w:right="1440" w:bottom="1440" w:left="1440" w:header="720" w:footer="720" w:gutter="0"/>
          <w:cols w:space="720"/>
          <w:docGrid w:linePitch="360"/>
        </w:sectPr>
      </w:pPr>
    </w:p>
    <w:p w14:paraId="449D8C1B" w14:textId="77777777" w:rsidR="00E334C2" w:rsidRPr="00342B02" w:rsidRDefault="00946D7B" w:rsidP="009F4A03">
      <w:pPr>
        <w:pStyle w:val="Ttulo2"/>
        <w:jc w:val="center"/>
        <w:rPr>
          <w:rFonts w:asciiTheme="minorHAnsi" w:hAnsiTheme="minorHAnsi"/>
          <w:color w:val="auto"/>
          <w:sz w:val="28"/>
          <w:szCs w:val="28"/>
          <w:lang w:val="es-BO"/>
        </w:rPr>
      </w:pPr>
      <w:bookmarkStart w:id="430" w:name="_Toc523222616"/>
      <w:r w:rsidRPr="00342B02">
        <w:rPr>
          <w:rFonts w:asciiTheme="minorHAnsi" w:hAnsiTheme="minorHAnsi"/>
          <w:color w:val="auto"/>
          <w:sz w:val="28"/>
          <w:szCs w:val="28"/>
          <w:lang w:val="es-BO"/>
        </w:rPr>
        <w:lastRenderedPageBreak/>
        <w:t>SECCIÓN X. FORMULARIOS DE CONTRATO</w:t>
      </w:r>
      <w:bookmarkEnd w:id="430"/>
      <w:r w:rsidRPr="00342B02">
        <w:rPr>
          <w:rFonts w:asciiTheme="minorHAnsi" w:hAnsiTheme="minorHAnsi"/>
          <w:color w:val="auto"/>
          <w:sz w:val="28"/>
          <w:szCs w:val="28"/>
          <w:lang w:val="es-BO"/>
        </w:rPr>
        <w:t xml:space="preserve"> </w:t>
      </w:r>
    </w:p>
    <w:p w14:paraId="6B14B954" w14:textId="77777777" w:rsidR="00E348F8" w:rsidRPr="00342B02" w:rsidRDefault="00887EFB" w:rsidP="00E348F8">
      <w:pPr>
        <w:keepNext/>
        <w:keepLines/>
        <w:spacing w:before="240" w:after="0" w:line="240" w:lineRule="auto"/>
        <w:jc w:val="center"/>
        <w:outlineLvl w:val="1"/>
        <w:rPr>
          <w:b/>
          <w:lang w:val="es-BO"/>
        </w:rPr>
      </w:pPr>
      <w:bookmarkStart w:id="431" w:name="_Toc523222617"/>
      <w:bookmarkStart w:id="432" w:name="_Toc348001569"/>
      <w:r w:rsidRPr="00342B02">
        <w:rPr>
          <w:b/>
          <w:lang w:val="es-BO"/>
        </w:rPr>
        <w:t xml:space="preserve">Carta de </w:t>
      </w:r>
      <w:r w:rsidR="000A4863" w:rsidRPr="00342B02">
        <w:rPr>
          <w:b/>
          <w:lang w:val="es-BO"/>
        </w:rPr>
        <w:t>Aceptación</w:t>
      </w:r>
      <w:bookmarkEnd w:id="431"/>
      <w:r w:rsidRPr="00342B02">
        <w:rPr>
          <w:b/>
          <w:lang w:val="es-BO"/>
        </w:rPr>
        <w:t xml:space="preserve"> </w:t>
      </w:r>
      <w:bookmarkEnd w:id="432"/>
    </w:p>
    <w:p w14:paraId="1516BD56" w14:textId="77777777" w:rsidR="00E348F8" w:rsidRPr="00342B02" w:rsidRDefault="00E348F8" w:rsidP="00E348F8">
      <w:pPr>
        <w:keepNext/>
        <w:keepLines/>
        <w:spacing w:before="60" w:after="60" w:line="240" w:lineRule="auto"/>
        <w:jc w:val="center"/>
        <w:outlineLvl w:val="1"/>
        <w:rPr>
          <w:lang w:val="es-BO"/>
        </w:rPr>
      </w:pPr>
    </w:p>
    <w:p w14:paraId="246A3C6C" w14:textId="77777777" w:rsidR="00E348F8" w:rsidRPr="00342B02" w:rsidRDefault="00E348F8" w:rsidP="00E348F8">
      <w:pPr>
        <w:spacing w:before="60" w:after="60" w:line="240" w:lineRule="auto"/>
        <w:jc w:val="center"/>
        <w:rPr>
          <w:i/>
          <w:color w:val="0070C0"/>
          <w:lang w:val="es-BO"/>
        </w:rPr>
      </w:pPr>
      <w:r w:rsidRPr="00342B02">
        <w:rPr>
          <w:i/>
          <w:color w:val="0070C0"/>
          <w:lang w:val="es-BO"/>
        </w:rPr>
        <w:t>[</w:t>
      </w:r>
      <w:r w:rsidR="00887EFB" w:rsidRPr="00342B02">
        <w:rPr>
          <w:i/>
          <w:color w:val="0070C0"/>
          <w:lang w:val="es-BO"/>
        </w:rPr>
        <w:t>papel con membrete del Comprador</w:t>
      </w:r>
      <w:r w:rsidRPr="00342B02">
        <w:rPr>
          <w:i/>
          <w:color w:val="0070C0"/>
          <w:lang w:val="es-BO"/>
        </w:rPr>
        <w:t>]</w:t>
      </w:r>
    </w:p>
    <w:p w14:paraId="1A9CCD35" w14:textId="77777777" w:rsidR="00E348F8" w:rsidRPr="00342B02" w:rsidRDefault="00E348F8" w:rsidP="00E348F8">
      <w:pPr>
        <w:spacing w:before="60" w:after="60" w:line="240" w:lineRule="auto"/>
        <w:rPr>
          <w:lang w:val="es-BO"/>
        </w:rPr>
      </w:pPr>
    </w:p>
    <w:p w14:paraId="0C793928" w14:textId="77777777" w:rsidR="00E348F8" w:rsidRPr="00342B02" w:rsidRDefault="00E348F8" w:rsidP="00E348F8">
      <w:pPr>
        <w:spacing w:before="60" w:after="60" w:line="240" w:lineRule="auto"/>
        <w:jc w:val="right"/>
        <w:rPr>
          <w:color w:val="0070C0"/>
          <w:lang w:val="es-BO"/>
        </w:rPr>
      </w:pPr>
      <w:r w:rsidRPr="00342B02">
        <w:rPr>
          <w:i/>
          <w:color w:val="0070C0"/>
          <w:lang w:val="es-BO"/>
        </w:rPr>
        <w:t>[</w:t>
      </w:r>
      <w:r w:rsidR="00887EFB" w:rsidRPr="00342B02">
        <w:rPr>
          <w:i/>
          <w:color w:val="0070C0"/>
          <w:lang w:val="es-BO"/>
        </w:rPr>
        <w:t>fecha</w:t>
      </w:r>
      <w:r w:rsidRPr="00342B02">
        <w:rPr>
          <w:i/>
          <w:color w:val="0070C0"/>
          <w:lang w:val="es-BO"/>
        </w:rPr>
        <w:t>]</w:t>
      </w:r>
    </w:p>
    <w:p w14:paraId="21927146" w14:textId="77777777" w:rsidR="00E348F8" w:rsidRPr="00342B02" w:rsidRDefault="00887EFB" w:rsidP="00E348F8">
      <w:pPr>
        <w:spacing w:before="60" w:after="60" w:line="240" w:lineRule="auto"/>
        <w:rPr>
          <w:color w:val="0070C0"/>
          <w:lang w:val="es-BO"/>
        </w:rPr>
      </w:pPr>
      <w:r w:rsidRPr="00342B02">
        <w:rPr>
          <w:lang w:val="es-BO"/>
        </w:rPr>
        <w:t>Para</w:t>
      </w:r>
      <w:r w:rsidR="00E348F8" w:rsidRPr="00342B02">
        <w:rPr>
          <w:lang w:val="es-BO"/>
        </w:rPr>
        <w:t xml:space="preserve">:  </w:t>
      </w:r>
      <w:r w:rsidR="00E348F8" w:rsidRPr="00342B02">
        <w:rPr>
          <w:i/>
          <w:color w:val="0070C0"/>
          <w:lang w:val="es-BO"/>
        </w:rPr>
        <w:fldChar w:fldCharType="begin"/>
      </w:r>
      <w:r w:rsidR="00E348F8" w:rsidRPr="00342B02">
        <w:rPr>
          <w:i/>
          <w:color w:val="0070C0"/>
          <w:lang w:val="es-BO"/>
        </w:rPr>
        <w:instrText>ADVANCE \D 1.90</w:instrText>
      </w:r>
      <w:r w:rsidR="00E348F8" w:rsidRPr="00342B02">
        <w:rPr>
          <w:i/>
          <w:color w:val="0070C0"/>
          <w:lang w:val="es-BO"/>
        </w:rPr>
        <w:fldChar w:fldCharType="end"/>
      </w:r>
      <w:r w:rsidR="00E348F8" w:rsidRPr="00342B02">
        <w:rPr>
          <w:i/>
          <w:color w:val="0070C0"/>
          <w:lang w:val="es-BO"/>
        </w:rPr>
        <w:t>[</w:t>
      </w:r>
      <w:r w:rsidRPr="00342B02">
        <w:rPr>
          <w:i/>
          <w:color w:val="0070C0"/>
          <w:lang w:val="es-BO"/>
        </w:rPr>
        <w:t xml:space="preserve">nombre y </w:t>
      </w:r>
      <w:r w:rsidR="000A4863" w:rsidRPr="00342B02">
        <w:rPr>
          <w:i/>
          <w:color w:val="0070C0"/>
          <w:lang w:val="es-BO"/>
        </w:rPr>
        <w:t>dirección</w:t>
      </w:r>
      <w:r w:rsidRPr="00342B02">
        <w:rPr>
          <w:i/>
          <w:color w:val="0070C0"/>
          <w:lang w:val="es-BO"/>
        </w:rPr>
        <w:t xml:space="preserve"> del Proveedor</w:t>
      </w:r>
      <w:r w:rsidR="00E348F8" w:rsidRPr="00342B02">
        <w:rPr>
          <w:i/>
          <w:color w:val="0070C0"/>
          <w:lang w:val="es-BO"/>
        </w:rPr>
        <w:t>]</w:t>
      </w:r>
    </w:p>
    <w:p w14:paraId="0A1057AF" w14:textId="77777777" w:rsidR="00E348F8" w:rsidRPr="00342B02" w:rsidRDefault="00887EFB" w:rsidP="00E348F8">
      <w:pPr>
        <w:spacing w:before="60" w:after="60" w:line="240" w:lineRule="auto"/>
        <w:ind w:right="288"/>
        <w:rPr>
          <w:szCs w:val="24"/>
          <w:lang w:val="es-BO"/>
        </w:rPr>
      </w:pPr>
      <w:r w:rsidRPr="00342B02">
        <w:rPr>
          <w:szCs w:val="24"/>
          <w:lang w:val="es-BO"/>
        </w:rPr>
        <w:t>Asunto</w:t>
      </w:r>
      <w:r w:rsidR="00E348F8" w:rsidRPr="00342B02">
        <w:rPr>
          <w:szCs w:val="24"/>
          <w:lang w:val="es-BO"/>
        </w:rPr>
        <w:t>:</w:t>
      </w:r>
      <w:r w:rsidR="00E348F8" w:rsidRPr="00342B02">
        <w:rPr>
          <w:b/>
          <w:bCs/>
          <w:i/>
          <w:szCs w:val="24"/>
          <w:lang w:val="es-BO"/>
        </w:rPr>
        <w:t xml:space="preserve"> </w:t>
      </w:r>
      <w:r w:rsidR="000A4863" w:rsidRPr="00342B02">
        <w:rPr>
          <w:b/>
          <w:bCs/>
          <w:i/>
          <w:szCs w:val="24"/>
          <w:lang w:val="es-BO"/>
        </w:rPr>
        <w:t>Notificación</w:t>
      </w:r>
      <w:r w:rsidRPr="00342B02">
        <w:rPr>
          <w:b/>
          <w:bCs/>
          <w:i/>
          <w:szCs w:val="24"/>
          <w:lang w:val="es-BO"/>
        </w:rPr>
        <w:t xml:space="preserve"> de </w:t>
      </w:r>
      <w:r w:rsidR="000A4863" w:rsidRPr="00342B02">
        <w:rPr>
          <w:b/>
          <w:bCs/>
          <w:i/>
          <w:szCs w:val="24"/>
          <w:lang w:val="es-BO"/>
        </w:rPr>
        <w:t>Adjudicación</w:t>
      </w:r>
      <w:r w:rsidRPr="00342B02">
        <w:rPr>
          <w:b/>
          <w:bCs/>
          <w:i/>
          <w:szCs w:val="24"/>
          <w:lang w:val="es-BO"/>
        </w:rPr>
        <w:t xml:space="preserve"> de Contrato </w:t>
      </w:r>
      <w:r w:rsidR="00E348F8" w:rsidRPr="00342B02">
        <w:rPr>
          <w:b/>
          <w:bCs/>
          <w:i/>
          <w:szCs w:val="24"/>
          <w:lang w:val="es-BO"/>
        </w:rPr>
        <w:t xml:space="preserve">No. </w:t>
      </w:r>
      <w:r w:rsidR="00E348F8" w:rsidRPr="00342B02">
        <w:rPr>
          <w:szCs w:val="24"/>
          <w:lang w:val="es-BO"/>
        </w:rPr>
        <w:t xml:space="preserve"> </w:t>
      </w:r>
      <w:r w:rsidR="00E348F8" w:rsidRPr="00342B02">
        <w:rPr>
          <w:i/>
          <w:color w:val="0070C0"/>
          <w:szCs w:val="24"/>
          <w:lang w:val="es-BO"/>
        </w:rPr>
        <w:t>[</w:t>
      </w:r>
      <w:r w:rsidR="003276AD" w:rsidRPr="00342B02">
        <w:rPr>
          <w:i/>
          <w:color w:val="0070C0"/>
          <w:szCs w:val="24"/>
          <w:lang w:val="es-BO"/>
        </w:rPr>
        <w:t>Indicar</w:t>
      </w:r>
      <w:r w:rsidRPr="00342B02">
        <w:rPr>
          <w:i/>
          <w:color w:val="0070C0"/>
          <w:szCs w:val="24"/>
          <w:lang w:val="es-BO"/>
        </w:rPr>
        <w:t xml:space="preserve"> </w:t>
      </w:r>
      <w:r w:rsidR="003276AD" w:rsidRPr="00342B02">
        <w:rPr>
          <w:i/>
          <w:color w:val="0070C0"/>
          <w:szCs w:val="24"/>
          <w:lang w:val="es-BO"/>
        </w:rPr>
        <w:t>número</w:t>
      </w:r>
      <w:r w:rsidR="00E348F8" w:rsidRPr="00342B02">
        <w:rPr>
          <w:i/>
          <w:color w:val="0070C0"/>
          <w:szCs w:val="24"/>
          <w:lang w:val="es-BO"/>
        </w:rPr>
        <w:t>]</w:t>
      </w:r>
    </w:p>
    <w:p w14:paraId="30009277" w14:textId="77777777" w:rsidR="00E348F8" w:rsidRPr="00342B02" w:rsidRDefault="00E348F8" w:rsidP="00E348F8">
      <w:pPr>
        <w:pStyle w:val="Sangradetextonormal"/>
        <w:spacing w:before="60" w:after="60" w:line="240" w:lineRule="auto"/>
        <w:ind w:left="180" w:right="288"/>
        <w:jc w:val="both"/>
        <w:rPr>
          <w:iCs/>
          <w:lang w:val="es-BO"/>
        </w:rPr>
      </w:pPr>
    </w:p>
    <w:p w14:paraId="20FFBA6C" w14:textId="77777777" w:rsidR="00E348F8" w:rsidRPr="00342B02" w:rsidRDefault="00887EFB" w:rsidP="00E348F8">
      <w:pPr>
        <w:pStyle w:val="Sangradetextonormal"/>
        <w:spacing w:before="60" w:after="60" w:line="240" w:lineRule="auto"/>
        <w:ind w:left="0" w:right="288"/>
        <w:jc w:val="both"/>
        <w:rPr>
          <w:iCs/>
          <w:lang w:val="es-BO"/>
        </w:rPr>
      </w:pPr>
      <w:r w:rsidRPr="00342B02">
        <w:rPr>
          <w:iCs/>
          <w:lang w:val="es-BO"/>
        </w:rPr>
        <w:t xml:space="preserve">Le notificamos por la presente </w:t>
      </w:r>
      <w:r w:rsidR="000A4863" w:rsidRPr="00342B02">
        <w:rPr>
          <w:iCs/>
          <w:lang w:val="es-BO"/>
        </w:rPr>
        <w:t>comunicación</w:t>
      </w:r>
      <w:r w:rsidRPr="00342B02">
        <w:rPr>
          <w:iCs/>
          <w:lang w:val="es-BO"/>
        </w:rPr>
        <w:t xml:space="preserve"> que su Oferta  de fecha </w:t>
      </w:r>
      <w:r w:rsidR="00E348F8" w:rsidRPr="00342B02">
        <w:rPr>
          <w:bCs/>
          <w:i/>
          <w:color w:val="0070C0"/>
          <w:lang w:val="es-BO"/>
        </w:rPr>
        <w:t>[</w:t>
      </w:r>
      <w:r w:rsidRPr="00342B02">
        <w:rPr>
          <w:bCs/>
          <w:i/>
          <w:color w:val="0070C0"/>
          <w:lang w:val="es-BO"/>
        </w:rPr>
        <w:t>indicar fecha</w:t>
      </w:r>
      <w:r w:rsidR="00E348F8" w:rsidRPr="00342B02">
        <w:rPr>
          <w:bCs/>
          <w:i/>
          <w:color w:val="0070C0"/>
          <w:lang w:val="es-BO"/>
        </w:rPr>
        <w:t xml:space="preserve">] </w:t>
      </w:r>
      <w:r w:rsidRPr="00342B02">
        <w:rPr>
          <w:iCs/>
          <w:lang w:val="es-BO"/>
        </w:rPr>
        <w:t xml:space="preserve">para la </w:t>
      </w:r>
      <w:r w:rsidR="000A4863" w:rsidRPr="00342B02">
        <w:rPr>
          <w:iCs/>
          <w:lang w:val="es-BO"/>
        </w:rPr>
        <w:t>ejecución</w:t>
      </w:r>
      <w:r w:rsidRPr="00342B02">
        <w:rPr>
          <w:iCs/>
          <w:lang w:val="es-BO"/>
        </w:rPr>
        <w:t xml:space="preserve"> de </w:t>
      </w:r>
      <w:r w:rsidR="00E348F8" w:rsidRPr="00342B02">
        <w:rPr>
          <w:i/>
          <w:iCs/>
          <w:color w:val="0070C0"/>
          <w:lang w:val="es-BO"/>
        </w:rPr>
        <w:t>[in</w:t>
      </w:r>
      <w:r w:rsidRPr="00342B02">
        <w:rPr>
          <w:i/>
          <w:iCs/>
          <w:color w:val="0070C0"/>
          <w:lang w:val="es-BO"/>
        </w:rPr>
        <w:t xml:space="preserve">dicar nombre y </w:t>
      </w:r>
      <w:r w:rsidR="000A4863" w:rsidRPr="00342B02">
        <w:rPr>
          <w:i/>
          <w:iCs/>
          <w:color w:val="0070C0"/>
          <w:lang w:val="es-BO"/>
        </w:rPr>
        <w:t>número del Contrato</w:t>
      </w:r>
      <w:r w:rsidRPr="00342B02">
        <w:rPr>
          <w:i/>
          <w:iCs/>
          <w:color w:val="0070C0"/>
          <w:lang w:val="es-BO"/>
        </w:rPr>
        <w:t>,</w:t>
      </w:r>
      <w:r w:rsidR="000A4863" w:rsidRPr="00342B02">
        <w:rPr>
          <w:i/>
          <w:iCs/>
          <w:color w:val="0070C0"/>
          <w:lang w:val="es-BO"/>
        </w:rPr>
        <w:t xml:space="preserve"> </w:t>
      </w:r>
      <w:r w:rsidRPr="00342B02">
        <w:rPr>
          <w:i/>
          <w:iCs/>
          <w:color w:val="0070C0"/>
          <w:lang w:val="es-BO"/>
        </w:rPr>
        <w:t>conforme aparece en las CEC</w:t>
      </w:r>
      <w:r w:rsidR="00E348F8" w:rsidRPr="00342B02">
        <w:rPr>
          <w:bCs/>
          <w:i/>
          <w:color w:val="0070C0"/>
          <w:lang w:val="es-BO"/>
        </w:rPr>
        <w:t>]</w:t>
      </w:r>
      <w:r w:rsidR="00E348F8" w:rsidRPr="00342B02">
        <w:rPr>
          <w:iCs/>
          <w:lang w:val="es-BO"/>
        </w:rPr>
        <w:t xml:space="preserve"> </w:t>
      </w:r>
      <w:r w:rsidRPr="00342B02">
        <w:rPr>
          <w:iCs/>
          <w:lang w:val="es-BO"/>
        </w:rPr>
        <w:t xml:space="preserve">por el Monto Contractual Aceptado de valor equivalente a </w:t>
      </w:r>
      <w:r w:rsidR="00E348F8" w:rsidRPr="00342B02">
        <w:rPr>
          <w:bCs/>
          <w:i/>
          <w:color w:val="0070C0"/>
          <w:lang w:val="es-BO"/>
        </w:rPr>
        <w:t>[in</w:t>
      </w:r>
      <w:r w:rsidRPr="00342B02">
        <w:rPr>
          <w:bCs/>
          <w:i/>
          <w:color w:val="0070C0"/>
          <w:lang w:val="es-BO"/>
        </w:rPr>
        <w:t>dicar el monto en palabras</w:t>
      </w:r>
      <w:r w:rsidR="00E348F8" w:rsidRPr="00342B02">
        <w:rPr>
          <w:bCs/>
          <w:i/>
          <w:color w:val="0070C0"/>
          <w:lang w:val="es-BO"/>
        </w:rPr>
        <w:t xml:space="preserve">] </w:t>
      </w:r>
      <w:r w:rsidR="00E348F8" w:rsidRPr="00342B02">
        <w:rPr>
          <w:bCs/>
          <w:lang w:val="es-BO"/>
        </w:rPr>
        <w:t>(</w:t>
      </w:r>
      <w:r w:rsidR="00E348F8" w:rsidRPr="00342B02">
        <w:rPr>
          <w:bCs/>
          <w:i/>
          <w:color w:val="0070C0"/>
          <w:lang w:val="es-BO"/>
        </w:rPr>
        <w:t>[</w:t>
      </w:r>
      <w:r w:rsidRPr="00342B02">
        <w:rPr>
          <w:bCs/>
          <w:i/>
          <w:color w:val="0070C0"/>
          <w:lang w:val="es-BO"/>
        </w:rPr>
        <w:t xml:space="preserve">indicar el monto en </w:t>
      </w:r>
      <w:r w:rsidR="000A4863" w:rsidRPr="00342B02">
        <w:rPr>
          <w:bCs/>
          <w:i/>
          <w:color w:val="0070C0"/>
          <w:lang w:val="es-BO"/>
        </w:rPr>
        <w:t>números</w:t>
      </w:r>
      <w:r w:rsidR="00E348F8" w:rsidRPr="00342B02">
        <w:rPr>
          <w:bCs/>
          <w:i/>
          <w:color w:val="0070C0"/>
          <w:lang w:val="es-BO"/>
        </w:rPr>
        <w:t>]</w:t>
      </w:r>
      <w:r w:rsidR="00E348F8" w:rsidRPr="00342B02">
        <w:rPr>
          <w:bCs/>
          <w:lang w:val="es-BO"/>
        </w:rPr>
        <w:t>)</w:t>
      </w:r>
      <w:r w:rsidR="00E348F8" w:rsidRPr="00342B02">
        <w:rPr>
          <w:iCs/>
          <w:lang w:val="es-BO"/>
        </w:rPr>
        <w:t xml:space="preserve">, </w:t>
      </w:r>
      <w:r w:rsidRPr="00342B02">
        <w:rPr>
          <w:iCs/>
          <w:lang w:val="es-BO"/>
        </w:rPr>
        <w:t>con las rectificaciones y modificaciones que se hayan hecho de conformidad con las Instrucciones a los Oferentes, ha sido aceptada por nuestro representante</w:t>
      </w:r>
      <w:r w:rsidR="00E348F8" w:rsidRPr="00342B02">
        <w:rPr>
          <w:iCs/>
          <w:lang w:val="es-BO"/>
        </w:rPr>
        <w:t>.</w:t>
      </w:r>
    </w:p>
    <w:p w14:paraId="0D9F76E3" w14:textId="77777777" w:rsidR="00E348F8" w:rsidRPr="00342B02" w:rsidRDefault="00E348F8" w:rsidP="00E348F8">
      <w:pPr>
        <w:pStyle w:val="Sangradetextonormal"/>
        <w:spacing w:before="60" w:after="60" w:line="240" w:lineRule="auto"/>
        <w:ind w:left="0" w:right="288"/>
        <w:jc w:val="both"/>
        <w:rPr>
          <w:iCs/>
          <w:lang w:val="es-BO"/>
        </w:rPr>
      </w:pPr>
    </w:p>
    <w:p w14:paraId="39A0980A" w14:textId="77777777" w:rsidR="00E348F8" w:rsidRPr="00342B02" w:rsidRDefault="00887EFB" w:rsidP="00E348F8">
      <w:pPr>
        <w:pStyle w:val="Sangradetextonormal"/>
        <w:spacing w:before="60" w:after="60" w:line="240" w:lineRule="auto"/>
        <w:ind w:left="0" w:right="288"/>
        <w:jc w:val="both"/>
        <w:rPr>
          <w:iCs/>
          <w:lang w:val="es-BO"/>
        </w:rPr>
      </w:pPr>
      <w:r w:rsidRPr="00342B02">
        <w:rPr>
          <w:iCs/>
          <w:lang w:val="es-BO"/>
        </w:rPr>
        <w:t>Sírvase suministrar la Garantía de Cumplimiento dentro de un plazo de 28 días de conformidad con las Condiciones Contractuales, usando para ello uno de los Formularios de Garantía de Cumplimiento que se incluyen en la Sección X del Documento de Licitación, Anexo a las Condiciones Especiales – Formularios del Contrato</w:t>
      </w:r>
      <w:r w:rsidR="00E348F8" w:rsidRPr="00342B02">
        <w:rPr>
          <w:iCs/>
          <w:lang w:val="es-BO"/>
        </w:rPr>
        <w:t>.</w:t>
      </w:r>
    </w:p>
    <w:p w14:paraId="60F58C9A" w14:textId="77777777" w:rsidR="00E348F8" w:rsidRPr="00342B02" w:rsidRDefault="00E348F8" w:rsidP="00E348F8">
      <w:pPr>
        <w:pStyle w:val="Encabezadodelista"/>
        <w:tabs>
          <w:tab w:val="clear" w:pos="9000"/>
          <w:tab w:val="clear" w:pos="9360"/>
        </w:tabs>
        <w:suppressAutoHyphens w:val="0"/>
        <w:spacing w:before="60" w:after="60"/>
        <w:rPr>
          <w:lang w:val="es-BO"/>
        </w:rPr>
      </w:pPr>
    </w:p>
    <w:p w14:paraId="471FC909" w14:textId="77777777" w:rsidR="00887EFB" w:rsidRPr="00342B02" w:rsidRDefault="00887EFB" w:rsidP="00887EFB">
      <w:pPr>
        <w:spacing w:before="60" w:after="60" w:line="240" w:lineRule="auto"/>
        <w:rPr>
          <w:lang w:val="es-BO"/>
        </w:rPr>
      </w:pPr>
      <w:r w:rsidRPr="00342B02">
        <w:rPr>
          <w:lang w:val="es-BO"/>
        </w:rPr>
        <w:t xml:space="preserve">Firma autorizada: </w:t>
      </w:r>
      <w:r w:rsidRPr="00342B02">
        <w:rPr>
          <w:u w:val="single"/>
          <w:lang w:val="es-BO"/>
        </w:rPr>
        <w:t>______________________________________________</w:t>
      </w:r>
    </w:p>
    <w:p w14:paraId="297036FD" w14:textId="77777777" w:rsidR="00887EFB" w:rsidRPr="00342B02" w:rsidRDefault="00887EFB" w:rsidP="00887EFB">
      <w:pPr>
        <w:spacing w:before="60" w:after="60" w:line="240" w:lineRule="auto"/>
        <w:rPr>
          <w:lang w:val="es-BO"/>
        </w:rPr>
      </w:pPr>
      <w:r w:rsidRPr="00342B02">
        <w:rPr>
          <w:lang w:val="es-BO"/>
        </w:rPr>
        <w:t xml:space="preserve">Nombre y cargo del firmante: </w:t>
      </w:r>
      <w:r w:rsidRPr="00342B02">
        <w:rPr>
          <w:u w:val="single"/>
          <w:lang w:val="es-BO"/>
        </w:rPr>
        <w:t>_______________________________________</w:t>
      </w:r>
    </w:p>
    <w:p w14:paraId="50FA3DC8" w14:textId="77777777" w:rsidR="00887EFB" w:rsidRPr="00342B02" w:rsidRDefault="00887EFB" w:rsidP="00887EFB">
      <w:pPr>
        <w:spacing w:before="60" w:after="60" w:line="240" w:lineRule="auto"/>
        <w:rPr>
          <w:lang w:val="es-BO"/>
        </w:rPr>
      </w:pPr>
      <w:r w:rsidRPr="00342B02">
        <w:rPr>
          <w:lang w:val="es-BO"/>
        </w:rPr>
        <w:t xml:space="preserve">Nombre del Comprador: </w:t>
      </w:r>
      <w:r w:rsidRPr="00342B02">
        <w:rPr>
          <w:u w:val="single"/>
          <w:lang w:val="es-BO"/>
        </w:rPr>
        <w:t>_______________________________________</w:t>
      </w:r>
    </w:p>
    <w:p w14:paraId="2B211280" w14:textId="77777777" w:rsidR="00887EFB" w:rsidRPr="00342B02" w:rsidRDefault="00887EFB" w:rsidP="00887EFB">
      <w:pPr>
        <w:spacing w:before="60" w:after="60" w:line="240" w:lineRule="auto"/>
        <w:rPr>
          <w:lang w:val="es-BO"/>
        </w:rPr>
      </w:pPr>
    </w:p>
    <w:p w14:paraId="2ECF811B" w14:textId="77777777" w:rsidR="00E348F8" w:rsidRPr="00342B02" w:rsidRDefault="00887EFB" w:rsidP="00E348F8">
      <w:pPr>
        <w:spacing w:before="60" w:after="60" w:line="240" w:lineRule="auto"/>
        <w:rPr>
          <w:sz w:val="20"/>
          <w:lang w:val="es-BO"/>
        </w:rPr>
      </w:pPr>
      <w:r w:rsidRPr="00342B02">
        <w:rPr>
          <w:b/>
          <w:bCs/>
          <w:lang w:val="es-BO"/>
        </w:rPr>
        <w:t>Adjunto:</w:t>
      </w:r>
      <w:r w:rsidR="00E348F8" w:rsidRPr="00342B02">
        <w:rPr>
          <w:b/>
          <w:bCs/>
          <w:lang w:val="es-BO"/>
        </w:rPr>
        <w:t xml:space="preserve"> </w:t>
      </w:r>
      <w:r w:rsidRPr="00342B02">
        <w:rPr>
          <w:b/>
          <w:bCs/>
          <w:lang w:val="es-BO"/>
        </w:rPr>
        <w:t>Convenio</w:t>
      </w:r>
    </w:p>
    <w:p w14:paraId="6998C305" w14:textId="77777777" w:rsidR="00E348F8" w:rsidRPr="00342B02" w:rsidRDefault="00E348F8" w:rsidP="00E348F8">
      <w:pPr>
        <w:spacing w:before="60" w:after="60" w:line="240" w:lineRule="auto"/>
        <w:rPr>
          <w:lang w:val="es-BO"/>
        </w:rPr>
      </w:pPr>
    </w:p>
    <w:p w14:paraId="247E8B55" w14:textId="77777777" w:rsidR="00E348F8" w:rsidRPr="00342B02" w:rsidRDefault="00E348F8" w:rsidP="00E348F8">
      <w:pPr>
        <w:spacing w:before="60" w:after="60" w:line="240" w:lineRule="auto"/>
        <w:rPr>
          <w:lang w:val="es-BO"/>
        </w:rPr>
      </w:pPr>
    </w:p>
    <w:p w14:paraId="25B400AA" w14:textId="77777777" w:rsidR="00E348F8" w:rsidRPr="00342B02" w:rsidRDefault="00E348F8" w:rsidP="00E348F8">
      <w:pPr>
        <w:spacing w:before="60" w:after="60" w:line="240" w:lineRule="auto"/>
        <w:rPr>
          <w:b/>
          <w:lang w:val="es-BO"/>
        </w:rPr>
      </w:pPr>
    </w:p>
    <w:p w14:paraId="058A49DC" w14:textId="77777777" w:rsidR="00E348F8" w:rsidRPr="00342B02" w:rsidRDefault="00E348F8">
      <w:pPr>
        <w:rPr>
          <w:b/>
          <w:lang w:val="es-BO"/>
        </w:rPr>
      </w:pPr>
      <w:r w:rsidRPr="00342B02">
        <w:rPr>
          <w:b/>
          <w:lang w:val="es-BO"/>
        </w:rPr>
        <w:br w:type="page"/>
      </w:r>
    </w:p>
    <w:p w14:paraId="25403711" w14:textId="77777777" w:rsidR="00E348F8" w:rsidRPr="00342B02" w:rsidRDefault="00E348F8" w:rsidP="00E348F8">
      <w:pPr>
        <w:keepNext/>
        <w:keepLines/>
        <w:spacing w:before="240" w:after="0" w:line="240" w:lineRule="auto"/>
        <w:jc w:val="center"/>
        <w:outlineLvl w:val="1"/>
        <w:rPr>
          <w:b/>
          <w:lang w:val="es-BO"/>
        </w:rPr>
      </w:pPr>
      <w:bookmarkStart w:id="433" w:name="_Toc523222618"/>
      <w:r w:rsidRPr="00342B02">
        <w:rPr>
          <w:b/>
          <w:lang w:val="es-BO"/>
        </w:rPr>
        <w:lastRenderedPageBreak/>
        <w:t>Con</w:t>
      </w:r>
      <w:r w:rsidR="00BD0559" w:rsidRPr="00342B02">
        <w:rPr>
          <w:b/>
          <w:lang w:val="es-BO"/>
        </w:rPr>
        <w:t>venio</w:t>
      </w:r>
      <w:bookmarkEnd w:id="433"/>
    </w:p>
    <w:p w14:paraId="2B8D5F38" w14:textId="77777777" w:rsidR="00E348F8" w:rsidRPr="00342B02" w:rsidRDefault="00BD0559" w:rsidP="00E348F8">
      <w:pPr>
        <w:tabs>
          <w:tab w:val="left" w:pos="540"/>
        </w:tabs>
        <w:spacing w:before="60" w:after="60" w:line="240" w:lineRule="auto"/>
        <w:rPr>
          <w:i/>
          <w:iCs/>
          <w:color w:val="0070C0"/>
          <w:lang w:val="es-BO"/>
        </w:rPr>
      </w:pPr>
      <w:r w:rsidRPr="00342B02">
        <w:rPr>
          <w:i/>
          <w:iCs/>
          <w:color w:val="0070C0"/>
          <w:lang w:val="es-BO"/>
        </w:rPr>
        <w:t>[El Oferente seleccionado completará este formulario de acuerdo con las instrucciones indicadas]</w:t>
      </w:r>
    </w:p>
    <w:p w14:paraId="698AAB3A" w14:textId="77777777" w:rsidR="00E348F8" w:rsidRPr="00342B02" w:rsidRDefault="00E348F8" w:rsidP="00E348F8">
      <w:pPr>
        <w:pStyle w:val="Document1"/>
        <w:keepNext w:val="0"/>
        <w:keepLines w:val="0"/>
        <w:tabs>
          <w:tab w:val="clear" w:pos="-720"/>
          <w:tab w:val="left" w:pos="5400"/>
          <w:tab w:val="left" w:pos="8280"/>
        </w:tabs>
        <w:suppressAutoHyphens w:val="0"/>
        <w:spacing w:before="60" w:after="60"/>
        <w:rPr>
          <w:rFonts w:ascii="Times New Roman" w:hAnsi="Times New Roman"/>
          <w:lang w:val="es-BO"/>
        </w:rPr>
      </w:pPr>
    </w:p>
    <w:p w14:paraId="07D7BFA4" w14:textId="77777777" w:rsidR="00E348F8" w:rsidRPr="00342B02" w:rsidRDefault="00D44F9A" w:rsidP="00E348F8">
      <w:pPr>
        <w:tabs>
          <w:tab w:val="left" w:pos="5400"/>
          <w:tab w:val="left" w:pos="8280"/>
        </w:tabs>
        <w:spacing w:before="60" w:after="60" w:line="240" w:lineRule="auto"/>
        <w:rPr>
          <w:lang w:val="es-BO"/>
        </w:rPr>
      </w:pPr>
      <w:r w:rsidRPr="00342B02">
        <w:rPr>
          <w:lang w:val="es-BO"/>
        </w:rPr>
        <w:t>ESTE CONVENIO DE CONTRATO se celebra</w:t>
      </w:r>
    </w:p>
    <w:p w14:paraId="7ADFBBCF" w14:textId="77777777" w:rsidR="00E348F8" w:rsidRPr="00342B02" w:rsidRDefault="00E348F8" w:rsidP="00E348F8">
      <w:pPr>
        <w:tabs>
          <w:tab w:val="left" w:pos="720"/>
          <w:tab w:val="left" w:pos="2520"/>
          <w:tab w:val="left" w:pos="6120"/>
          <w:tab w:val="left" w:pos="7200"/>
        </w:tabs>
        <w:spacing w:before="60" w:after="60" w:line="240" w:lineRule="auto"/>
        <w:rPr>
          <w:color w:val="0070C0"/>
          <w:lang w:val="es-BO"/>
        </w:rPr>
      </w:pPr>
      <w:r w:rsidRPr="00342B02">
        <w:rPr>
          <w:lang w:val="es-BO"/>
        </w:rPr>
        <w:tab/>
      </w:r>
      <w:r w:rsidR="00BD0559" w:rsidRPr="00342B02">
        <w:rPr>
          <w:lang w:val="es-BO"/>
        </w:rPr>
        <w:t xml:space="preserve">El </w:t>
      </w:r>
      <w:r w:rsidR="00D44F9A" w:rsidRPr="00342B02">
        <w:rPr>
          <w:lang w:val="es-BO"/>
        </w:rPr>
        <w:t>día</w:t>
      </w:r>
      <w:r w:rsidRPr="00342B02">
        <w:rPr>
          <w:lang w:val="es-BO"/>
        </w:rPr>
        <w:t xml:space="preserve"> </w:t>
      </w:r>
      <w:r w:rsidR="00BD0559" w:rsidRPr="00342B02">
        <w:rPr>
          <w:i/>
          <w:color w:val="0070C0"/>
          <w:lang w:val="es-BO"/>
        </w:rPr>
        <w:t>[</w:t>
      </w:r>
      <w:r w:rsidRPr="00342B02">
        <w:rPr>
          <w:i/>
          <w:color w:val="0070C0"/>
          <w:lang w:val="es-BO"/>
        </w:rPr>
        <w:t>in</w:t>
      </w:r>
      <w:r w:rsidR="00BD0559" w:rsidRPr="00342B02">
        <w:rPr>
          <w:i/>
          <w:color w:val="0070C0"/>
          <w:lang w:val="es-BO"/>
        </w:rPr>
        <w:t>dicar</w:t>
      </w:r>
      <w:r w:rsidR="000A4863" w:rsidRPr="00342B02">
        <w:rPr>
          <w:i/>
          <w:color w:val="0070C0"/>
          <w:lang w:val="es-BO"/>
        </w:rPr>
        <w:t>: número</w:t>
      </w:r>
      <w:r w:rsidRPr="00342B02">
        <w:rPr>
          <w:i/>
          <w:color w:val="0070C0"/>
          <w:lang w:val="es-BO"/>
        </w:rPr>
        <w:t>]</w:t>
      </w:r>
      <w:r w:rsidRPr="00342B02">
        <w:rPr>
          <w:lang w:val="es-BO"/>
        </w:rPr>
        <w:t xml:space="preserve"> </w:t>
      </w:r>
      <w:r w:rsidR="00BD0559" w:rsidRPr="00342B02">
        <w:rPr>
          <w:lang w:val="es-BO"/>
        </w:rPr>
        <w:t xml:space="preserve">de </w:t>
      </w:r>
      <w:r w:rsidRPr="00342B02">
        <w:rPr>
          <w:i/>
          <w:color w:val="0070C0"/>
          <w:lang w:val="es-BO"/>
        </w:rPr>
        <w:t>[in</w:t>
      </w:r>
      <w:r w:rsidR="00BD0559" w:rsidRPr="00342B02">
        <w:rPr>
          <w:i/>
          <w:color w:val="0070C0"/>
          <w:lang w:val="es-BO"/>
        </w:rPr>
        <w:t>dicar</w:t>
      </w:r>
      <w:r w:rsidRPr="00342B02">
        <w:rPr>
          <w:i/>
          <w:color w:val="0070C0"/>
          <w:lang w:val="es-BO"/>
        </w:rPr>
        <w:t xml:space="preserve">: </w:t>
      </w:r>
      <w:r w:rsidR="00BD0559" w:rsidRPr="00342B02">
        <w:rPr>
          <w:b/>
          <w:i/>
          <w:color w:val="0070C0"/>
          <w:lang w:val="es-BO"/>
        </w:rPr>
        <w:t>mes</w:t>
      </w:r>
      <w:r w:rsidRPr="00342B02">
        <w:rPr>
          <w:i/>
          <w:color w:val="0070C0"/>
          <w:lang w:val="es-BO"/>
        </w:rPr>
        <w:t>]</w:t>
      </w:r>
      <w:r w:rsidRPr="00342B02">
        <w:rPr>
          <w:color w:val="0070C0"/>
          <w:lang w:val="es-BO"/>
        </w:rPr>
        <w:t xml:space="preserve">, </w:t>
      </w:r>
      <w:r w:rsidRPr="00342B02">
        <w:rPr>
          <w:i/>
          <w:color w:val="0070C0"/>
          <w:lang w:val="es-BO"/>
        </w:rPr>
        <w:t>[</w:t>
      </w:r>
      <w:r w:rsidR="00BD0559" w:rsidRPr="00342B02">
        <w:rPr>
          <w:i/>
          <w:color w:val="0070C0"/>
          <w:lang w:val="es-BO"/>
        </w:rPr>
        <w:t>indicar</w:t>
      </w:r>
      <w:r w:rsidRPr="00342B02">
        <w:rPr>
          <w:i/>
          <w:color w:val="0070C0"/>
          <w:lang w:val="es-BO"/>
        </w:rPr>
        <w:t xml:space="preserve">: </w:t>
      </w:r>
      <w:r w:rsidR="00D44F9A" w:rsidRPr="00342B02">
        <w:rPr>
          <w:b/>
          <w:i/>
          <w:color w:val="0070C0"/>
          <w:lang w:val="es-BO"/>
        </w:rPr>
        <w:t>año</w:t>
      </w:r>
      <w:r w:rsidRPr="00342B02">
        <w:rPr>
          <w:i/>
          <w:color w:val="0070C0"/>
          <w:lang w:val="es-BO"/>
        </w:rPr>
        <w:t>]</w:t>
      </w:r>
      <w:r w:rsidRPr="00342B02">
        <w:rPr>
          <w:color w:val="0070C0"/>
          <w:lang w:val="es-BO"/>
        </w:rPr>
        <w:t>.</w:t>
      </w:r>
    </w:p>
    <w:p w14:paraId="7434EE1B" w14:textId="77777777" w:rsidR="00E348F8" w:rsidRPr="00342B02" w:rsidRDefault="00E348F8" w:rsidP="00E348F8">
      <w:pPr>
        <w:spacing w:before="60" w:after="60" w:line="240" w:lineRule="auto"/>
        <w:rPr>
          <w:lang w:val="es-BO"/>
        </w:rPr>
      </w:pPr>
    </w:p>
    <w:p w14:paraId="2D9F7008" w14:textId="77777777" w:rsidR="00E348F8" w:rsidRPr="00342B02" w:rsidRDefault="00BD0559" w:rsidP="00E348F8">
      <w:pPr>
        <w:spacing w:before="60" w:after="60" w:line="240" w:lineRule="auto"/>
        <w:jc w:val="both"/>
        <w:rPr>
          <w:lang w:val="es-BO"/>
        </w:rPr>
      </w:pPr>
      <w:r w:rsidRPr="00342B02">
        <w:rPr>
          <w:lang w:val="es-BO"/>
        </w:rPr>
        <w:t>ENTRE</w:t>
      </w:r>
    </w:p>
    <w:p w14:paraId="58999DE0" w14:textId="2A419CF2" w:rsidR="00E348F8" w:rsidRPr="00342B02" w:rsidRDefault="00BD0559" w:rsidP="00845DC3">
      <w:pPr>
        <w:numPr>
          <w:ilvl w:val="0"/>
          <w:numId w:val="139"/>
        </w:numPr>
        <w:spacing w:before="60" w:after="60" w:line="240" w:lineRule="auto"/>
        <w:ind w:left="360"/>
        <w:jc w:val="both"/>
        <w:rPr>
          <w:color w:val="000000" w:themeColor="text1"/>
          <w:lang w:val="es-BO"/>
        </w:rPr>
      </w:pPr>
      <w:r w:rsidRPr="00342B02">
        <w:rPr>
          <w:i/>
          <w:color w:val="0070C0"/>
          <w:lang w:val="es-BO"/>
        </w:rPr>
        <w:t>[indicar nombre completo del Comprador]</w:t>
      </w:r>
      <w:r w:rsidRPr="00342B02">
        <w:rPr>
          <w:i/>
          <w:color w:val="000000" w:themeColor="text1"/>
          <w:lang w:val="es-BO"/>
        </w:rPr>
        <w:t xml:space="preserve">, una </w:t>
      </w:r>
      <w:r w:rsidRPr="00342B02">
        <w:rPr>
          <w:i/>
          <w:color w:val="0070C0"/>
          <w:lang w:val="es-BO"/>
        </w:rPr>
        <w:t xml:space="preserve">[indicar la descripción de la entidad jurídica, por ejemplo, un Ministerio de .... del Gobierno de - indicar el nombre del </w:t>
      </w:r>
      <w:r w:rsidRPr="00342B02">
        <w:rPr>
          <w:i/>
          <w:iCs/>
          <w:color w:val="0070C0"/>
          <w:lang w:val="es-BO"/>
        </w:rPr>
        <w:t>país</w:t>
      </w:r>
      <w:r w:rsidRPr="00342B02">
        <w:rPr>
          <w:i/>
          <w:color w:val="0070C0"/>
          <w:lang w:val="es-BO"/>
        </w:rPr>
        <w:t xml:space="preserve"> del Comprador]</w:t>
      </w:r>
      <w:r w:rsidRPr="00342B02">
        <w:rPr>
          <w:i/>
          <w:color w:val="000000" w:themeColor="text1"/>
          <w:lang w:val="es-BO"/>
        </w:rPr>
        <w:t>, o corporación integrada bajo las leyes de</w:t>
      </w:r>
      <w:r w:rsidRPr="00342B02">
        <w:rPr>
          <w:i/>
          <w:color w:val="0070C0"/>
          <w:lang w:val="es-BO"/>
        </w:rPr>
        <w:t xml:space="preserve"> [indicar el nombre del </w:t>
      </w:r>
      <w:r w:rsidRPr="00342B02">
        <w:rPr>
          <w:i/>
          <w:iCs/>
          <w:color w:val="0070C0"/>
          <w:lang w:val="es-BO"/>
        </w:rPr>
        <w:t>país</w:t>
      </w:r>
      <w:r w:rsidRPr="00342B02">
        <w:rPr>
          <w:i/>
          <w:color w:val="0070C0"/>
          <w:lang w:val="es-BO"/>
        </w:rPr>
        <w:t xml:space="preserve"> del Comprador]</w:t>
      </w:r>
      <w:r w:rsidRPr="00342B02">
        <w:rPr>
          <w:i/>
          <w:color w:val="000000" w:themeColor="text1"/>
          <w:lang w:val="es-BO"/>
        </w:rPr>
        <w:t xml:space="preserve"> y físicamente ubicada en </w:t>
      </w:r>
      <w:r w:rsidRPr="00342B02">
        <w:rPr>
          <w:i/>
          <w:color w:val="0070C0"/>
          <w:lang w:val="es-BO"/>
        </w:rPr>
        <w:t xml:space="preserve">[indicar la dirección del Comprador] </w:t>
      </w:r>
      <w:r w:rsidRPr="00342B02">
        <w:rPr>
          <w:i/>
          <w:color w:val="000000" w:themeColor="text1"/>
          <w:lang w:val="es-BO"/>
        </w:rPr>
        <w:t>(en adelante denominado “el Comprador”), y</w:t>
      </w:r>
      <w:r w:rsidR="00E348F8" w:rsidRPr="00342B02">
        <w:rPr>
          <w:color w:val="000000" w:themeColor="text1"/>
          <w:lang w:val="es-BO"/>
        </w:rPr>
        <w:t xml:space="preserve"> </w:t>
      </w:r>
    </w:p>
    <w:p w14:paraId="184A7258" w14:textId="77777777" w:rsidR="00E348F8" w:rsidRPr="00342B02" w:rsidRDefault="00DB52B7" w:rsidP="00845DC3">
      <w:pPr>
        <w:numPr>
          <w:ilvl w:val="0"/>
          <w:numId w:val="139"/>
        </w:numPr>
        <w:spacing w:before="60" w:after="60" w:line="240" w:lineRule="auto"/>
        <w:ind w:left="360"/>
        <w:jc w:val="both"/>
        <w:rPr>
          <w:lang w:val="es-BO"/>
        </w:rPr>
      </w:pPr>
      <w:r w:rsidRPr="00342B02">
        <w:rPr>
          <w:i/>
          <w:color w:val="0070C0"/>
          <w:lang w:val="es-BO"/>
        </w:rPr>
        <w:t>[indicar el nombre del Proveedor]</w:t>
      </w:r>
      <w:r w:rsidRPr="00342B02">
        <w:rPr>
          <w:i/>
          <w:color w:val="000000" w:themeColor="text1"/>
          <w:lang w:val="es-BO"/>
        </w:rPr>
        <w:t>, una corporación incorporada bajo las leyes de</w:t>
      </w:r>
      <w:r w:rsidRPr="00342B02">
        <w:rPr>
          <w:i/>
          <w:color w:val="0070C0"/>
          <w:lang w:val="es-BO"/>
        </w:rPr>
        <w:t xml:space="preserve"> [indicar: nombre del país del Proveedor] </w:t>
      </w:r>
      <w:r w:rsidRPr="00342B02">
        <w:rPr>
          <w:i/>
          <w:color w:val="000000" w:themeColor="text1"/>
          <w:lang w:val="es-BO"/>
        </w:rPr>
        <w:t xml:space="preserve">físicamente ubicada en </w:t>
      </w:r>
      <w:r w:rsidRPr="00342B02">
        <w:rPr>
          <w:i/>
          <w:color w:val="0070C0"/>
          <w:lang w:val="es-BO"/>
        </w:rPr>
        <w:t>[indicar: dirección del Proveedor] (en adelante denominada “el Proveedor”).</w:t>
      </w:r>
    </w:p>
    <w:p w14:paraId="7B1156E2" w14:textId="77777777" w:rsidR="00E348F8" w:rsidRPr="00342B02" w:rsidRDefault="00DB52B7" w:rsidP="00DB52B7">
      <w:pPr>
        <w:numPr>
          <w:ilvl w:val="12"/>
          <w:numId w:val="0"/>
        </w:numPr>
        <w:suppressAutoHyphens/>
        <w:spacing w:after="180"/>
        <w:jc w:val="both"/>
        <w:rPr>
          <w:lang w:val="es-BO"/>
        </w:rPr>
      </w:pPr>
      <w:r w:rsidRPr="00342B02">
        <w:rPr>
          <w:lang w:val="es-BO"/>
        </w:rPr>
        <w:t xml:space="preserve">POR CUANTO el Comprador ha llamado a licitación respecto de ciertos Bienes y Servicios Conexos, </w:t>
      </w:r>
      <w:r w:rsidRPr="00342B02">
        <w:rPr>
          <w:i/>
          <w:color w:val="0070C0"/>
          <w:lang w:val="es-BO"/>
        </w:rPr>
        <w:t>[inserte una breve descripción de los bienes y servicios]</w:t>
      </w:r>
      <w:r w:rsidRPr="00342B02">
        <w:rPr>
          <w:color w:val="0070C0"/>
          <w:lang w:val="es-BO"/>
        </w:rPr>
        <w:t xml:space="preserve"> </w:t>
      </w:r>
      <w:r w:rsidRPr="00342B02">
        <w:rPr>
          <w:lang w:val="es-BO"/>
        </w:rPr>
        <w:t xml:space="preserve">y ha aceptado una oferta del Proveedor para el suministro de dichos Bienes y Servicios por la suma de </w:t>
      </w:r>
      <w:r w:rsidRPr="00342B02">
        <w:rPr>
          <w:i/>
          <w:color w:val="0070C0"/>
          <w:lang w:val="es-BO"/>
        </w:rPr>
        <w:t>[indicar el Precio del Contrato en palabras y cifras expresado en la(s) moneda(s) del Contrato y]</w:t>
      </w:r>
      <w:r w:rsidRPr="00342B02">
        <w:rPr>
          <w:lang w:val="es-BO"/>
        </w:rPr>
        <w:t xml:space="preserve"> (en adelante denominado “Precio del Contrato”).</w:t>
      </w:r>
    </w:p>
    <w:p w14:paraId="633F0FCA" w14:textId="77777777" w:rsidR="00E348F8" w:rsidRPr="00342B02" w:rsidRDefault="00DB52B7" w:rsidP="00E348F8">
      <w:pPr>
        <w:suppressAutoHyphens/>
        <w:spacing w:before="60" w:after="60" w:line="240" w:lineRule="auto"/>
        <w:jc w:val="both"/>
        <w:rPr>
          <w:lang w:val="es-BO"/>
        </w:rPr>
      </w:pPr>
      <w:r w:rsidRPr="00342B02">
        <w:rPr>
          <w:lang w:val="es-BO"/>
        </w:rPr>
        <w:t>ESTE CONVENIO ATESNTIGUA LO SIGUIENTE</w:t>
      </w:r>
      <w:r w:rsidR="00E348F8" w:rsidRPr="00342B02">
        <w:rPr>
          <w:lang w:val="es-BO"/>
        </w:rPr>
        <w:t>:</w:t>
      </w:r>
    </w:p>
    <w:p w14:paraId="054DA39C" w14:textId="77777777" w:rsidR="00E348F8" w:rsidRPr="00342B02" w:rsidRDefault="00DB52B7" w:rsidP="00845DC3">
      <w:pPr>
        <w:numPr>
          <w:ilvl w:val="0"/>
          <w:numId w:val="140"/>
        </w:numPr>
        <w:spacing w:before="60" w:after="60" w:line="240" w:lineRule="auto"/>
        <w:ind w:left="360"/>
        <w:jc w:val="both"/>
        <w:rPr>
          <w:lang w:val="es-BO"/>
        </w:rPr>
      </w:pPr>
      <w:r w:rsidRPr="00342B02">
        <w:rPr>
          <w:lang w:val="es-BO"/>
        </w:rPr>
        <w:t>En este Convenio las palabras y expresiones tendrán el mismo significado que se les asigne en las respectivas condiciones del Contrato a que se refieran</w:t>
      </w:r>
      <w:r w:rsidR="00E348F8" w:rsidRPr="00342B02">
        <w:rPr>
          <w:lang w:val="es-BO"/>
        </w:rPr>
        <w:t>.</w:t>
      </w:r>
    </w:p>
    <w:p w14:paraId="0E8A4861" w14:textId="77777777" w:rsidR="00E348F8" w:rsidRPr="00342B02" w:rsidRDefault="00631A9F" w:rsidP="00845DC3">
      <w:pPr>
        <w:numPr>
          <w:ilvl w:val="0"/>
          <w:numId w:val="140"/>
        </w:numPr>
        <w:spacing w:before="60" w:after="60" w:line="240" w:lineRule="auto"/>
        <w:ind w:left="360"/>
        <w:jc w:val="both"/>
        <w:rPr>
          <w:lang w:val="es-BO"/>
        </w:rPr>
      </w:pPr>
      <w:r w:rsidRPr="00342B02">
        <w:rPr>
          <w:lang w:val="es-BO"/>
        </w:rPr>
        <w:t>Los siguientes documentos constituyen el Contrato entre el Comprador y el Proveedor, y serán leídos e interpretados como parte integral del Contrato:</w:t>
      </w:r>
    </w:p>
    <w:p w14:paraId="6A076742" w14:textId="77777777" w:rsidR="00E348F8" w:rsidRPr="00342B02" w:rsidRDefault="00631A9F" w:rsidP="00845DC3">
      <w:pPr>
        <w:numPr>
          <w:ilvl w:val="0"/>
          <w:numId w:val="138"/>
        </w:numPr>
        <w:tabs>
          <w:tab w:val="clear" w:pos="716"/>
          <w:tab w:val="num" w:pos="1170"/>
        </w:tabs>
        <w:suppressAutoHyphens/>
        <w:spacing w:before="60" w:after="60" w:line="240" w:lineRule="auto"/>
        <w:ind w:left="720" w:hanging="360"/>
        <w:jc w:val="both"/>
        <w:rPr>
          <w:lang w:val="es-BO"/>
        </w:rPr>
      </w:pPr>
      <w:r w:rsidRPr="00342B02">
        <w:rPr>
          <w:lang w:val="es-BO"/>
        </w:rPr>
        <w:t>Este Convenio de Contrato</w:t>
      </w:r>
      <w:r w:rsidR="00E348F8" w:rsidRPr="00342B02">
        <w:rPr>
          <w:lang w:val="es-BO"/>
        </w:rPr>
        <w:t xml:space="preserve"> </w:t>
      </w:r>
    </w:p>
    <w:p w14:paraId="39114DC2" w14:textId="77777777" w:rsidR="00631A9F" w:rsidRPr="00342B02" w:rsidRDefault="00631A9F" w:rsidP="00845DC3">
      <w:pPr>
        <w:numPr>
          <w:ilvl w:val="0"/>
          <w:numId w:val="138"/>
        </w:numPr>
        <w:tabs>
          <w:tab w:val="clear" w:pos="716"/>
          <w:tab w:val="num" w:pos="1170"/>
        </w:tabs>
        <w:suppressAutoHyphens/>
        <w:spacing w:before="60" w:after="60" w:line="240" w:lineRule="auto"/>
        <w:ind w:left="720" w:hanging="360"/>
        <w:jc w:val="both"/>
        <w:rPr>
          <w:lang w:val="es-BO"/>
        </w:rPr>
      </w:pPr>
      <w:r w:rsidRPr="00342B02">
        <w:rPr>
          <w:lang w:val="es-BO"/>
        </w:rPr>
        <w:t>Las Condiciones Especiales del Contrato</w:t>
      </w:r>
    </w:p>
    <w:p w14:paraId="67E0CBD6" w14:textId="77777777" w:rsidR="00631A9F" w:rsidRPr="00342B02" w:rsidRDefault="00631A9F" w:rsidP="00845DC3">
      <w:pPr>
        <w:numPr>
          <w:ilvl w:val="0"/>
          <w:numId w:val="138"/>
        </w:numPr>
        <w:tabs>
          <w:tab w:val="clear" w:pos="716"/>
          <w:tab w:val="num" w:pos="1170"/>
        </w:tabs>
        <w:suppressAutoHyphens/>
        <w:spacing w:before="60" w:after="60" w:line="240" w:lineRule="auto"/>
        <w:ind w:left="720" w:hanging="360"/>
        <w:jc w:val="both"/>
        <w:rPr>
          <w:lang w:val="es-BO"/>
        </w:rPr>
      </w:pPr>
      <w:r w:rsidRPr="00342B02">
        <w:rPr>
          <w:lang w:val="es-BO"/>
        </w:rPr>
        <w:t xml:space="preserve">Las Condiciones Generales del Contrato; </w:t>
      </w:r>
    </w:p>
    <w:p w14:paraId="35F8D212" w14:textId="77777777" w:rsidR="00631A9F" w:rsidRPr="00342B02" w:rsidRDefault="00631A9F" w:rsidP="00845DC3">
      <w:pPr>
        <w:numPr>
          <w:ilvl w:val="0"/>
          <w:numId w:val="138"/>
        </w:numPr>
        <w:tabs>
          <w:tab w:val="clear" w:pos="716"/>
          <w:tab w:val="num" w:pos="1170"/>
        </w:tabs>
        <w:suppressAutoHyphens/>
        <w:spacing w:before="60" w:after="60" w:line="240" w:lineRule="auto"/>
        <w:ind w:left="720" w:hanging="360"/>
        <w:jc w:val="both"/>
        <w:rPr>
          <w:lang w:val="es-BO"/>
        </w:rPr>
      </w:pPr>
      <w:r w:rsidRPr="00342B02">
        <w:rPr>
          <w:lang w:val="es-BO"/>
        </w:rPr>
        <w:t>Los Requerimientos Técnicos (incluyendo la Lista de Requisitos y las Especificaciones Técnicas);</w:t>
      </w:r>
    </w:p>
    <w:p w14:paraId="259FC3A6" w14:textId="77777777" w:rsidR="00631A9F" w:rsidRPr="00342B02" w:rsidRDefault="00631A9F" w:rsidP="00845DC3">
      <w:pPr>
        <w:numPr>
          <w:ilvl w:val="0"/>
          <w:numId w:val="138"/>
        </w:numPr>
        <w:tabs>
          <w:tab w:val="clear" w:pos="716"/>
          <w:tab w:val="num" w:pos="1170"/>
        </w:tabs>
        <w:suppressAutoHyphens/>
        <w:spacing w:before="60" w:after="60" w:line="240" w:lineRule="auto"/>
        <w:ind w:left="720" w:hanging="360"/>
        <w:jc w:val="both"/>
        <w:rPr>
          <w:lang w:val="es-BO"/>
        </w:rPr>
      </w:pPr>
      <w:r w:rsidRPr="00342B02">
        <w:rPr>
          <w:lang w:val="es-BO"/>
        </w:rPr>
        <w:t xml:space="preserve">La oferta del Proveedor y las Listas de Precios originales; </w:t>
      </w:r>
    </w:p>
    <w:p w14:paraId="7D21793D" w14:textId="77777777" w:rsidR="00631A9F" w:rsidRPr="00342B02" w:rsidRDefault="00631A9F" w:rsidP="00845DC3">
      <w:pPr>
        <w:numPr>
          <w:ilvl w:val="0"/>
          <w:numId w:val="138"/>
        </w:numPr>
        <w:tabs>
          <w:tab w:val="clear" w:pos="716"/>
          <w:tab w:val="num" w:pos="1170"/>
        </w:tabs>
        <w:suppressAutoHyphens/>
        <w:spacing w:before="60" w:after="60" w:line="240" w:lineRule="auto"/>
        <w:ind w:left="720" w:hanging="360"/>
        <w:jc w:val="both"/>
        <w:rPr>
          <w:lang w:val="es-BO"/>
        </w:rPr>
      </w:pPr>
      <w:r w:rsidRPr="00342B02">
        <w:rPr>
          <w:lang w:val="es-BO"/>
        </w:rPr>
        <w:t xml:space="preserve">La notificación de Adjudicación </w:t>
      </w:r>
      <w:r w:rsidR="003A50BA" w:rsidRPr="00342B02">
        <w:rPr>
          <w:lang w:val="es-BO"/>
        </w:rPr>
        <w:t>del Contrato</w:t>
      </w:r>
      <w:r w:rsidRPr="00342B02">
        <w:rPr>
          <w:lang w:val="es-BO"/>
        </w:rPr>
        <w:t xml:space="preserve"> emitida por el Comprador.</w:t>
      </w:r>
    </w:p>
    <w:p w14:paraId="0835135F" w14:textId="77777777" w:rsidR="00E348F8" w:rsidRPr="00342B02" w:rsidRDefault="00631A9F" w:rsidP="00845DC3">
      <w:pPr>
        <w:numPr>
          <w:ilvl w:val="0"/>
          <w:numId w:val="138"/>
        </w:numPr>
        <w:tabs>
          <w:tab w:val="clear" w:pos="716"/>
          <w:tab w:val="num" w:pos="1170"/>
        </w:tabs>
        <w:suppressAutoHyphens/>
        <w:spacing w:before="60" w:after="60" w:line="240" w:lineRule="auto"/>
        <w:ind w:left="720" w:hanging="360"/>
        <w:jc w:val="both"/>
        <w:rPr>
          <w:i/>
          <w:color w:val="0070C0"/>
          <w:lang w:val="es-BO"/>
        </w:rPr>
      </w:pPr>
      <w:r w:rsidRPr="00342B02">
        <w:rPr>
          <w:i/>
          <w:color w:val="0070C0"/>
          <w:lang w:val="es-BO"/>
        </w:rPr>
        <w:t>[Agregar aquí cualquier otro(s) documento(s)]</w:t>
      </w:r>
    </w:p>
    <w:p w14:paraId="7734E0E0" w14:textId="77777777" w:rsidR="00E348F8" w:rsidRPr="00342B02" w:rsidRDefault="00631A9F" w:rsidP="00845DC3">
      <w:pPr>
        <w:numPr>
          <w:ilvl w:val="0"/>
          <w:numId w:val="140"/>
        </w:numPr>
        <w:spacing w:before="60" w:after="60" w:line="240" w:lineRule="auto"/>
        <w:ind w:left="360"/>
        <w:jc w:val="both"/>
        <w:rPr>
          <w:lang w:val="es-BO"/>
        </w:rPr>
      </w:pPr>
      <w:r w:rsidRPr="00342B02">
        <w:rPr>
          <w:iCs/>
          <w:lang w:val="es-BO"/>
        </w:rPr>
        <w:t>Este Contrato prevalecerá sobre todos los otros documentos contractuales. En caso de alguna discrepancia o inconsistencia entre los documentos del Contrato, los documentos prevalecerán en el orden enunciado anteriormente.</w:t>
      </w:r>
    </w:p>
    <w:p w14:paraId="42A3E883" w14:textId="77777777" w:rsidR="00E348F8" w:rsidRPr="00342B02" w:rsidRDefault="00631A9F" w:rsidP="00845DC3">
      <w:pPr>
        <w:numPr>
          <w:ilvl w:val="0"/>
          <w:numId w:val="140"/>
        </w:numPr>
        <w:spacing w:before="60" w:after="60" w:line="240" w:lineRule="auto"/>
        <w:ind w:left="360"/>
        <w:jc w:val="both"/>
        <w:rPr>
          <w:lang w:val="es-BO"/>
        </w:rPr>
      </w:pPr>
      <w:r w:rsidRPr="00342B02">
        <w:rPr>
          <w:lang w:val="es-BO"/>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r w:rsidR="00E348F8" w:rsidRPr="00342B02">
        <w:rPr>
          <w:lang w:val="es-BO"/>
        </w:rPr>
        <w:t>.</w:t>
      </w:r>
    </w:p>
    <w:p w14:paraId="251BBC3D" w14:textId="77777777" w:rsidR="00E348F8" w:rsidRPr="00342B02" w:rsidRDefault="00631A9F" w:rsidP="00845DC3">
      <w:pPr>
        <w:numPr>
          <w:ilvl w:val="0"/>
          <w:numId w:val="140"/>
        </w:numPr>
        <w:spacing w:before="60" w:after="60" w:line="240" w:lineRule="auto"/>
        <w:ind w:left="360"/>
        <w:jc w:val="both"/>
        <w:rPr>
          <w:lang w:val="es-BO"/>
        </w:rPr>
      </w:pPr>
      <w:r w:rsidRPr="00342B02">
        <w:rPr>
          <w:lang w:val="es-BO"/>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3411310D" w14:textId="77777777" w:rsidR="00E348F8" w:rsidRPr="00342B02" w:rsidRDefault="00E348F8" w:rsidP="00E348F8">
      <w:pPr>
        <w:spacing w:before="60" w:after="60" w:line="240" w:lineRule="auto"/>
        <w:jc w:val="both"/>
        <w:rPr>
          <w:lang w:val="es-BO"/>
        </w:rPr>
      </w:pPr>
    </w:p>
    <w:p w14:paraId="12937EBE" w14:textId="77777777" w:rsidR="00E348F8" w:rsidRPr="00342B02" w:rsidRDefault="00631A9F" w:rsidP="00E348F8">
      <w:pPr>
        <w:spacing w:before="60" w:after="60" w:line="240" w:lineRule="auto"/>
        <w:jc w:val="both"/>
        <w:rPr>
          <w:lang w:val="es-BO"/>
        </w:rPr>
      </w:pPr>
      <w:r w:rsidRPr="00342B02">
        <w:rPr>
          <w:lang w:val="es-BO"/>
        </w:rPr>
        <w:lastRenderedPageBreak/>
        <w:t xml:space="preserve">EN TESTIMONIO de lo cual las partes han ejecutado el presente Convenio de conformidad con las leyes de </w:t>
      </w:r>
      <w:r w:rsidRPr="00342B02">
        <w:rPr>
          <w:i/>
          <w:color w:val="0070C0"/>
          <w:lang w:val="es-BO"/>
        </w:rPr>
        <w:t>[indicar el nombre de la ley del país que gobierna el Contrato]</w:t>
      </w:r>
      <w:r w:rsidRPr="00342B02">
        <w:rPr>
          <w:color w:val="0070C0"/>
          <w:lang w:val="es-BO"/>
        </w:rPr>
        <w:t xml:space="preserve"> </w:t>
      </w:r>
      <w:r w:rsidRPr="00342B02">
        <w:rPr>
          <w:lang w:val="es-BO"/>
        </w:rPr>
        <w:t>en el día, mes y año antes indicados</w:t>
      </w:r>
    </w:p>
    <w:p w14:paraId="3F71E949" w14:textId="77777777" w:rsidR="00E348F8" w:rsidRPr="00342B02" w:rsidRDefault="00E348F8" w:rsidP="00E348F8">
      <w:pPr>
        <w:spacing w:before="60" w:after="60" w:line="240" w:lineRule="auto"/>
        <w:jc w:val="both"/>
        <w:rPr>
          <w:lang w:val="es-BO"/>
        </w:rPr>
      </w:pPr>
    </w:p>
    <w:p w14:paraId="100F5A15" w14:textId="77777777" w:rsidR="00E348F8" w:rsidRPr="00342B02" w:rsidRDefault="00E936FF" w:rsidP="00E348F8">
      <w:pPr>
        <w:spacing w:before="60" w:after="60" w:line="240" w:lineRule="auto"/>
        <w:rPr>
          <w:lang w:val="es-BO"/>
        </w:rPr>
      </w:pPr>
      <w:r w:rsidRPr="00342B02">
        <w:rPr>
          <w:lang w:val="es-BO"/>
        </w:rPr>
        <w:t>Por y en nombre del Comprador</w:t>
      </w:r>
    </w:p>
    <w:p w14:paraId="37FF92D3" w14:textId="77777777" w:rsidR="00E348F8" w:rsidRPr="00342B02" w:rsidRDefault="00E348F8" w:rsidP="00E348F8">
      <w:pPr>
        <w:spacing w:before="60" w:after="60" w:line="240" w:lineRule="auto"/>
        <w:rPr>
          <w:lang w:val="es-BO"/>
        </w:rPr>
      </w:pPr>
    </w:p>
    <w:p w14:paraId="62B06F28" w14:textId="77777777" w:rsidR="00E936FF" w:rsidRPr="00342B02" w:rsidRDefault="00E936FF" w:rsidP="00E936FF">
      <w:pPr>
        <w:spacing w:before="60" w:after="60" w:line="240" w:lineRule="auto"/>
        <w:rPr>
          <w:lang w:val="es-BO"/>
        </w:rPr>
      </w:pPr>
      <w:r w:rsidRPr="00342B02">
        <w:rPr>
          <w:lang w:val="es-BO"/>
        </w:rPr>
        <w:t xml:space="preserve">Firmado: </w:t>
      </w:r>
      <w:r w:rsidRPr="00342B02">
        <w:rPr>
          <w:i/>
          <w:color w:val="0070C0"/>
          <w:lang w:val="es-BO"/>
        </w:rPr>
        <w:t>[indicar firma]</w:t>
      </w:r>
      <w:r w:rsidRPr="00342B02">
        <w:rPr>
          <w:color w:val="0070C0"/>
          <w:lang w:val="es-BO"/>
        </w:rPr>
        <w:t xml:space="preserve"> </w:t>
      </w:r>
    </w:p>
    <w:p w14:paraId="25A54ED0" w14:textId="77777777" w:rsidR="00E936FF" w:rsidRPr="00342B02" w:rsidRDefault="00E936FF" w:rsidP="00E936FF">
      <w:pPr>
        <w:spacing w:before="60" w:after="60" w:line="240" w:lineRule="auto"/>
        <w:rPr>
          <w:i/>
          <w:lang w:val="es-BO"/>
        </w:rPr>
      </w:pPr>
      <w:r w:rsidRPr="00342B02">
        <w:rPr>
          <w:lang w:val="es-BO"/>
        </w:rPr>
        <w:t xml:space="preserve">en capacidad de </w:t>
      </w:r>
      <w:r w:rsidRPr="00342B02">
        <w:rPr>
          <w:i/>
          <w:color w:val="0070C0"/>
          <w:lang w:val="es-BO"/>
        </w:rPr>
        <w:t xml:space="preserve">[indicar el título u otra designación apropiada] </w:t>
      </w:r>
    </w:p>
    <w:p w14:paraId="51CD5003" w14:textId="77777777" w:rsidR="00E348F8" w:rsidRPr="00342B02" w:rsidRDefault="00E936FF" w:rsidP="00E936FF">
      <w:pPr>
        <w:spacing w:before="60" w:after="60" w:line="240" w:lineRule="auto"/>
        <w:rPr>
          <w:lang w:val="es-BO"/>
        </w:rPr>
      </w:pPr>
      <w:r w:rsidRPr="00342B02">
        <w:rPr>
          <w:lang w:val="es-BO"/>
        </w:rPr>
        <w:t xml:space="preserve">en la presencia de </w:t>
      </w:r>
      <w:r w:rsidRPr="00342B02">
        <w:rPr>
          <w:i/>
          <w:color w:val="0070C0"/>
          <w:lang w:val="es-BO"/>
        </w:rPr>
        <w:t>[indicar la identificación del testigo]</w:t>
      </w:r>
    </w:p>
    <w:p w14:paraId="4C8363BF" w14:textId="77777777" w:rsidR="00E936FF" w:rsidRPr="00342B02" w:rsidRDefault="00E936FF" w:rsidP="00E348F8">
      <w:pPr>
        <w:spacing w:before="60" w:after="60" w:line="240" w:lineRule="auto"/>
        <w:rPr>
          <w:lang w:val="es-BO"/>
        </w:rPr>
      </w:pPr>
    </w:p>
    <w:p w14:paraId="67967C5D" w14:textId="77777777" w:rsidR="00E348F8" w:rsidRPr="00342B02" w:rsidRDefault="00E936FF" w:rsidP="00E348F8">
      <w:pPr>
        <w:spacing w:before="60" w:after="60" w:line="240" w:lineRule="auto"/>
        <w:rPr>
          <w:lang w:val="es-BO"/>
        </w:rPr>
      </w:pPr>
      <w:r w:rsidRPr="00342B02">
        <w:rPr>
          <w:lang w:val="es-BO"/>
        </w:rPr>
        <w:t>Por y en nombre del Proveedor</w:t>
      </w:r>
    </w:p>
    <w:p w14:paraId="132DDDCB" w14:textId="77777777" w:rsidR="00E348F8" w:rsidRPr="00342B02" w:rsidRDefault="00E348F8" w:rsidP="00E348F8">
      <w:pPr>
        <w:tabs>
          <w:tab w:val="left" w:pos="900"/>
          <w:tab w:val="left" w:pos="7200"/>
        </w:tabs>
        <w:spacing w:before="60" w:after="60" w:line="240" w:lineRule="auto"/>
        <w:rPr>
          <w:lang w:val="es-BO"/>
        </w:rPr>
      </w:pPr>
    </w:p>
    <w:p w14:paraId="61A27EB3" w14:textId="77777777" w:rsidR="00E936FF" w:rsidRPr="00342B02" w:rsidRDefault="00E936FF" w:rsidP="00E936FF">
      <w:pPr>
        <w:tabs>
          <w:tab w:val="left" w:pos="900"/>
        </w:tabs>
        <w:spacing w:before="60" w:after="60" w:line="240" w:lineRule="auto"/>
        <w:rPr>
          <w:i/>
          <w:lang w:val="es-BO"/>
        </w:rPr>
      </w:pPr>
      <w:r w:rsidRPr="00342B02">
        <w:rPr>
          <w:lang w:val="es-BO"/>
        </w:rPr>
        <w:t xml:space="preserve">Firmado: </w:t>
      </w:r>
      <w:r w:rsidRPr="00342B02">
        <w:rPr>
          <w:i/>
          <w:color w:val="0070C0"/>
          <w:lang w:val="es-BO"/>
        </w:rPr>
        <w:t xml:space="preserve">[indicar la(s) firma(s) del (los) representante(s) autorizado(s) del Proveedor] </w:t>
      </w:r>
    </w:p>
    <w:p w14:paraId="31E37D95" w14:textId="77777777" w:rsidR="00E936FF" w:rsidRPr="00342B02" w:rsidRDefault="00E936FF" w:rsidP="00E936FF">
      <w:pPr>
        <w:tabs>
          <w:tab w:val="left" w:pos="900"/>
        </w:tabs>
        <w:spacing w:before="60" w:after="60" w:line="240" w:lineRule="auto"/>
        <w:rPr>
          <w:lang w:val="es-BO"/>
        </w:rPr>
      </w:pPr>
      <w:r w:rsidRPr="00342B02">
        <w:rPr>
          <w:lang w:val="es-BO"/>
        </w:rPr>
        <w:t xml:space="preserve">en capacidad de </w:t>
      </w:r>
      <w:r w:rsidRPr="00342B02">
        <w:rPr>
          <w:i/>
          <w:color w:val="0070C0"/>
          <w:lang w:val="es-BO"/>
        </w:rPr>
        <w:t xml:space="preserve">[indicar el título u otra designación apropiada] </w:t>
      </w:r>
    </w:p>
    <w:p w14:paraId="7F558DD3" w14:textId="77777777" w:rsidR="00E936FF" w:rsidRPr="00342B02" w:rsidRDefault="00E936FF" w:rsidP="00E936FF">
      <w:pPr>
        <w:tabs>
          <w:tab w:val="left" w:pos="900"/>
        </w:tabs>
        <w:spacing w:before="60" w:after="60" w:line="240" w:lineRule="auto"/>
        <w:rPr>
          <w:i/>
          <w:lang w:val="es-BO"/>
        </w:rPr>
      </w:pPr>
      <w:r w:rsidRPr="00342B02">
        <w:rPr>
          <w:lang w:val="es-BO"/>
        </w:rPr>
        <w:t xml:space="preserve">en la presencia de </w:t>
      </w:r>
      <w:r w:rsidRPr="00342B02">
        <w:rPr>
          <w:i/>
          <w:color w:val="0070C0"/>
          <w:lang w:val="es-BO"/>
        </w:rPr>
        <w:t xml:space="preserve">[indicar la identificación del testigo] </w:t>
      </w:r>
    </w:p>
    <w:p w14:paraId="102EC98C" w14:textId="77777777" w:rsidR="00E348F8" w:rsidRPr="00342B02" w:rsidRDefault="00E348F8" w:rsidP="00E348F8">
      <w:pPr>
        <w:tabs>
          <w:tab w:val="left" w:pos="900"/>
        </w:tabs>
        <w:spacing w:before="60" w:after="60" w:line="240" w:lineRule="auto"/>
        <w:rPr>
          <w:color w:val="0070C0"/>
          <w:u w:val="single"/>
          <w:lang w:val="es-BO"/>
        </w:rPr>
      </w:pPr>
    </w:p>
    <w:p w14:paraId="6DF6B6EE" w14:textId="77777777" w:rsidR="00E348F8" w:rsidRPr="00342B02" w:rsidRDefault="00E348F8">
      <w:pPr>
        <w:rPr>
          <w:b/>
          <w:lang w:val="es-BO"/>
        </w:rPr>
      </w:pPr>
      <w:r w:rsidRPr="00342B02">
        <w:rPr>
          <w:b/>
          <w:lang w:val="es-BO"/>
        </w:rPr>
        <w:br w:type="page"/>
      </w:r>
    </w:p>
    <w:p w14:paraId="2CD4B5B5" w14:textId="77777777" w:rsidR="00E348F8" w:rsidRPr="00342B02" w:rsidRDefault="00BC5524" w:rsidP="00E348F8">
      <w:pPr>
        <w:keepNext/>
        <w:keepLines/>
        <w:spacing w:before="240" w:after="0" w:line="240" w:lineRule="auto"/>
        <w:jc w:val="center"/>
        <w:outlineLvl w:val="1"/>
        <w:rPr>
          <w:b/>
          <w:lang w:val="es-BO"/>
        </w:rPr>
      </w:pPr>
      <w:bookmarkStart w:id="434" w:name="_Toc523222619"/>
      <w:r w:rsidRPr="00342B02">
        <w:rPr>
          <w:b/>
          <w:lang w:val="es-BO"/>
        </w:rPr>
        <w:lastRenderedPageBreak/>
        <w:t>Garantía</w:t>
      </w:r>
      <w:r w:rsidR="00E936FF" w:rsidRPr="00342B02">
        <w:rPr>
          <w:b/>
          <w:lang w:val="es-BO"/>
        </w:rPr>
        <w:t xml:space="preserve"> de Cumplimiento</w:t>
      </w:r>
      <w:bookmarkEnd w:id="434"/>
    </w:p>
    <w:p w14:paraId="774BB44C" w14:textId="77777777" w:rsidR="00E348F8" w:rsidRPr="00342B02" w:rsidRDefault="00E348F8" w:rsidP="00E348F8">
      <w:pPr>
        <w:pStyle w:val="Piedepgina"/>
        <w:jc w:val="center"/>
        <w:rPr>
          <w:i/>
          <w:iCs/>
          <w:lang w:val="es-BO"/>
        </w:rPr>
      </w:pPr>
      <w:r w:rsidRPr="00342B02">
        <w:rPr>
          <w:i/>
          <w:iCs/>
          <w:lang w:val="es-BO"/>
        </w:rPr>
        <w:t>(</w:t>
      </w:r>
      <w:r w:rsidR="00BC5524" w:rsidRPr="00342B02">
        <w:rPr>
          <w:i/>
          <w:iCs/>
          <w:lang w:val="es-BO"/>
        </w:rPr>
        <w:t>Garantía</w:t>
      </w:r>
      <w:r w:rsidR="00E936FF" w:rsidRPr="00342B02">
        <w:rPr>
          <w:i/>
          <w:iCs/>
          <w:lang w:val="es-BO"/>
        </w:rPr>
        <w:t xml:space="preserve"> Bancaria</w:t>
      </w:r>
      <w:r w:rsidRPr="00342B02">
        <w:rPr>
          <w:i/>
          <w:iCs/>
          <w:lang w:val="es-BO"/>
        </w:rPr>
        <w:t>)</w:t>
      </w:r>
    </w:p>
    <w:p w14:paraId="2E50B5C1" w14:textId="77777777" w:rsidR="00E348F8" w:rsidRPr="00342B02" w:rsidRDefault="00E348F8" w:rsidP="00E348F8">
      <w:pPr>
        <w:pStyle w:val="Piedepgina"/>
        <w:jc w:val="center"/>
        <w:rPr>
          <w:i/>
          <w:iCs/>
          <w:lang w:val="es-BO"/>
        </w:rPr>
      </w:pPr>
    </w:p>
    <w:p w14:paraId="6959878D" w14:textId="77777777" w:rsidR="00E348F8" w:rsidRPr="00342B02" w:rsidRDefault="00E936FF" w:rsidP="004A02EC">
      <w:pPr>
        <w:pStyle w:val="Piedepgina"/>
        <w:spacing w:before="60" w:after="60"/>
        <w:jc w:val="both"/>
        <w:rPr>
          <w:i/>
          <w:iCs/>
          <w:color w:val="0070C0"/>
          <w:lang w:val="es-BO"/>
        </w:rPr>
      </w:pPr>
      <w:r w:rsidRPr="00342B02">
        <w:rPr>
          <w:i/>
          <w:iCs/>
          <w:color w:val="0070C0"/>
          <w:lang w:val="es-BO"/>
        </w:rPr>
        <w:t>[El banco, a solicitud del Oferente seleccionado, completará este formulario de acuerdo con las instrucciones indicadas]</w:t>
      </w:r>
      <w:r w:rsidR="00E348F8" w:rsidRPr="00342B02">
        <w:rPr>
          <w:i/>
          <w:iCs/>
          <w:color w:val="0070C0"/>
          <w:lang w:val="es-BO"/>
        </w:rPr>
        <w:t xml:space="preserve">  </w:t>
      </w:r>
    </w:p>
    <w:p w14:paraId="2AB20F48" w14:textId="77777777" w:rsidR="00872CA7" w:rsidRPr="00342B02" w:rsidRDefault="00872CA7" w:rsidP="004A02EC">
      <w:pPr>
        <w:pStyle w:val="Piedepgina"/>
        <w:spacing w:before="60" w:after="60"/>
        <w:jc w:val="both"/>
        <w:rPr>
          <w:i/>
          <w:iCs/>
          <w:color w:val="0070C0"/>
          <w:lang w:val="es-BO"/>
        </w:rPr>
      </w:pPr>
    </w:p>
    <w:p w14:paraId="0C00F595" w14:textId="77777777" w:rsidR="00E936FF" w:rsidRPr="00342B02" w:rsidRDefault="00E936FF" w:rsidP="00872CA7">
      <w:pPr>
        <w:spacing w:before="60" w:after="60" w:line="240" w:lineRule="auto"/>
        <w:rPr>
          <w:i/>
          <w:color w:val="0070C0"/>
          <w:lang w:val="es-BO"/>
        </w:rPr>
      </w:pPr>
      <w:r w:rsidRPr="00342B02">
        <w:rPr>
          <w:i/>
          <w:color w:val="0070C0"/>
          <w:lang w:val="es-BO"/>
        </w:rPr>
        <w:t>[</w:t>
      </w:r>
      <w:r w:rsidR="00BC5524" w:rsidRPr="00342B02">
        <w:rPr>
          <w:i/>
          <w:color w:val="0070C0"/>
          <w:lang w:val="es-BO"/>
        </w:rPr>
        <w:t>Papel</w:t>
      </w:r>
      <w:r w:rsidRPr="00342B02">
        <w:rPr>
          <w:i/>
          <w:color w:val="0070C0"/>
          <w:lang w:val="es-BO"/>
        </w:rPr>
        <w:t xml:space="preserve"> con membrete del </w:t>
      </w:r>
      <w:r w:rsidR="00BC5524" w:rsidRPr="00342B02">
        <w:rPr>
          <w:i/>
          <w:color w:val="0070C0"/>
          <w:lang w:val="es-BO"/>
        </w:rPr>
        <w:t>Garante</w:t>
      </w:r>
      <w:r w:rsidRPr="00342B02">
        <w:rPr>
          <w:i/>
          <w:color w:val="0070C0"/>
          <w:lang w:val="es-BO"/>
        </w:rPr>
        <w:t xml:space="preserve"> o </w:t>
      </w:r>
      <w:r w:rsidR="00BC5524" w:rsidRPr="00342B02">
        <w:rPr>
          <w:i/>
          <w:color w:val="0070C0"/>
          <w:lang w:val="es-BO"/>
        </w:rPr>
        <w:t>Código</w:t>
      </w:r>
      <w:r w:rsidRPr="00342B02">
        <w:rPr>
          <w:i/>
          <w:color w:val="0070C0"/>
          <w:lang w:val="es-BO"/>
        </w:rPr>
        <w:t xml:space="preserve"> de identificación SWIFT]</w:t>
      </w:r>
    </w:p>
    <w:p w14:paraId="1BD9FFFE" w14:textId="77777777" w:rsidR="00872CA7" w:rsidRPr="00342B02" w:rsidRDefault="00872CA7" w:rsidP="00872CA7">
      <w:pPr>
        <w:spacing w:before="60" w:after="60" w:line="240" w:lineRule="auto"/>
        <w:rPr>
          <w:i/>
          <w:color w:val="0070C0"/>
          <w:lang w:val="es-BO"/>
        </w:rPr>
      </w:pPr>
    </w:p>
    <w:p w14:paraId="153E62DB" w14:textId="77777777" w:rsidR="00E348F8" w:rsidRPr="00342B02" w:rsidRDefault="00BC5524" w:rsidP="00247463">
      <w:pPr>
        <w:pStyle w:val="NormalWeb"/>
        <w:spacing w:before="60" w:beforeAutospacing="0" w:after="60" w:afterAutospacing="0"/>
        <w:rPr>
          <w:rFonts w:asciiTheme="minorHAnsi" w:hAnsiTheme="minorHAnsi"/>
          <w:i/>
          <w:sz w:val="22"/>
          <w:szCs w:val="22"/>
          <w:lang w:val="es-BO"/>
        </w:rPr>
      </w:pPr>
      <w:r w:rsidRPr="00342B02">
        <w:rPr>
          <w:rFonts w:asciiTheme="minorHAnsi" w:hAnsiTheme="minorHAnsi"/>
          <w:b/>
          <w:sz w:val="22"/>
          <w:szCs w:val="22"/>
          <w:lang w:val="es-BO"/>
        </w:rPr>
        <w:t>Beneficiario</w:t>
      </w:r>
      <w:r w:rsidR="00E348F8" w:rsidRPr="00342B02">
        <w:rPr>
          <w:rFonts w:asciiTheme="minorHAnsi" w:hAnsiTheme="minorHAnsi"/>
          <w:b/>
          <w:sz w:val="22"/>
          <w:szCs w:val="22"/>
          <w:lang w:val="es-BO"/>
        </w:rPr>
        <w:t>:</w:t>
      </w:r>
      <w:r w:rsidRPr="00342B02">
        <w:rPr>
          <w:rFonts w:asciiTheme="minorHAnsi" w:hAnsiTheme="minorHAnsi"/>
          <w:sz w:val="22"/>
          <w:szCs w:val="22"/>
          <w:lang w:val="es-BO"/>
        </w:rPr>
        <w:t xml:space="preserve"> </w:t>
      </w:r>
      <w:r w:rsidR="00E348F8" w:rsidRPr="00342B02">
        <w:rPr>
          <w:rFonts w:asciiTheme="minorHAnsi" w:hAnsiTheme="minorHAnsi"/>
          <w:i/>
          <w:color w:val="0070C0"/>
          <w:sz w:val="22"/>
          <w:szCs w:val="22"/>
          <w:lang w:val="es-BO"/>
        </w:rPr>
        <w:t>[</w:t>
      </w:r>
      <w:r w:rsidRPr="00342B02">
        <w:rPr>
          <w:rFonts w:asciiTheme="minorHAnsi" w:hAnsiTheme="minorHAnsi"/>
          <w:i/>
          <w:color w:val="0070C0"/>
          <w:sz w:val="22"/>
          <w:szCs w:val="22"/>
          <w:lang w:val="es-BO"/>
        </w:rPr>
        <w:t>indicar nombre y dirección del Comprador</w:t>
      </w:r>
      <w:r w:rsidR="00E348F8" w:rsidRPr="00342B02">
        <w:rPr>
          <w:rFonts w:asciiTheme="minorHAnsi" w:hAnsiTheme="minorHAnsi"/>
          <w:i/>
          <w:color w:val="0070C0"/>
          <w:sz w:val="22"/>
          <w:szCs w:val="22"/>
          <w:lang w:val="es-BO"/>
        </w:rPr>
        <w:t>]</w:t>
      </w:r>
      <w:r w:rsidR="00E348F8" w:rsidRPr="00342B02">
        <w:rPr>
          <w:rFonts w:asciiTheme="minorHAnsi" w:hAnsiTheme="minorHAnsi"/>
          <w:i/>
          <w:sz w:val="22"/>
          <w:szCs w:val="22"/>
          <w:lang w:val="es-BO"/>
        </w:rPr>
        <w:tab/>
      </w:r>
      <w:r w:rsidR="00E348F8" w:rsidRPr="00342B02">
        <w:rPr>
          <w:rFonts w:asciiTheme="minorHAnsi" w:hAnsiTheme="minorHAnsi"/>
          <w:i/>
          <w:sz w:val="22"/>
          <w:szCs w:val="22"/>
          <w:lang w:val="es-BO"/>
        </w:rPr>
        <w:tab/>
      </w:r>
    </w:p>
    <w:p w14:paraId="15632C26" w14:textId="77777777" w:rsidR="00E348F8" w:rsidRPr="00342B02" w:rsidRDefault="00BC5524" w:rsidP="00247463">
      <w:pPr>
        <w:pStyle w:val="NormalWeb"/>
        <w:spacing w:before="60" w:beforeAutospacing="0" w:after="60" w:afterAutospacing="0"/>
        <w:rPr>
          <w:rFonts w:asciiTheme="minorHAnsi" w:hAnsiTheme="minorHAnsi"/>
          <w:sz w:val="22"/>
          <w:szCs w:val="22"/>
          <w:lang w:val="es-BO"/>
        </w:rPr>
      </w:pPr>
      <w:r w:rsidRPr="00342B02">
        <w:rPr>
          <w:rFonts w:asciiTheme="minorHAnsi" w:hAnsiTheme="minorHAnsi"/>
          <w:b/>
          <w:sz w:val="22"/>
          <w:szCs w:val="22"/>
          <w:lang w:val="es-BO"/>
        </w:rPr>
        <w:t>Fecha</w:t>
      </w:r>
      <w:r w:rsidR="00E348F8" w:rsidRPr="00342B02">
        <w:rPr>
          <w:rFonts w:asciiTheme="minorHAnsi" w:hAnsiTheme="minorHAnsi"/>
          <w:b/>
          <w:sz w:val="22"/>
          <w:szCs w:val="22"/>
          <w:lang w:val="es-BO"/>
        </w:rPr>
        <w:t>:</w:t>
      </w:r>
      <w:r w:rsidR="00E348F8" w:rsidRPr="00342B02">
        <w:rPr>
          <w:rFonts w:asciiTheme="minorHAnsi" w:hAnsiTheme="minorHAnsi"/>
          <w:i/>
          <w:color w:val="0070C0"/>
          <w:sz w:val="22"/>
          <w:szCs w:val="22"/>
          <w:lang w:val="es-BO"/>
        </w:rPr>
        <w:t xml:space="preserve"> [</w:t>
      </w:r>
      <w:r w:rsidRPr="00342B02">
        <w:rPr>
          <w:rFonts w:asciiTheme="minorHAnsi" w:hAnsiTheme="minorHAnsi"/>
          <w:i/>
          <w:color w:val="0070C0"/>
          <w:sz w:val="22"/>
          <w:szCs w:val="22"/>
          <w:lang w:val="es-BO"/>
        </w:rPr>
        <w:t>indicar la fecha de expedición</w:t>
      </w:r>
      <w:r w:rsidR="00E348F8" w:rsidRPr="00342B02">
        <w:rPr>
          <w:rFonts w:asciiTheme="minorHAnsi" w:hAnsiTheme="minorHAnsi"/>
          <w:i/>
          <w:color w:val="0070C0"/>
          <w:sz w:val="22"/>
          <w:szCs w:val="22"/>
          <w:lang w:val="es-BO"/>
        </w:rPr>
        <w:t>]</w:t>
      </w:r>
    </w:p>
    <w:p w14:paraId="18A17750" w14:textId="77777777" w:rsidR="00872CA7" w:rsidRPr="00342B02" w:rsidRDefault="00BC5524" w:rsidP="00247463">
      <w:pPr>
        <w:pStyle w:val="NormalWeb"/>
        <w:spacing w:before="60" w:beforeAutospacing="0" w:after="60" w:afterAutospacing="0"/>
        <w:rPr>
          <w:rFonts w:asciiTheme="minorHAnsi" w:hAnsiTheme="minorHAnsi"/>
          <w:sz w:val="22"/>
          <w:szCs w:val="22"/>
          <w:lang w:val="es-BO"/>
        </w:rPr>
      </w:pPr>
      <w:r w:rsidRPr="00342B02">
        <w:rPr>
          <w:rFonts w:asciiTheme="minorHAnsi" w:hAnsiTheme="minorHAnsi"/>
          <w:b/>
          <w:sz w:val="22"/>
          <w:szCs w:val="22"/>
          <w:lang w:val="es-BO"/>
        </w:rPr>
        <w:t xml:space="preserve">GARANTIA DE CUMPLIMIENTO </w:t>
      </w:r>
      <w:r w:rsidR="00E348F8" w:rsidRPr="00342B02">
        <w:rPr>
          <w:rFonts w:asciiTheme="minorHAnsi" w:hAnsiTheme="minorHAnsi"/>
          <w:b/>
          <w:sz w:val="22"/>
          <w:szCs w:val="22"/>
          <w:lang w:val="es-BO"/>
        </w:rPr>
        <w:t xml:space="preserve">No.: </w:t>
      </w:r>
      <w:r w:rsidRPr="00342B02">
        <w:rPr>
          <w:rFonts w:asciiTheme="minorHAnsi" w:hAnsiTheme="minorHAnsi"/>
          <w:i/>
          <w:color w:val="0070C0"/>
          <w:sz w:val="22"/>
          <w:szCs w:val="22"/>
          <w:lang w:val="es-BO"/>
        </w:rPr>
        <w:t>[indicar el número de la Garantía]</w:t>
      </w:r>
    </w:p>
    <w:p w14:paraId="056AF2CF" w14:textId="77777777" w:rsidR="00E348F8" w:rsidRPr="00342B02" w:rsidRDefault="00E348F8" w:rsidP="00247463">
      <w:pPr>
        <w:pStyle w:val="NormalWeb"/>
        <w:spacing w:before="60" w:beforeAutospacing="0" w:after="60" w:afterAutospacing="0"/>
        <w:rPr>
          <w:rFonts w:asciiTheme="minorHAnsi" w:hAnsiTheme="minorHAnsi"/>
          <w:sz w:val="22"/>
          <w:szCs w:val="22"/>
          <w:lang w:val="es-BO"/>
        </w:rPr>
      </w:pPr>
      <w:r w:rsidRPr="00342B02">
        <w:rPr>
          <w:rFonts w:asciiTheme="minorHAnsi" w:hAnsiTheme="minorHAnsi" w:cs="Times New Roman"/>
          <w:b/>
          <w:sz w:val="22"/>
          <w:szCs w:val="22"/>
          <w:lang w:val="es-BO"/>
        </w:rPr>
        <w:t>G</w:t>
      </w:r>
      <w:r w:rsidR="00BC5524" w:rsidRPr="00342B02">
        <w:rPr>
          <w:rFonts w:asciiTheme="minorHAnsi" w:hAnsiTheme="minorHAnsi" w:cs="Times New Roman"/>
          <w:b/>
          <w:sz w:val="22"/>
          <w:szCs w:val="22"/>
          <w:lang w:val="es-BO"/>
        </w:rPr>
        <w:t>arante</w:t>
      </w:r>
      <w:r w:rsidR="00612ECA" w:rsidRPr="00342B02">
        <w:rPr>
          <w:rFonts w:asciiTheme="minorHAnsi" w:hAnsiTheme="minorHAnsi" w:cs="Times New Roman"/>
          <w:b/>
          <w:sz w:val="22"/>
          <w:szCs w:val="22"/>
          <w:lang w:val="es-BO"/>
        </w:rPr>
        <w:t>:</w:t>
      </w:r>
      <w:r w:rsidR="00612ECA" w:rsidRPr="00342B02">
        <w:rPr>
          <w:rFonts w:asciiTheme="minorHAnsi" w:hAnsiTheme="minorHAnsi" w:cs="Times New Roman"/>
          <w:i/>
          <w:color w:val="0070C0"/>
          <w:sz w:val="22"/>
          <w:szCs w:val="22"/>
          <w:lang w:val="es-BO"/>
        </w:rPr>
        <w:t xml:space="preserve"> [</w:t>
      </w:r>
      <w:r w:rsidR="00BC5524" w:rsidRPr="00342B02">
        <w:rPr>
          <w:rFonts w:asciiTheme="minorHAnsi" w:hAnsiTheme="minorHAnsi" w:cs="Times New Roman"/>
          <w:i/>
          <w:color w:val="0070C0"/>
          <w:sz w:val="22"/>
          <w:szCs w:val="22"/>
          <w:lang w:val="es-BO"/>
        </w:rPr>
        <w:t xml:space="preserve">indicar el nombre y dirección del lugar de </w:t>
      </w:r>
      <w:r w:rsidR="00612ECA" w:rsidRPr="00342B02">
        <w:rPr>
          <w:rFonts w:asciiTheme="minorHAnsi" w:hAnsiTheme="minorHAnsi" w:cs="Times New Roman"/>
          <w:i/>
          <w:color w:val="0070C0"/>
          <w:sz w:val="22"/>
          <w:szCs w:val="22"/>
          <w:lang w:val="es-BO"/>
        </w:rPr>
        <w:t>expedición</w:t>
      </w:r>
      <w:r w:rsidR="00BC5524" w:rsidRPr="00342B02">
        <w:rPr>
          <w:rFonts w:asciiTheme="minorHAnsi" w:hAnsiTheme="minorHAnsi" w:cs="Times New Roman"/>
          <w:i/>
          <w:color w:val="0070C0"/>
          <w:sz w:val="22"/>
          <w:szCs w:val="22"/>
          <w:lang w:val="es-BO"/>
        </w:rPr>
        <w:t>, a menos que se indique en el membrete</w:t>
      </w:r>
      <w:r w:rsidRPr="00342B02">
        <w:rPr>
          <w:rFonts w:asciiTheme="minorHAnsi" w:hAnsiTheme="minorHAnsi" w:cs="Times New Roman"/>
          <w:i/>
          <w:color w:val="0070C0"/>
          <w:sz w:val="22"/>
          <w:szCs w:val="22"/>
          <w:lang w:val="es-BO"/>
        </w:rPr>
        <w:t>]</w:t>
      </w:r>
    </w:p>
    <w:p w14:paraId="72F1B242" w14:textId="77777777" w:rsidR="00872CA7" w:rsidRPr="00342B02" w:rsidRDefault="00872CA7" w:rsidP="00247463">
      <w:pPr>
        <w:pStyle w:val="NormalWeb"/>
        <w:spacing w:before="60" w:beforeAutospacing="0" w:after="60" w:afterAutospacing="0"/>
        <w:jc w:val="both"/>
        <w:rPr>
          <w:rFonts w:asciiTheme="minorHAnsi" w:hAnsiTheme="minorHAnsi"/>
          <w:sz w:val="22"/>
          <w:szCs w:val="22"/>
          <w:lang w:val="es-BO"/>
        </w:rPr>
      </w:pPr>
    </w:p>
    <w:p w14:paraId="3D507D9F" w14:textId="77777777" w:rsidR="00E348F8" w:rsidRPr="00342B02" w:rsidRDefault="00D44F9A" w:rsidP="00247463">
      <w:pPr>
        <w:pStyle w:val="NormalWeb"/>
        <w:spacing w:before="60" w:beforeAutospacing="0" w:after="60" w:afterAutospacing="0"/>
        <w:jc w:val="both"/>
        <w:rPr>
          <w:rFonts w:asciiTheme="minorHAnsi" w:hAnsiTheme="minorHAnsi"/>
          <w:sz w:val="22"/>
          <w:szCs w:val="22"/>
          <w:lang w:val="es-BO"/>
        </w:rPr>
      </w:pPr>
      <w:r w:rsidRPr="00342B02">
        <w:rPr>
          <w:rFonts w:asciiTheme="minorHAnsi" w:hAnsiTheme="minorHAnsi"/>
          <w:sz w:val="22"/>
          <w:szCs w:val="22"/>
          <w:lang w:val="es-BO"/>
        </w:rPr>
        <w:t>Se nos</w:t>
      </w:r>
      <w:r w:rsidR="00612ECA" w:rsidRPr="00342B02">
        <w:rPr>
          <w:rFonts w:asciiTheme="minorHAnsi" w:hAnsiTheme="minorHAnsi"/>
          <w:sz w:val="22"/>
          <w:szCs w:val="22"/>
          <w:lang w:val="es-BO"/>
        </w:rPr>
        <w:t xml:space="preserve"> ha informado que </w:t>
      </w:r>
      <w:r w:rsidR="00E348F8" w:rsidRPr="00342B02">
        <w:rPr>
          <w:rFonts w:asciiTheme="minorHAnsi" w:hAnsiTheme="minorHAnsi"/>
          <w:i/>
          <w:color w:val="0070C0"/>
          <w:sz w:val="22"/>
          <w:szCs w:val="22"/>
          <w:lang w:val="es-BO"/>
        </w:rPr>
        <w:t>[in</w:t>
      </w:r>
      <w:r w:rsidR="00612ECA" w:rsidRPr="00342B02">
        <w:rPr>
          <w:rFonts w:asciiTheme="minorHAnsi" w:hAnsiTheme="minorHAnsi"/>
          <w:i/>
          <w:color w:val="0070C0"/>
          <w:sz w:val="22"/>
          <w:szCs w:val="22"/>
          <w:lang w:val="es-BO"/>
        </w:rPr>
        <w:t>dique el nombre complet</w:t>
      </w:r>
      <w:r w:rsidR="004A02EC" w:rsidRPr="00342B02">
        <w:rPr>
          <w:rFonts w:asciiTheme="minorHAnsi" w:hAnsiTheme="minorHAnsi"/>
          <w:i/>
          <w:color w:val="0070C0"/>
          <w:sz w:val="22"/>
          <w:szCs w:val="22"/>
          <w:lang w:val="es-BO"/>
        </w:rPr>
        <w:t>o</w:t>
      </w:r>
      <w:r w:rsidR="00612ECA" w:rsidRPr="00342B02">
        <w:rPr>
          <w:rFonts w:asciiTheme="minorHAnsi" w:hAnsiTheme="minorHAnsi"/>
          <w:i/>
          <w:color w:val="0070C0"/>
          <w:sz w:val="22"/>
          <w:szCs w:val="22"/>
          <w:lang w:val="es-BO"/>
        </w:rPr>
        <w:t xml:space="preserve"> del Proveedor; en caso que se trate de una </w:t>
      </w:r>
      <w:r w:rsidRPr="00342B02">
        <w:rPr>
          <w:rFonts w:asciiTheme="minorHAnsi" w:hAnsiTheme="minorHAnsi"/>
          <w:i/>
          <w:color w:val="0070C0"/>
          <w:sz w:val="22"/>
          <w:szCs w:val="22"/>
          <w:lang w:val="es-BO"/>
        </w:rPr>
        <w:t>Asociación</w:t>
      </w:r>
      <w:r w:rsidR="00612ECA" w:rsidRPr="00342B02">
        <w:rPr>
          <w:rFonts w:asciiTheme="minorHAnsi" w:hAnsiTheme="minorHAnsi"/>
          <w:i/>
          <w:color w:val="0070C0"/>
          <w:sz w:val="22"/>
          <w:szCs w:val="22"/>
          <w:lang w:val="es-BO"/>
        </w:rPr>
        <w:t xml:space="preserve"> en </w:t>
      </w:r>
      <w:r w:rsidRPr="00342B02">
        <w:rPr>
          <w:rFonts w:asciiTheme="minorHAnsi" w:hAnsiTheme="minorHAnsi"/>
          <w:i/>
          <w:color w:val="0070C0"/>
          <w:sz w:val="22"/>
          <w:szCs w:val="22"/>
          <w:lang w:val="es-BO"/>
        </w:rPr>
        <w:t>Participación</w:t>
      </w:r>
      <w:r w:rsidR="00612ECA" w:rsidRPr="00342B02">
        <w:rPr>
          <w:rFonts w:asciiTheme="minorHAnsi" w:hAnsiTheme="minorHAnsi"/>
          <w:i/>
          <w:color w:val="0070C0"/>
          <w:sz w:val="22"/>
          <w:szCs w:val="22"/>
          <w:lang w:val="es-BO"/>
        </w:rPr>
        <w:t xml:space="preserve"> o Consorcio, se debe incluir el nombre de dicha </w:t>
      </w:r>
      <w:r w:rsidRPr="00342B02">
        <w:rPr>
          <w:rFonts w:asciiTheme="minorHAnsi" w:hAnsiTheme="minorHAnsi"/>
          <w:i/>
          <w:color w:val="0070C0"/>
          <w:sz w:val="22"/>
          <w:szCs w:val="22"/>
          <w:lang w:val="es-BO"/>
        </w:rPr>
        <w:t>Asociación</w:t>
      </w:r>
      <w:r w:rsidR="00612ECA" w:rsidRPr="00342B02">
        <w:rPr>
          <w:rFonts w:asciiTheme="minorHAnsi" w:hAnsiTheme="minorHAnsi"/>
          <w:i/>
          <w:color w:val="0070C0"/>
          <w:sz w:val="22"/>
          <w:szCs w:val="22"/>
          <w:lang w:val="es-BO"/>
        </w:rPr>
        <w:t xml:space="preserve"> en </w:t>
      </w:r>
      <w:r w:rsidRPr="00342B02">
        <w:rPr>
          <w:rFonts w:asciiTheme="minorHAnsi" w:hAnsiTheme="minorHAnsi"/>
          <w:i/>
          <w:color w:val="0070C0"/>
          <w:sz w:val="22"/>
          <w:szCs w:val="22"/>
          <w:lang w:val="es-BO"/>
        </w:rPr>
        <w:t>Participación</w:t>
      </w:r>
      <w:r w:rsidR="00612ECA" w:rsidRPr="00342B02">
        <w:rPr>
          <w:rFonts w:asciiTheme="minorHAnsi" w:hAnsiTheme="minorHAnsi"/>
          <w:i/>
          <w:color w:val="0070C0"/>
          <w:sz w:val="22"/>
          <w:szCs w:val="22"/>
          <w:lang w:val="es-BO"/>
        </w:rPr>
        <w:t xml:space="preserve"> o Consorcio</w:t>
      </w:r>
      <w:r w:rsidR="00E348F8" w:rsidRPr="00342B02">
        <w:rPr>
          <w:rFonts w:asciiTheme="minorHAnsi" w:hAnsiTheme="minorHAnsi"/>
          <w:i/>
          <w:color w:val="0070C0"/>
          <w:sz w:val="22"/>
          <w:szCs w:val="22"/>
          <w:lang w:val="es-BO"/>
        </w:rPr>
        <w:t xml:space="preserve">] </w:t>
      </w:r>
      <w:r w:rsidR="00E348F8" w:rsidRPr="00342B02">
        <w:rPr>
          <w:rFonts w:asciiTheme="minorHAnsi" w:hAnsiTheme="minorHAnsi"/>
          <w:sz w:val="22"/>
          <w:szCs w:val="22"/>
          <w:lang w:val="es-BO"/>
        </w:rPr>
        <w:t>(</w:t>
      </w:r>
      <w:r w:rsidR="00612ECA" w:rsidRPr="00342B02">
        <w:rPr>
          <w:rFonts w:asciiTheme="minorHAnsi" w:hAnsiTheme="minorHAnsi"/>
          <w:sz w:val="22"/>
          <w:szCs w:val="22"/>
          <w:lang w:val="es-BO"/>
        </w:rPr>
        <w:t xml:space="preserve">en adelante </w:t>
      </w:r>
      <w:r w:rsidR="00E348F8" w:rsidRPr="00342B02">
        <w:rPr>
          <w:rFonts w:asciiTheme="minorHAnsi" w:hAnsiTheme="minorHAnsi"/>
          <w:sz w:val="22"/>
          <w:szCs w:val="22"/>
          <w:lang w:val="es-BO"/>
        </w:rPr>
        <w:t>"</w:t>
      </w:r>
      <w:r w:rsidR="00612ECA" w:rsidRPr="00342B02">
        <w:rPr>
          <w:rFonts w:asciiTheme="minorHAnsi" w:hAnsiTheme="minorHAnsi"/>
          <w:sz w:val="22"/>
          <w:szCs w:val="22"/>
          <w:lang w:val="es-BO"/>
        </w:rPr>
        <w:t xml:space="preserve">el </w:t>
      </w:r>
      <w:r w:rsidR="00F01A8C" w:rsidRPr="00342B02">
        <w:rPr>
          <w:rFonts w:asciiTheme="minorHAnsi" w:hAnsiTheme="minorHAnsi"/>
          <w:sz w:val="22"/>
          <w:szCs w:val="22"/>
          <w:lang w:val="es-BO"/>
        </w:rPr>
        <w:t>Ordenante</w:t>
      </w:r>
      <w:r w:rsidR="00E348F8" w:rsidRPr="00342B02">
        <w:rPr>
          <w:rFonts w:asciiTheme="minorHAnsi" w:hAnsiTheme="minorHAnsi"/>
          <w:sz w:val="22"/>
          <w:szCs w:val="22"/>
          <w:lang w:val="es-BO"/>
        </w:rPr>
        <w:t xml:space="preserve">") </w:t>
      </w:r>
      <w:r w:rsidR="00612ECA" w:rsidRPr="00342B02">
        <w:rPr>
          <w:rFonts w:asciiTheme="minorHAnsi" w:hAnsiTheme="minorHAnsi"/>
          <w:sz w:val="22"/>
          <w:szCs w:val="22"/>
          <w:lang w:val="es-BO"/>
        </w:rPr>
        <w:t xml:space="preserve">ha celebrado el Contrato </w:t>
      </w:r>
      <w:r w:rsidR="00E348F8" w:rsidRPr="00342B02">
        <w:rPr>
          <w:rFonts w:asciiTheme="minorHAnsi" w:hAnsiTheme="minorHAnsi"/>
          <w:sz w:val="22"/>
          <w:szCs w:val="22"/>
          <w:lang w:val="es-BO"/>
        </w:rPr>
        <w:t xml:space="preserve">No. </w:t>
      </w:r>
      <w:r w:rsidR="00E348F8" w:rsidRPr="00342B02">
        <w:rPr>
          <w:rFonts w:asciiTheme="minorHAnsi" w:hAnsiTheme="minorHAnsi"/>
          <w:i/>
          <w:color w:val="0070C0"/>
          <w:sz w:val="22"/>
          <w:szCs w:val="22"/>
          <w:lang w:val="es-BO"/>
        </w:rPr>
        <w:t>[in</w:t>
      </w:r>
      <w:r w:rsidR="00612ECA" w:rsidRPr="00342B02">
        <w:rPr>
          <w:rFonts w:asciiTheme="minorHAnsi" w:hAnsiTheme="minorHAnsi"/>
          <w:i/>
          <w:color w:val="0070C0"/>
          <w:sz w:val="22"/>
          <w:szCs w:val="22"/>
          <w:lang w:val="es-BO"/>
        </w:rPr>
        <w:t xml:space="preserve">dicar el </w:t>
      </w:r>
      <w:r w:rsidRPr="00342B02">
        <w:rPr>
          <w:rFonts w:asciiTheme="minorHAnsi" w:hAnsiTheme="minorHAnsi"/>
          <w:i/>
          <w:color w:val="0070C0"/>
          <w:sz w:val="22"/>
          <w:szCs w:val="22"/>
          <w:lang w:val="es-BO"/>
        </w:rPr>
        <w:t>número</w:t>
      </w:r>
      <w:r w:rsidR="00612ECA" w:rsidRPr="00342B02">
        <w:rPr>
          <w:rFonts w:asciiTheme="minorHAnsi" w:hAnsiTheme="minorHAnsi"/>
          <w:i/>
          <w:color w:val="0070C0"/>
          <w:sz w:val="22"/>
          <w:szCs w:val="22"/>
          <w:lang w:val="es-BO"/>
        </w:rPr>
        <w:t xml:space="preserve"> de referencia del contrato</w:t>
      </w:r>
      <w:r w:rsidR="00E348F8" w:rsidRPr="00342B02">
        <w:rPr>
          <w:rFonts w:asciiTheme="minorHAnsi" w:hAnsiTheme="minorHAnsi"/>
          <w:i/>
          <w:color w:val="0070C0"/>
          <w:sz w:val="22"/>
          <w:szCs w:val="22"/>
          <w:lang w:val="es-BO"/>
        </w:rPr>
        <w:t xml:space="preserve">] </w:t>
      </w:r>
      <w:r w:rsidR="00612ECA" w:rsidRPr="00342B02">
        <w:rPr>
          <w:rFonts w:asciiTheme="minorHAnsi" w:hAnsiTheme="minorHAnsi"/>
          <w:sz w:val="22"/>
          <w:szCs w:val="22"/>
          <w:lang w:val="es-BO"/>
        </w:rPr>
        <w:t xml:space="preserve">de fecha </w:t>
      </w:r>
      <w:r w:rsidR="00E348F8" w:rsidRPr="00342B02">
        <w:rPr>
          <w:rFonts w:asciiTheme="minorHAnsi" w:hAnsiTheme="minorHAnsi"/>
          <w:i/>
          <w:color w:val="0070C0"/>
          <w:sz w:val="22"/>
          <w:szCs w:val="22"/>
          <w:lang w:val="es-BO"/>
        </w:rPr>
        <w:t>[</w:t>
      </w:r>
      <w:r w:rsidR="00612ECA" w:rsidRPr="00342B02">
        <w:rPr>
          <w:rFonts w:asciiTheme="minorHAnsi" w:hAnsiTheme="minorHAnsi"/>
          <w:i/>
          <w:color w:val="0070C0"/>
          <w:sz w:val="22"/>
          <w:szCs w:val="22"/>
          <w:lang w:val="es-BO"/>
        </w:rPr>
        <w:t>indicar fecha</w:t>
      </w:r>
      <w:r w:rsidR="00E348F8" w:rsidRPr="00342B02">
        <w:rPr>
          <w:rFonts w:asciiTheme="minorHAnsi" w:hAnsiTheme="minorHAnsi"/>
          <w:i/>
          <w:color w:val="0070C0"/>
          <w:sz w:val="22"/>
          <w:szCs w:val="22"/>
          <w:lang w:val="es-BO"/>
        </w:rPr>
        <w:t>]</w:t>
      </w:r>
      <w:r w:rsidR="00E348F8" w:rsidRPr="00342B02">
        <w:rPr>
          <w:rFonts w:asciiTheme="minorHAnsi" w:hAnsiTheme="minorHAnsi"/>
          <w:color w:val="0070C0"/>
          <w:sz w:val="22"/>
          <w:szCs w:val="22"/>
          <w:lang w:val="es-BO"/>
        </w:rPr>
        <w:t xml:space="preserve"> </w:t>
      </w:r>
      <w:r w:rsidR="005669DB" w:rsidRPr="00342B02">
        <w:rPr>
          <w:rFonts w:asciiTheme="minorHAnsi" w:hAnsiTheme="minorHAnsi"/>
          <w:sz w:val="22"/>
          <w:szCs w:val="22"/>
          <w:lang w:val="es-BO"/>
        </w:rPr>
        <w:t>con el Beneficiario</w:t>
      </w:r>
      <w:r w:rsidR="00E348F8" w:rsidRPr="00342B02">
        <w:rPr>
          <w:rFonts w:asciiTheme="minorHAnsi" w:hAnsiTheme="minorHAnsi"/>
          <w:sz w:val="22"/>
          <w:szCs w:val="22"/>
          <w:lang w:val="es-BO"/>
        </w:rPr>
        <w:t xml:space="preserve">, </w:t>
      </w:r>
      <w:r w:rsidR="005669DB" w:rsidRPr="00342B02">
        <w:rPr>
          <w:rFonts w:asciiTheme="minorHAnsi" w:hAnsiTheme="minorHAnsi"/>
          <w:sz w:val="22"/>
          <w:szCs w:val="22"/>
          <w:lang w:val="es-BO"/>
        </w:rPr>
        <w:t xml:space="preserve">para el suministro de </w:t>
      </w:r>
      <w:r w:rsidR="00E348F8" w:rsidRPr="00342B02">
        <w:rPr>
          <w:rFonts w:asciiTheme="minorHAnsi" w:hAnsiTheme="minorHAnsi"/>
          <w:i/>
          <w:color w:val="0070C0"/>
          <w:sz w:val="22"/>
          <w:szCs w:val="22"/>
          <w:lang w:val="es-BO"/>
        </w:rPr>
        <w:t>[</w:t>
      </w:r>
      <w:r w:rsidR="005669DB" w:rsidRPr="00342B02">
        <w:rPr>
          <w:rFonts w:asciiTheme="minorHAnsi" w:hAnsiTheme="minorHAnsi"/>
          <w:i/>
          <w:color w:val="0070C0"/>
          <w:sz w:val="22"/>
          <w:szCs w:val="22"/>
          <w:lang w:val="es-BO"/>
        </w:rPr>
        <w:t>indicar el nombre del contrato y una breve descripción de los Bienes y Servicios Conexos</w:t>
      </w:r>
      <w:r w:rsidR="00E348F8" w:rsidRPr="00342B02">
        <w:rPr>
          <w:rFonts w:asciiTheme="minorHAnsi" w:hAnsiTheme="minorHAnsi"/>
          <w:i/>
          <w:color w:val="0070C0"/>
          <w:sz w:val="22"/>
          <w:szCs w:val="22"/>
          <w:lang w:val="es-BO"/>
        </w:rPr>
        <w:t>]</w:t>
      </w:r>
      <w:r w:rsidR="00E348F8" w:rsidRPr="00342B02">
        <w:rPr>
          <w:rFonts w:asciiTheme="minorHAnsi" w:hAnsiTheme="minorHAnsi"/>
          <w:color w:val="0070C0"/>
          <w:sz w:val="22"/>
          <w:szCs w:val="22"/>
          <w:lang w:val="es-BO"/>
        </w:rPr>
        <w:t xml:space="preserve"> </w:t>
      </w:r>
      <w:r w:rsidR="00E348F8" w:rsidRPr="00342B02">
        <w:rPr>
          <w:rFonts w:asciiTheme="minorHAnsi" w:hAnsiTheme="minorHAnsi"/>
          <w:sz w:val="22"/>
          <w:szCs w:val="22"/>
          <w:lang w:val="es-BO"/>
        </w:rPr>
        <w:t>(</w:t>
      </w:r>
      <w:r w:rsidR="005669DB" w:rsidRPr="00342B02">
        <w:rPr>
          <w:rFonts w:asciiTheme="minorHAnsi" w:hAnsiTheme="minorHAnsi"/>
          <w:sz w:val="22"/>
          <w:szCs w:val="22"/>
          <w:lang w:val="es-BO"/>
        </w:rPr>
        <w:t xml:space="preserve">en adelante </w:t>
      </w:r>
      <w:r w:rsidR="00E348F8" w:rsidRPr="00342B02">
        <w:rPr>
          <w:rFonts w:asciiTheme="minorHAnsi" w:hAnsiTheme="minorHAnsi"/>
          <w:sz w:val="22"/>
          <w:szCs w:val="22"/>
          <w:lang w:val="es-BO"/>
        </w:rPr>
        <w:t>"</w:t>
      </w:r>
      <w:r w:rsidR="005669DB" w:rsidRPr="00342B02">
        <w:rPr>
          <w:rFonts w:asciiTheme="minorHAnsi" w:hAnsiTheme="minorHAnsi"/>
          <w:sz w:val="22"/>
          <w:szCs w:val="22"/>
          <w:lang w:val="es-BO"/>
        </w:rPr>
        <w:t>el Contrato</w:t>
      </w:r>
      <w:r w:rsidR="00E348F8" w:rsidRPr="00342B02">
        <w:rPr>
          <w:rFonts w:asciiTheme="minorHAnsi" w:hAnsiTheme="minorHAnsi"/>
          <w:sz w:val="22"/>
          <w:szCs w:val="22"/>
          <w:lang w:val="es-BO"/>
        </w:rPr>
        <w:t xml:space="preserve">"). </w:t>
      </w:r>
    </w:p>
    <w:p w14:paraId="53F0091D" w14:textId="77777777" w:rsidR="00872CA7" w:rsidRPr="00342B02" w:rsidRDefault="00872CA7" w:rsidP="00247463">
      <w:pPr>
        <w:pStyle w:val="NormalWeb"/>
        <w:spacing w:before="60" w:beforeAutospacing="0" w:after="60" w:afterAutospacing="0"/>
        <w:jc w:val="both"/>
        <w:rPr>
          <w:rFonts w:asciiTheme="minorHAnsi" w:hAnsiTheme="minorHAnsi"/>
          <w:sz w:val="22"/>
          <w:szCs w:val="22"/>
          <w:lang w:val="es-BO"/>
        </w:rPr>
      </w:pPr>
    </w:p>
    <w:p w14:paraId="3A9A7AE5" w14:textId="77777777" w:rsidR="00E348F8" w:rsidRPr="00342B02" w:rsidRDefault="00D44F9A" w:rsidP="00247463">
      <w:pPr>
        <w:pStyle w:val="NormalWeb"/>
        <w:spacing w:before="60" w:beforeAutospacing="0" w:after="60" w:afterAutospacing="0"/>
        <w:jc w:val="both"/>
        <w:rPr>
          <w:rFonts w:asciiTheme="minorHAnsi" w:hAnsiTheme="minorHAnsi"/>
          <w:sz w:val="22"/>
          <w:szCs w:val="22"/>
          <w:lang w:val="es-BO"/>
        </w:rPr>
      </w:pPr>
      <w:r w:rsidRPr="00342B02">
        <w:rPr>
          <w:rFonts w:asciiTheme="minorHAnsi" w:hAnsiTheme="minorHAnsi"/>
          <w:sz w:val="22"/>
          <w:szCs w:val="22"/>
          <w:lang w:val="es-BO"/>
        </w:rPr>
        <w:t>Además</w:t>
      </w:r>
      <w:r w:rsidR="005669DB" w:rsidRPr="00342B02">
        <w:rPr>
          <w:rFonts w:asciiTheme="minorHAnsi" w:hAnsiTheme="minorHAnsi"/>
          <w:sz w:val="22"/>
          <w:szCs w:val="22"/>
          <w:lang w:val="es-BO"/>
        </w:rPr>
        <w:t xml:space="preserve">, entendemos que, de acuerdo con las condiciones del Contrato, se </w:t>
      </w:r>
      <w:r w:rsidRPr="00342B02">
        <w:rPr>
          <w:rFonts w:asciiTheme="minorHAnsi" w:hAnsiTheme="minorHAnsi"/>
          <w:sz w:val="22"/>
          <w:szCs w:val="22"/>
          <w:lang w:val="es-BO"/>
        </w:rPr>
        <w:t>requiere</w:t>
      </w:r>
      <w:r w:rsidR="005669DB" w:rsidRPr="00342B02">
        <w:rPr>
          <w:rFonts w:asciiTheme="minorHAnsi" w:hAnsiTheme="minorHAnsi"/>
          <w:sz w:val="22"/>
          <w:szCs w:val="22"/>
          <w:lang w:val="es-BO"/>
        </w:rPr>
        <w:t xml:space="preserve"> una </w:t>
      </w:r>
      <w:r w:rsidRPr="00342B02">
        <w:rPr>
          <w:rFonts w:asciiTheme="minorHAnsi" w:hAnsiTheme="minorHAnsi"/>
          <w:sz w:val="22"/>
          <w:szCs w:val="22"/>
          <w:lang w:val="es-BO"/>
        </w:rPr>
        <w:t>Garantía</w:t>
      </w:r>
      <w:r w:rsidR="005669DB" w:rsidRPr="00342B02">
        <w:rPr>
          <w:rFonts w:asciiTheme="minorHAnsi" w:hAnsiTheme="minorHAnsi"/>
          <w:sz w:val="22"/>
          <w:szCs w:val="22"/>
          <w:lang w:val="es-BO"/>
        </w:rPr>
        <w:t xml:space="preserve"> de Cumplimiento</w:t>
      </w:r>
      <w:r w:rsidR="00E348F8" w:rsidRPr="00342B02">
        <w:rPr>
          <w:rFonts w:asciiTheme="minorHAnsi" w:hAnsiTheme="minorHAnsi"/>
          <w:sz w:val="22"/>
          <w:szCs w:val="22"/>
          <w:lang w:val="es-BO"/>
        </w:rPr>
        <w:t>.</w:t>
      </w:r>
    </w:p>
    <w:p w14:paraId="53698978" w14:textId="77777777" w:rsidR="00872CA7" w:rsidRPr="00342B02" w:rsidRDefault="00872CA7" w:rsidP="00247463">
      <w:pPr>
        <w:pStyle w:val="NormalWeb"/>
        <w:spacing w:before="60" w:beforeAutospacing="0" w:after="60" w:afterAutospacing="0"/>
        <w:jc w:val="both"/>
        <w:rPr>
          <w:rFonts w:asciiTheme="minorHAnsi" w:hAnsiTheme="minorHAnsi"/>
          <w:sz w:val="22"/>
          <w:szCs w:val="22"/>
          <w:lang w:val="es-BO"/>
        </w:rPr>
      </w:pPr>
    </w:p>
    <w:p w14:paraId="12CB981D" w14:textId="77777777" w:rsidR="00E348F8" w:rsidRPr="00342B02" w:rsidRDefault="00E348F8" w:rsidP="00247463">
      <w:pPr>
        <w:pStyle w:val="NormalWeb"/>
        <w:spacing w:before="60" w:beforeAutospacing="0" w:after="60" w:afterAutospacing="0"/>
        <w:jc w:val="both"/>
        <w:rPr>
          <w:rFonts w:asciiTheme="minorHAnsi" w:hAnsiTheme="minorHAnsi"/>
          <w:sz w:val="22"/>
          <w:szCs w:val="22"/>
          <w:lang w:val="es-BO"/>
        </w:rPr>
      </w:pPr>
      <w:r w:rsidRPr="00342B02">
        <w:rPr>
          <w:rFonts w:asciiTheme="minorHAnsi" w:hAnsiTheme="minorHAnsi"/>
          <w:sz w:val="22"/>
          <w:szCs w:val="22"/>
          <w:lang w:val="es-BO"/>
        </w:rPr>
        <w:t>A</w:t>
      </w:r>
      <w:r w:rsidR="009073D3" w:rsidRPr="00342B02">
        <w:rPr>
          <w:rFonts w:asciiTheme="minorHAnsi" w:hAnsiTheme="minorHAnsi"/>
          <w:sz w:val="22"/>
          <w:szCs w:val="22"/>
          <w:lang w:val="es-BO"/>
        </w:rPr>
        <w:t xml:space="preserve"> solicitud del </w:t>
      </w:r>
      <w:r w:rsidR="00A942EF" w:rsidRPr="00342B02">
        <w:rPr>
          <w:rFonts w:asciiTheme="minorHAnsi" w:hAnsiTheme="minorHAnsi"/>
          <w:sz w:val="22"/>
          <w:szCs w:val="22"/>
          <w:lang w:val="es-BO"/>
        </w:rPr>
        <w:t>Ordenante</w:t>
      </w:r>
      <w:r w:rsidRPr="00342B02">
        <w:rPr>
          <w:rFonts w:asciiTheme="minorHAnsi" w:hAnsiTheme="minorHAnsi"/>
          <w:sz w:val="22"/>
          <w:szCs w:val="22"/>
          <w:lang w:val="es-BO"/>
        </w:rPr>
        <w:t xml:space="preserve">, </w:t>
      </w:r>
      <w:r w:rsidR="009073D3" w:rsidRPr="00342B02">
        <w:rPr>
          <w:rFonts w:asciiTheme="minorHAnsi" w:hAnsiTheme="minorHAnsi"/>
          <w:sz w:val="22"/>
          <w:szCs w:val="22"/>
          <w:lang w:val="es-BO"/>
        </w:rPr>
        <w:t>nosotros, el Garante, por medio del presente documento nos obligamos irrevocablemente a pagarle al Beneficiario cualquier suma o sumas que</w:t>
      </w:r>
      <w:r w:rsidR="004A02EC" w:rsidRPr="00342B02">
        <w:rPr>
          <w:rFonts w:asciiTheme="minorHAnsi" w:hAnsiTheme="minorHAnsi"/>
          <w:sz w:val="22"/>
          <w:szCs w:val="22"/>
          <w:lang w:val="es-BO"/>
        </w:rPr>
        <w:t xml:space="preserve"> en total</w:t>
      </w:r>
      <w:r w:rsidR="009073D3" w:rsidRPr="00342B02">
        <w:rPr>
          <w:rFonts w:asciiTheme="minorHAnsi" w:hAnsiTheme="minorHAnsi"/>
          <w:sz w:val="22"/>
          <w:szCs w:val="22"/>
          <w:lang w:val="es-BO"/>
        </w:rPr>
        <w:t xml:space="preserve"> no excedan el monto de </w:t>
      </w:r>
      <w:r w:rsidRPr="00342B02">
        <w:rPr>
          <w:rFonts w:asciiTheme="minorHAnsi" w:hAnsiTheme="minorHAnsi"/>
          <w:i/>
          <w:color w:val="0070C0"/>
          <w:sz w:val="22"/>
          <w:szCs w:val="22"/>
          <w:lang w:val="es-BO"/>
        </w:rPr>
        <w:t>[</w:t>
      </w:r>
      <w:r w:rsidR="009073D3" w:rsidRPr="00342B02">
        <w:rPr>
          <w:rFonts w:asciiTheme="minorHAnsi" w:hAnsiTheme="minorHAnsi"/>
          <w:i/>
          <w:color w:val="0070C0"/>
          <w:sz w:val="22"/>
          <w:szCs w:val="22"/>
          <w:lang w:val="es-BO"/>
        </w:rPr>
        <w:t>indicar el monto en palabras</w:t>
      </w:r>
      <w:r w:rsidRPr="00342B02">
        <w:rPr>
          <w:rFonts w:asciiTheme="minorHAnsi" w:hAnsiTheme="minorHAnsi"/>
          <w:i/>
          <w:color w:val="0070C0"/>
          <w:sz w:val="22"/>
          <w:szCs w:val="22"/>
          <w:lang w:val="es-BO"/>
        </w:rPr>
        <w:t>]</w:t>
      </w:r>
      <w:r w:rsidRPr="00342B02">
        <w:rPr>
          <w:rFonts w:asciiTheme="minorHAnsi" w:hAnsiTheme="minorHAnsi"/>
          <w:color w:val="0070C0"/>
          <w:sz w:val="22"/>
          <w:szCs w:val="22"/>
          <w:lang w:val="es-BO"/>
        </w:rPr>
        <w:t xml:space="preserve"> </w:t>
      </w:r>
      <w:r w:rsidRPr="00342B02">
        <w:rPr>
          <w:rFonts w:asciiTheme="minorHAnsi" w:hAnsiTheme="minorHAnsi"/>
          <w:sz w:val="22"/>
          <w:szCs w:val="22"/>
          <w:lang w:val="es-BO"/>
        </w:rPr>
        <w:t>(</w:t>
      </w:r>
      <w:r w:rsidRPr="00342B02">
        <w:rPr>
          <w:rFonts w:asciiTheme="minorHAnsi" w:hAnsiTheme="minorHAnsi"/>
          <w:i/>
          <w:color w:val="0070C0"/>
          <w:sz w:val="22"/>
          <w:szCs w:val="22"/>
          <w:lang w:val="es-BO"/>
        </w:rPr>
        <w:t>[in</w:t>
      </w:r>
      <w:r w:rsidR="009073D3" w:rsidRPr="00342B02">
        <w:rPr>
          <w:rFonts w:asciiTheme="minorHAnsi" w:hAnsiTheme="minorHAnsi"/>
          <w:i/>
          <w:color w:val="0070C0"/>
          <w:sz w:val="22"/>
          <w:szCs w:val="22"/>
          <w:lang w:val="es-BO"/>
        </w:rPr>
        <w:t xml:space="preserve">dicar el monto en </w:t>
      </w:r>
      <w:r w:rsidR="000A4863" w:rsidRPr="00342B02">
        <w:rPr>
          <w:rFonts w:asciiTheme="minorHAnsi" w:hAnsiTheme="minorHAnsi"/>
          <w:i/>
          <w:color w:val="0070C0"/>
          <w:sz w:val="22"/>
          <w:szCs w:val="22"/>
          <w:lang w:val="es-BO"/>
        </w:rPr>
        <w:t>números</w:t>
      </w:r>
      <w:r w:rsidRPr="00342B02">
        <w:rPr>
          <w:rFonts w:asciiTheme="minorHAnsi" w:hAnsiTheme="minorHAnsi"/>
          <w:i/>
          <w:color w:val="0070C0"/>
          <w:sz w:val="22"/>
          <w:szCs w:val="22"/>
          <w:lang w:val="es-BO"/>
        </w:rPr>
        <w:t>]</w:t>
      </w:r>
      <w:r w:rsidR="004A02EC" w:rsidRPr="00342B02">
        <w:rPr>
          <w:rFonts w:asciiTheme="minorHAnsi" w:hAnsiTheme="minorHAnsi"/>
          <w:sz w:val="22"/>
          <w:szCs w:val="22"/>
          <w:lang w:val="es-BO"/>
        </w:rPr>
        <w:t>)</w:t>
      </w:r>
      <w:r w:rsidRPr="00342B02">
        <w:rPr>
          <w:rStyle w:val="Refdenotaalpie"/>
          <w:rFonts w:asciiTheme="minorHAnsi" w:hAnsiTheme="minorHAnsi"/>
          <w:sz w:val="22"/>
          <w:szCs w:val="22"/>
          <w:lang w:val="es-BO"/>
        </w:rPr>
        <w:footnoteReference w:customMarkFollows="1" w:id="7"/>
        <w:t>1</w:t>
      </w:r>
      <w:r w:rsidRPr="00342B02">
        <w:rPr>
          <w:rFonts w:asciiTheme="minorHAnsi" w:hAnsiTheme="minorHAnsi"/>
          <w:sz w:val="22"/>
          <w:szCs w:val="22"/>
          <w:lang w:val="es-BO"/>
        </w:rPr>
        <w:t xml:space="preserve"> </w:t>
      </w:r>
      <w:r w:rsidR="009073D3" w:rsidRPr="00342B02">
        <w:rPr>
          <w:rFonts w:asciiTheme="minorHAnsi" w:hAnsiTheme="minorHAnsi"/>
          <w:sz w:val="22"/>
          <w:szCs w:val="22"/>
          <w:lang w:val="es-BO"/>
        </w:rPr>
        <w:t xml:space="preserve">dicha suma </w:t>
      </w:r>
      <w:r w:rsidR="000A4863" w:rsidRPr="00342B02">
        <w:rPr>
          <w:rFonts w:asciiTheme="minorHAnsi" w:hAnsiTheme="minorHAnsi"/>
          <w:sz w:val="22"/>
          <w:szCs w:val="22"/>
          <w:lang w:val="es-BO"/>
        </w:rPr>
        <w:t>será</w:t>
      </w:r>
      <w:r w:rsidR="009073D3" w:rsidRPr="00342B02">
        <w:rPr>
          <w:rFonts w:asciiTheme="minorHAnsi" w:hAnsiTheme="minorHAnsi"/>
          <w:sz w:val="22"/>
          <w:szCs w:val="22"/>
          <w:lang w:val="es-BO"/>
        </w:rPr>
        <w:t xml:space="preserve"> pagadera en los tipos y proporciones de monedas en que sea </w:t>
      </w:r>
      <w:r w:rsidR="000A4863" w:rsidRPr="00342B02">
        <w:rPr>
          <w:rFonts w:asciiTheme="minorHAnsi" w:hAnsiTheme="minorHAnsi"/>
          <w:sz w:val="22"/>
          <w:szCs w:val="22"/>
          <w:lang w:val="es-BO"/>
        </w:rPr>
        <w:t>pagadero</w:t>
      </w:r>
      <w:r w:rsidR="009073D3" w:rsidRPr="00342B02">
        <w:rPr>
          <w:rFonts w:asciiTheme="minorHAnsi" w:hAnsiTheme="minorHAnsi"/>
          <w:sz w:val="22"/>
          <w:szCs w:val="22"/>
          <w:lang w:val="es-BO"/>
        </w:rPr>
        <w:t xml:space="preserve"> el Precio del Contrato</w:t>
      </w:r>
      <w:r w:rsidRPr="00342B02">
        <w:rPr>
          <w:rFonts w:asciiTheme="minorHAnsi" w:hAnsiTheme="minorHAnsi"/>
          <w:sz w:val="22"/>
          <w:szCs w:val="22"/>
          <w:lang w:val="es-BO"/>
        </w:rPr>
        <w:t xml:space="preserve">, </w:t>
      </w:r>
      <w:r w:rsidR="009073D3" w:rsidRPr="00342B02">
        <w:rPr>
          <w:rFonts w:asciiTheme="minorHAnsi" w:hAnsiTheme="minorHAnsi"/>
          <w:sz w:val="22"/>
          <w:szCs w:val="22"/>
          <w:lang w:val="es-BO"/>
        </w:rPr>
        <w:t xml:space="preserve">al momento en que recibamos </w:t>
      </w:r>
      <w:r w:rsidR="004A02EC" w:rsidRPr="00342B02">
        <w:rPr>
          <w:rFonts w:asciiTheme="minorHAnsi" w:hAnsiTheme="minorHAnsi"/>
          <w:sz w:val="22"/>
          <w:szCs w:val="22"/>
          <w:lang w:val="es-BO"/>
        </w:rPr>
        <w:t>un requerimiento</w:t>
      </w:r>
      <w:r w:rsidR="009073D3" w:rsidRPr="00342B02">
        <w:rPr>
          <w:rFonts w:asciiTheme="minorHAnsi" w:hAnsiTheme="minorHAnsi"/>
          <w:sz w:val="22"/>
          <w:szCs w:val="22"/>
          <w:lang w:val="es-BO"/>
        </w:rPr>
        <w:t xml:space="preserve"> del Beneficiario </w:t>
      </w:r>
      <w:r w:rsidR="004A02EC" w:rsidRPr="00342B02">
        <w:rPr>
          <w:rFonts w:asciiTheme="minorHAnsi" w:hAnsiTheme="minorHAnsi"/>
          <w:sz w:val="22"/>
          <w:szCs w:val="22"/>
          <w:lang w:val="es-BO"/>
        </w:rPr>
        <w:t>acompañado de una declaración del B</w:t>
      </w:r>
      <w:r w:rsidR="009073D3" w:rsidRPr="00342B02">
        <w:rPr>
          <w:rFonts w:asciiTheme="minorHAnsi" w:hAnsiTheme="minorHAnsi"/>
          <w:sz w:val="22"/>
          <w:szCs w:val="22"/>
          <w:lang w:val="es-BO"/>
        </w:rPr>
        <w:t>enefici</w:t>
      </w:r>
      <w:r w:rsidR="00FD525E" w:rsidRPr="00342B02">
        <w:rPr>
          <w:rFonts w:asciiTheme="minorHAnsi" w:hAnsiTheme="minorHAnsi"/>
          <w:sz w:val="22"/>
          <w:szCs w:val="22"/>
          <w:lang w:val="es-BO"/>
        </w:rPr>
        <w:t>ario</w:t>
      </w:r>
      <w:r w:rsidR="004A02EC" w:rsidRPr="00342B02">
        <w:rPr>
          <w:rFonts w:asciiTheme="minorHAnsi" w:hAnsiTheme="minorHAnsi"/>
          <w:sz w:val="22"/>
          <w:szCs w:val="22"/>
          <w:lang w:val="es-BO"/>
        </w:rPr>
        <w:t xml:space="preserve"> en el requerimiento o en un documento independiente firmado que acompañe el requerimiento</w:t>
      </w:r>
      <w:r w:rsidRPr="00342B02">
        <w:rPr>
          <w:rFonts w:asciiTheme="minorHAnsi" w:hAnsiTheme="minorHAnsi"/>
          <w:sz w:val="22"/>
          <w:szCs w:val="22"/>
          <w:lang w:val="es-BO"/>
        </w:rPr>
        <w:t xml:space="preserve">, </w:t>
      </w:r>
      <w:r w:rsidR="00FD525E" w:rsidRPr="00342B02">
        <w:rPr>
          <w:rFonts w:asciiTheme="minorHAnsi" w:hAnsiTheme="minorHAnsi"/>
          <w:sz w:val="22"/>
          <w:szCs w:val="22"/>
          <w:lang w:val="es-BO"/>
        </w:rPr>
        <w:t xml:space="preserve">declarando que el </w:t>
      </w:r>
      <w:r w:rsidR="00A942EF" w:rsidRPr="00342B02">
        <w:rPr>
          <w:rFonts w:asciiTheme="minorHAnsi" w:hAnsiTheme="minorHAnsi"/>
          <w:sz w:val="22"/>
          <w:szCs w:val="22"/>
          <w:lang w:val="es-BO"/>
        </w:rPr>
        <w:t>Ordenante</w:t>
      </w:r>
      <w:r w:rsidR="00FD525E" w:rsidRPr="00342B02">
        <w:rPr>
          <w:rFonts w:asciiTheme="minorHAnsi" w:hAnsiTheme="minorHAnsi"/>
          <w:sz w:val="22"/>
          <w:szCs w:val="22"/>
          <w:lang w:val="es-BO"/>
        </w:rPr>
        <w:t xml:space="preserve"> ha incumplido sus obligaciones bajo el Contrato, sin necesidad de que el Beneficiario pruebe o mue</w:t>
      </w:r>
      <w:r w:rsidR="000A4863" w:rsidRPr="00342B02">
        <w:rPr>
          <w:rFonts w:asciiTheme="minorHAnsi" w:hAnsiTheme="minorHAnsi"/>
          <w:sz w:val="22"/>
          <w:szCs w:val="22"/>
          <w:lang w:val="es-BO"/>
        </w:rPr>
        <w:t>s</w:t>
      </w:r>
      <w:r w:rsidR="00FD525E" w:rsidRPr="00342B02">
        <w:rPr>
          <w:rFonts w:asciiTheme="minorHAnsi" w:hAnsiTheme="minorHAnsi"/>
          <w:sz w:val="22"/>
          <w:szCs w:val="22"/>
          <w:lang w:val="es-BO"/>
        </w:rPr>
        <w:t xml:space="preserve">tre elementos para su </w:t>
      </w:r>
      <w:r w:rsidR="004A02EC" w:rsidRPr="00342B02">
        <w:rPr>
          <w:rFonts w:asciiTheme="minorHAnsi" w:hAnsiTheme="minorHAnsi"/>
          <w:sz w:val="22"/>
          <w:szCs w:val="22"/>
          <w:lang w:val="es-BO"/>
        </w:rPr>
        <w:t xml:space="preserve">requerimiento o </w:t>
      </w:r>
      <w:r w:rsidR="00FD525E" w:rsidRPr="00342B02">
        <w:rPr>
          <w:rFonts w:asciiTheme="minorHAnsi" w:hAnsiTheme="minorHAnsi"/>
          <w:sz w:val="22"/>
          <w:szCs w:val="22"/>
          <w:lang w:val="es-BO"/>
        </w:rPr>
        <w:t>de la suma especificada</w:t>
      </w:r>
      <w:r w:rsidRPr="00342B02">
        <w:rPr>
          <w:rFonts w:asciiTheme="minorHAnsi" w:hAnsiTheme="minorHAnsi"/>
          <w:sz w:val="22"/>
          <w:szCs w:val="22"/>
          <w:lang w:val="es-BO"/>
        </w:rPr>
        <w:t xml:space="preserve">. </w:t>
      </w:r>
    </w:p>
    <w:p w14:paraId="27974A02" w14:textId="77777777" w:rsidR="00872CA7" w:rsidRPr="00342B02" w:rsidRDefault="00872CA7" w:rsidP="00247463">
      <w:pPr>
        <w:pStyle w:val="NormalWeb"/>
        <w:spacing w:before="60" w:beforeAutospacing="0" w:after="60" w:afterAutospacing="0"/>
        <w:jc w:val="both"/>
        <w:rPr>
          <w:rFonts w:asciiTheme="minorHAnsi" w:hAnsiTheme="minorHAnsi"/>
          <w:sz w:val="22"/>
          <w:szCs w:val="22"/>
          <w:lang w:val="es-BO"/>
        </w:rPr>
      </w:pPr>
    </w:p>
    <w:p w14:paraId="71FEEE6A" w14:textId="77777777" w:rsidR="00E348F8" w:rsidRPr="00342B02" w:rsidRDefault="00FD525E" w:rsidP="00247463">
      <w:pPr>
        <w:pStyle w:val="NormalWeb"/>
        <w:spacing w:before="60" w:beforeAutospacing="0" w:after="60" w:afterAutospacing="0"/>
        <w:jc w:val="both"/>
        <w:rPr>
          <w:rFonts w:asciiTheme="minorHAnsi" w:hAnsiTheme="minorHAnsi"/>
          <w:sz w:val="22"/>
          <w:szCs w:val="22"/>
          <w:lang w:val="es-BO"/>
        </w:rPr>
      </w:pPr>
      <w:r w:rsidRPr="00342B02">
        <w:rPr>
          <w:rFonts w:asciiTheme="minorHAnsi" w:hAnsiTheme="minorHAnsi"/>
          <w:sz w:val="22"/>
          <w:szCs w:val="22"/>
          <w:lang w:val="es-BO"/>
        </w:rPr>
        <w:t xml:space="preserve">Esta </w:t>
      </w:r>
      <w:r w:rsidR="000A4863" w:rsidRPr="00342B02">
        <w:rPr>
          <w:rFonts w:asciiTheme="minorHAnsi" w:hAnsiTheme="minorHAnsi"/>
          <w:sz w:val="22"/>
          <w:szCs w:val="22"/>
          <w:lang w:val="es-BO"/>
        </w:rPr>
        <w:t>garantía</w:t>
      </w:r>
      <w:r w:rsidRPr="00342B02">
        <w:rPr>
          <w:rFonts w:asciiTheme="minorHAnsi" w:hAnsiTheme="minorHAnsi"/>
          <w:sz w:val="22"/>
          <w:szCs w:val="22"/>
          <w:lang w:val="es-BO"/>
        </w:rPr>
        <w:t xml:space="preserve"> </w:t>
      </w:r>
      <w:r w:rsidR="000A4863" w:rsidRPr="00342B02">
        <w:rPr>
          <w:rFonts w:asciiTheme="minorHAnsi" w:hAnsiTheme="minorHAnsi"/>
          <w:sz w:val="22"/>
          <w:szCs w:val="22"/>
          <w:lang w:val="es-BO"/>
        </w:rPr>
        <w:t>vencerá</w:t>
      </w:r>
      <w:r w:rsidR="00E348F8" w:rsidRPr="00342B02">
        <w:rPr>
          <w:rFonts w:asciiTheme="minorHAnsi" w:hAnsiTheme="minorHAnsi"/>
          <w:sz w:val="22"/>
          <w:szCs w:val="22"/>
          <w:lang w:val="es-BO"/>
        </w:rPr>
        <w:t xml:space="preserve">, </w:t>
      </w:r>
      <w:r w:rsidRPr="00342B02">
        <w:rPr>
          <w:rFonts w:asciiTheme="minorHAnsi" w:hAnsiTheme="minorHAnsi"/>
          <w:sz w:val="22"/>
          <w:szCs w:val="22"/>
          <w:lang w:val="es-BO"/>
        </w:rPr>
        <w:t xml:space="preserve">a </w:t>
      </w:r>
      <w:r w:rsidR="000A4863" w:rsidRPr="00342B02">
        <w:rPr>
          <w:rFonts w:asciiTheme="minorHAnsi" w:hAnsiTheme="minorHAnsi"/>
          <w:sz w:val="22"/>
          <w:szCs w:val="22"/>
          <w:lang w:val="es-BO"/>
        </w:rPr>
        <w:t>más</w:t>
      </w:r>
      <w:r w:rsidRPr="00342B02">
        <w:rPr>
          <w:rFonts w:asciiTheme="minorHAnsi" w:hAnsiTheme="minorHAnsi"/>
          <w:sz w:val="22"/>
          <w:szCs w:val="22"/>
          <w:lang w:val="es-BO"/>
        </w:rPr>
        <w:t xml:space="preserve"> tardar </w:t>
      </w:r>
      <w:r w:rsidR="000A4863" w:rsidRPr="00342B02">
        <w:rPr>
          <w:rFonts w:asciiTheme="minorHAnsi" w:hAnsiTheme="minorHAnsi"/>
          <w:sz w:val="22"/>
          <w:szCs w:val="22"/>
          <w:lang w:val="es-BO"/>
        </w:rPr>
        <w:t xml:space="preserve">el </w:t>
      </w:r>
      <w:r w:rsidR="00E348F8" w:rsidRPr="00342B02">
        <w:rPr>
          <w:rFonts w:asciiTheme="minorHAnsi" w:hAnsiTheme="minorHAnsi"/>
          <w:i/>
          <w:color w:val="0070C0"/>
          <w:sz w:val="22"/>
          <w:szCs w:val="22"/>
          <w:lang w:val="es-BO"/>
        </w:rPr>
        <w:t>[</w:t>
      </w:r>
      <w:r w:rsidR="000A4863" w:rsidRPr="00342B02">
        <w:rPr>
          <w:rFonts w:asciiTheme="minorHAnsi" w:hAnsiTheme="minorHAnsi"/>
          <w:i/>
          <w:color w:val="0070C0"/>
          <w:sz w:val="22"/>
          <w:szCs w:val="22"/>
          <w:lang w:val="es-BO"/>
        </w:rPr>
        <w:t>indicar fecha</w:t>
      </w:r>
      <w:r w:rsidR="00E348F8" w:rsidRPr="00342B02">
        <w:rPr>
          <w:rFonts w:asciiTheme="minorHAnsi" w:hAnsiTheme="minorHAnsi"/>
          <w:i/>
          <w:color w:val="0070C0"/>
          <w:sz w:val="22"/>
          <w:szCs w:val="22"/>
          <w:lang w:val="es-BO"/>
        </w:rPr>
        <w:t>]</w:t>
      </w:r>
      <w:r w:rsidR="00E348F8" w:rsidRPr="00342B02">
        <w:rPr>
          <w:rStyle w:val="Refdenotaalpie"/>
          <w:rFonts w:asciiTheme="minorHAnsi" w:hAnsiTheme="minorHAnsi"/>
          <w:sz w:val="22"/>
          <w:szCs w:val="22"/>
          <w:lang w:val="es-BO"/>
        </w:rPr>
        <w:footnoteReference w:customMarkFollows="1" w:id="8"/>
        <w:t>2</w:t>
      </w:r>
      <w:r w:rsidR="00E348F8" w:rsidRPr="00342B02">
        <w:rPr>
          <w:rFonts w:asciiTheme="minorHAnsi" w:hAnsiTheme="minorHAnsi"/>
          <w:sz w:val="22"/>
          <w:szCs w:val="22"/>
          <w:lang w:val="es-BO"/>
        </w:rPr>
        <w:t xml:space="preserve">, </w:t>
      </w:r>
      <w:r w:rsidR="000A4863" w:rsidRPr="00342B02">
        <w:rPr>
          <w:rFonts w:asciiTheme="minorHAnsi" w:hAnsiTheme="minorHAnsi"/>
          <w:sz w:val="22"/>
          <w:szCs w:val="22"/>
          <w:lang w:val="es-BO"/>
        </w:rPr>
        <w:t xml:space="preserve">y cualquier </w:t>
      </w:r>
      <w:r w:rsidR="004A02EC" w:rsidRPr="00342B02">
        <w:rPr>
          <w:rFonts w:asciiTheme="minorHAnsi" w:hAnsiTheme="minorHAnsi"/>
          <w:sz w:val="22"/>
          <w:szCs w:val="22"/>
          <w:lang w:val="es-BO"/>
        </w:rPr>
        <w:t>requerimiento de pago relacionado deberá ser recibido</w:t>
      </w:r>
      <w:r w:rsidR="000A4863" w:rsidRPr="00342B02">
        <w:rPr>
          <w:rFonts w:asciiTheme="minorHAnsi" w:hAnsiTheme="minorHAnsi"/>
          <w:sz w:val="22"/>
          <w:szCs w:val="22"/>
          <w:lang w:val="es-BO"/>
        </w:rPr>
        <w:t xml:space="preserve"> por nosotros en la oficina indicada, en o antes de dicha fecha</w:t>
      </w:r>
      <w:r w:rsidR="00E348F8" w:rsidRPr="00342B02">
        <w:rPr>
          <w:rFonts w:asciiTheme="minorHAnsi" w:hAnsiTheme="minorHAnsi"/>
          <w:sz w:val="22"/>
          <w:szCs w:val="22"/>
          <w:lang w:val="es-BO"/>
        </w:rPr>
        <w:t xml:space="preserve">.  </w:t>
      </w:r>
    </w:p>
    <w:p w14:paraId="5C0D417B" w14:textId="77777777" w:rsidR="00E348F8" w:rsidRPr="00342B02" w:rsidRDefault="000A4863" w:rsidP="00247463">
      <w:pPr>
        <w:pStyle w:val="NormalWeb"/>
        <w:spacing w:before="60" w:beforeAutospacing="0" w:after="60" w:afterAutospacing="0"/>
        <w:jc w:val="both"/>
        <w:rPr>
          <w:rFonts w:asciiTheme="minorHAnsi" w:hAnsiTheme="minorHAnsi"/>
          <w:sz w:val="22"/>
          <w:szCs w:val="22"/>
          <w:lang w:val="es-BO"/>
        </w:rPr>
      </w:pPr>
      <w:r w:rsidRPr="00342B02">
        <w:rPr>
          <w:rFonts w:asciiTheme="minorHAnsi" w:hAnsiTheme="minorHAnsi"/>
          <w:sz w:val="22"/>
          <w:szCs w:val="22"/>
          <w:lang w:val="es-BO"/>
        </w:rPr>
        <w:lastRenderedPageBreak/>
        <w:t xml:space="preserve">Esta </w:t>
      </w:r>
      <w:r w:rsidR="00A942EF" w:rsidRPr="00342B02">
        <w:rPr>
          <w:rFonts w:asciiTheme="minorHAnsi" w:hAnsiTheme="minorHAnsi"/>
          <w:sz w:val="22"/>
          <w:szCs w:val="22"/>
          <w:lang w:val="es-BO"/>
        </w:rPr>
        <w:t>garantía</w:t>
      </w:r>
      <w:r w:rsidRPr="00342B02">
        <w:rPr>
          <w:rFonts w:asciiTheme="minorHAnsi" w:hAnsiTheme="minorHAnsi"/>
          <w:sz w:val="22"/>
          <w:szCs w:val="22"/>
          <w:lang w:val="es-BO"/>
        </w:rPr>
        <w:t xml:space="preserve"> </w:t>
      </w:r>
      <w:r w:rsidR="00A942EF" w:rsidRPr="00342B02">
        <w:rPr>
          <w:rFonts w:asciiTheme="minorHAnsi" w:hAnsiTheme="minorHAnsi"/>
          <w:sz w:val="22"/>
          <w:szCs w:val="22"/>
          <w:lang w:val="es-BO"/>
        </w:rPr>
        <w:t>está</w:t>
      </w:r>
      <w:r w:rsidRPr="00342B02">
        <w:rPr>
          <w:rFonts w:asciiTheme="minorHAnsi" w:hAnsiTheme="minorHAnsi"/>
          <w:sz w:val="22"/>
          <w:szCs w:val="22"/>
          <w:lang w:val="es-BO"/>
        </w:rPr>
        <w:t xml:space="preserve"> sujeta a las “</w:t>
      </w:r>
      <w:r w:rsidRPr="00342B02">
        <w:rPr>
          <w:rFonts w:asciiTheme="minorHAnsi" w:hAnsiTheme="minorHAnsi"/>
          <w:i/>
          <w:sz w:val="22"/>
          <w:szCs w:val="22"/>
          <w:lang w:val="es-BO"/>
        </w:rPr>
        <w:t>Reglas Uniforme</w:t>
      </w:r>
      <w:r w:rsidR="00C21679" w:rsidRPr="00342B02">
        <w:rPr>
          <w:rFonts w:asciiTheme="minorHAnsi" w:hAnsiTheme="minorHAnsi"/>
          <w:i/>
          <w:sz w:val="22"/>
          <w:szCs w:val="22"/>
          <w:lang w:val="es-BO"/>
        </w:rPr>
        <w:t>s de la CCI relativas a las garantías contra primera solicitud - URDG”</w:t>
      </w:r>
      <w:r w:rsidRPr="00342B02">
        <w:rPr>
          <w:rFonts w:asciiTheme="minorHAnsi" w:hAnsiTheme="minorHAnsi"/>
          <w:i/>
          <w:sz w:val="22"/>
          <w:szCs w:val="22"/>
          <w:lang w:val="es-BO"/>
        </w:rPr>
        <w:t xml:space="preserve"> </w:t>
      </w:r>
      <w:r w:rsidR="00C21679" w:rsidRPr="00342B02">
        <w:rPr>
          <w:rFonts w:asciiTheme="minorHAnsi" w:hAnsiTheme="minorHAnsi"/>
          <w:i/>
          <w:sz w:val="22"/>
          <w:szCs w:val="22"/>
          <w:lang w:val="es-BO"/>
        </w:rPr>
        <w:t xml:space="preserve">(Uniform Rules for Demand Gurantees), Revisión de </w:t>
      </w:r>
      <w:r w:rsidR="007E1C52" w:rsidRPr="00342B02">
        <w:rPr>
          <w:rFonts w:asciiTheme="minorHAnsi" w:hAnsiTheme="minorHAnsi"/>
          <w:i/>
          <w:sz w:val="22"/>
          <w:szCs w:val="22"/>
          <w:lang w:val="es-BO"/>
        </w:rPr>
        <w:t>2010 Publicación</w:t>
      </w:r>
      <w:r w:rsidR="00C21679" w:rsidRPr="00342B02">
        <w:rPr>
          <w:rFonts w:asciiTheme="minorHAnsi" w:hAnsiTheme="minorHAnsi"/>
          <w:i/>
          <w:sz w:val="22"/>
          <w:szCs w:val="22"/>
          <w:lang w:val="es-BO"/>
        </w:rPr>
        <w:t xml:space="preserve"> CCI </w:t>
      </w:r>
      <w:r w:rsidR="00E348F8" w:rsidRPr="00342B02">
        <w:rPr>
          <w:rFonts w:asciiTheme="minorHAnsi" w:hAnsiTheme="minorHAnsi"/>
          <w:sz w:val="22"/>
          <w:szCs w:val="22"/>
          <w:lang w:val="es-BO"/>
        </w:rPr>
        <w:t xml:space="preserve">No. 758, </w:t>
      </w:r>
      <w:r w:rsidR="00C21679" w:rsidRPr="00342B02">
        <w:rPr>
          <w:rFonts w:asciiTheme="minorHAnsi" w:hAnsiTheme="minorHAnsi"/>
          <w:sz w:val="22"/>
          <w:szCs w:val="22"/>
          <w:lang w:val="es-BO"/>
        </w:rPr>
        <w:t xml:space="preserve">con excepción de la declaración bajo el Artículo 15 </w:t>
      </w:r>
      <w:r w:rsidR="00E348F8" w:rsidRPr="00342B02">
        <w:rPr>
          <w:rFonts w:asciiTheme="minorHAnsi" w:hAnsiTheme="minorHAnsi"/>
          <w:sz w:val="22"/>
          <w:szCs w:val="22"/>
          <w:lang w:val="es-BO"/>
        </w:rPr>
        <w:t xml:space="preserve">(a) </w:t>
      </w:r>
      <w:r w:rsidR="00C21679" w:rsidRPr="00342B02">
        <w:rPr>
          <w:rFonts w:asciiTheme="minorHAnsi" w:hAnsiTheme="minorHAnsi"/>
          <w:sz w:val="22"/>
          <w:szCs w:val="22"/>
          <w:lang w:val="es-BO"/>
        </w:rPr>
        <w:t>que se excluye por el presente documento</w:t>
      </w:r>
      <w:r w:rsidR="0097639F" w:rsidRPr="00342B02">
        <w:rPr>
          <w:rFonts w:asciiTheme="minorHAnsi" w:hAnsiTheme="minorHAnsi"/>
          <w:sz w:val="22"/>
          <w:szCs w:val="22"/>
          <w:lang w:val="es-BO"/>
        </w:rPr>
        <w:t>*</w:t>
      </w:r>
      <w:r w:rsidR="00E348F8" w:rsidRPr="00342B02">
        <w:rPr>
          <w:rFonts w:asciiTheme="minorHAnsi" w:hAnsiTheme="minorHAnsi"/>
          <w:sz w:val="22"/>
          <w:szCs w:val="22"/>
          <w:lang w:val="es-BO"/>
        </w:rPr>
        <w:t>.</w:t>
      </w:r>
    </w:p>
    <w:p w14:paraId="0395F7F6" w14:textId="77777777" w:rsidR="00E348F8" w:rsidRPr="00342B02" w:rsidRDefault="00E348F8" w:rsidP="00247463">
      <w:pPr>
        <w:spacing w:before="60" w:after="60" w:line="240" w:lineRule="auto"/>
        <w:jc w:val="center"/>
        <w:rPr>
          <w:color w:val="0070C0"/>
          <w:lang w:val="es-BO"/>
        </w:rPr>
      </w:pPr>
      <w:r w:rsidRPr="00342B02">
        <w:rPr>
          <w:lang w:val="es-BO"/>
        </w:rPr>
        <w:t xml:space="preserve">_____________________ </w:t>
      </w:r>
      <w:r w:rsidRPr="00342B02">
        <w:rPr>
          <w:lang w:val="es-BO"/>
        </w:rPr>
        <w:br/>
      </w:r>
      <w:r w:rsidRPr="00342B02">
        <w:rPr>
          <w:i/>
          <w:color w:val="0070C0"/>
          <w:lang w:val="es-BO"/>
        </w:rPr>
        <w:t>[</w:t>
      </w:r>
      <w:r w:rsidR="00C21679" w:rsidRPr="00342B02">
        <w:rPr>
          <w:i/>
          <w:color w:val="0070C0"/>
          <w:lang w:val="es-BO"/>
        </w:rPr>
        <w:t>firmas</w:t>
      </w:r>
      <w:r w:rsidRPr="00342B02">
        <w:rPr>
          <w:i/>
          <w:color w:val="0070C0"/>
          <w:lang w:val="es-BO"/>
        </w:rPr>
        <w:t>(s)]</w:t>
      </w:r>
      <w:r w:rsidRPr="00342B02">
        <w:rPr>
          <w:color w:val="0070C0"/>
          <w:lang w:val="es-BO"/>
        </w:rPr>
        <w:t xml:space="preserve"> </w:t>
      </w:r>
    </w:p>
    <w:p w14:paraId="2B56378A" w14:textId="77777777" w:rsidR="0097639F" w:rsidRPr="00342B02" w:rsidRDefault="00E348F8" w:rsidP="004C4277">
      <w:pPr>
        <w:pStyle w:val="Textoindependiente"/>
        <w:spacing w:before="60" w:after="60" w:line="240" w:lineRule="auto"/>
        <w:jc w:val="both"/>
        <w:rPr>
          <w:i/>
          <w:color w:val="0070C0"/>
          <w:lang w:val="es-BO"/>
        </w:rPr>
      </w:pPr>
      <w:r w:rsidRPr="00342B02">
        <w:rPr>
          <w:color w:val="0070C0"/>
          <w:lang w:val="es-BO"/>
        </w:rPr>
        <w:t xml:space="preserve"> </w:t>
      </w:r>
      <w:r w:rsidRPr="00342B02">
        <w:rPr>
          <w:i/>
          <w:color w:val="0070C0"/>
          <w:lang w:val="es-BO"/>
        </w:rPr>
        <w:t>Not</w:t>
      </w:r>
      <w:r w:rsidR="0097639F" w:rsidRPr="00342B02">
        <w:rPr>
          <w:i/>
          <w:color w:val="0070C0"/>
          <w:lang w:val="es-BO"/>
        </w:rPr>
        <w:t xml:space="preserve">a: </w:t>
      </w:r>
      <w:r w:rsidR="0097639F" w:rsidRPr="00342B02">
        <w:rPr>
          <w:i/>
          <w:color w:val="0070C0"/>
          <w:sz w:val="18"/>
          <w:lang w:val="es-BO"/>
        </w:rPr>
        <w:t xml:space="preserve">*[Para información del Organismo Ejecutor: El articulo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259D7231" w14:textId="77777777" w:rsidR="00247463" w:rsidRPr="00342B02" w:rsidRDefault="00E348F8" w:rsidP="00247463">
      <w:pPr>
        <w:keepNext/>
        <w:keepLines/>
        <w:spacing w:before="240" w:after="0" w:line="240" w:lineRule="auto"/>
        <w:jc w:val="center"/>
        <w:outlineLvl w:val="1"/>
        <w:rPr>
          <w:lang w:val="es-BO"/>
        </w:rPr>
      </w:pPr>
      <w:r w:rsidRPr="00342B02">
        <w:rPr>
          <w:i/>
          <w:lang w:val="es-BO"/>
        </w:rPr>
        <w:br w:type="page"/>
      </w:r>
      <w:bookmarkStart w:id="435" w:name="_Toc73333194"/>
      <w:bookmarkStart w:id="436" w:name="_Toc348001573"/>
      <w:bookmarkStart w:id="437" w:name="_Toc428352208"/>
      <w:bookmarkStart w:id="438" w:name="_Toc438907199"/>
      <w:bookmarkStart w:id="439" w:name="_Toc438907299"/>
      <w:bookmarkStart w:id="440" w:name="_Toc471555886"/>
      <w:bookmarkStart w:id="441" w:name="_Toc523222620"/>
      <w:r w:rsidR="004C4277" w:rsidRPr="00342B02">
        <w:rPr>
          <w:b/>
          <w:lang w:val="es-BO"/>
        </w:rPr>
        <w:lastRenderedPageBreak/>
        <w:t>Garantía</w:t>
      </w:r>
      <w:r w:rsidR="00B828EE" w:rsidRPr="00342B02">
        <w:rPr>
          <w:b/>
          <w:lang w:val="es-BO"/>
        </w:rPr>
        <w:t xml:space="preserve"> de Anticipo</w:t>
      </w:r>
      <w:bookmarkEnd w:id="435"/>
      <w:bookmarkEnd w:id="436"/>
      <w:bookmarkEnd w:id="437"/>
      <w:bookmarkEnd w:id="438"/>
      <w:bookmarkEnd w:id="439"/>
      <w:bookmarkEnd w:id="440"/>
      <w:bookmarkEnd w:id="441"/>
    </w:p>
    <w:p w14:paraId="2432791A" w14:textId="77777777" w:rsidR="00B828EE" w:rsidRPr="00342B02" w:rsidRDefault="00B828EE" w:rsidP="00247463">
      <w:pPr>
        <w:pStyle w:val="NormalWeb"/>
        <w:spacing w:before="60" w:beforeAutospacing="0" w:after="60" w:afterAutospacing="0"/>
        <w:rPr>
          <w:rFonts w:asciiTheme="minorHAnsi" w:hAnsiTheme="minorHAnsi"/>
          <w:i/>
          <w:color w:val="0070C0"/>
          <w:sz w:val="22"/>
          <w:szCs w:val="22"/>
          <w:lang w:val="es-BO"/>
        </w:rPr>
      </w:pPr>
    </w:p>
    <w:p w14:paraId="3F5C8FDF" w14:textId="77777777" w:rsidR="00B828EE" w:rsidRPr="00342B02" w:rsidRDefault="00B828EE" w:rsidP="00247463">
      <w:pPr>
        <w:pStyle w:val="NormalWeb"/>
        <w:spacing w:before="60" w:beforeAutospacing="0" w:after="60" w:afterAutospacing="0"/>
        <w:rPr>
          <w:rFonts w:asciiTheme="minorHAnsi" w:hAnsiTheme="minorHAnsi"/>
          <w:i/>
          <w:iCs/>
          <w:color w:val="0070C0"/>
          <w:sz w:val="22"/>
          <w:szCs w:val="22"/>
          <w:lang w:val="es-BO"/>
        </w:rPr>
      </w:pPr>
      <w:r w:rsidRPr="00342B02">
        <w:rPr>
          <w:rFonts w:asciiTheme="minorHAnsi" w:hAnsiTheme="minorHAnsi"/>
          <w:i/>
          <w:iCs/>
          <w:color w:val="0070C0"/>
          <w:sz w:val="22"/>
          <w:szCs w:val="22"/>
          <w:lang w:val="es-BO"/>
        </w:rPr>
        <w:t>[El banco, a solicitud del Oferente seleccionado, completará este formulario de acuerdo con las instrucciones indicadas]</w:t>
      </w:r>
    </w:p>
    <w:p w14:paraId="5D08250B" w14:textId="77777777" w:rsidR="004A02EC" w:rsidRPr="00342B02" w:rsidRDefault="004A02EC" w:rsidP="00B828EE">
      <w:pPr>
        <w:spacing w:before="60" w:after="60" w:line="240" w:lineRule="auto"/>
        <w:rPr>
          <w:i/>
          <w:color w:val="0070C0"/>
          <w:lang w:val="es-BO"/>
        </w:rPr>
      </w:pPr>
    </w:p>
    <w:p w14:paraId="1C81F855" w14:textId="77777777" w:rsidR="00B828EE" w:rsidRPr="00342B02" w:rsidRDefault="00B828EE" w:rsidP="00B828EE">
      <w:pPr>
        <w:spacing w:before="60" w:after="60" w:line="240" w:lineRule="auto"/>
        <w:rPr>
          <w:i/>
          <w:color w:val="0070C0"/>
          <w:lang w:val="es-BO"/>
        </w:rPr>
      </w:pPr>
      <w:r w:rsidRPr="00342B02">
        <w:rPr>
          <w:i/>
          <w:color w:val="0070C0"/>
          <w:lang w:val="es-BO"/>
        </w:rPr>
        <w:t>[Papel con membrete del Garante o Código de identificación SWIFT]</w:t>
      </w:r>
    </w:p>
    <w:p w14:paraId="4120867B" w14:textId="77777777" w:rsidR="00B828EE" w:rsidRPr="00342B02" w:rsidRDefault="00B828EE" w:rsidP="00B828EE">
      <w:pPr>
        <w:pStyle w:val="Piedepgina"/>
        <w:spacing w:before="60" w:after="60"/>
        <w:rPr>
          <w:i/>
          <w:color w:val="0070C0"/>
          <w:lang w:val="es-BO"/>
        </w:rPr>
      </w:pPr>
    </w:p>
    <w:p w14:paraId="17D3FFF7" w14:textId="77777777" w:rsidR="00B828EE" w:rsidRPr="00342B02" w:rsidRDefault="00B828EE" w:rsidP="00B828EE">
      <w:pPr>
        <w:pStyle w:val="NormalWeb"/>
        <w:spacing w:before="60" w:beforeAutospacing="0" w:after="60" w:afterAutospacing="0"/>
        <w:rPr>
          <w:rFonts w:asciiTheme="minorHAnsi" w:hAnsiTheme="minorHAnsi"/>
          <w:i/>
          <w:sz w:val="22"/>
          <w:szCs w:val="22"/>
          <w:lang w:val="es-BO"/>
        </w:rPr>
      </w:pPr>
      <w:r w:rsidRPr="00342B02">
        <w:rPr>
          <w:rFonts w:asciiTheme="minorHAnsi" w:hAnsiTheme="minorHAnsi"/>
          <w:b/>
          <w:sz w:val="22"/>
          <w:szCs w:val="22"/>
          <w:lang w:val="es-BO"/>
        </w:rPr>
        <w:t>Beneficiario:</w:t>
      </w:r>
      <w:r w:rsidRPr="00342B02">
        <w:rPr>
          <w:rFonts w:asciiTheme="minorHAnsi" w:hAnsiTheme="minorHAnsi"/>
          <w:sz w:val="22"/>
          <w:szCs w:val="22"/>
          <w:lang w:val="es-BO"/>
        </w:rPr>
        <w:t xml:space="preserve"> </w:t>
      </w:r>
      <w:r w:rsidRPr="00342B02">
        <w:rPr>
          <w:rFonts w:asciiTheme="minorHAnsi" w:hAnsiTheme="minorHAnsi"/>
          <w:i/>
          <w:color w:val="0070C0"/>
          <w:sz w:val="22"/>
          <w:szCs w:val="22"/>
          <w:lang w:val="es-BO"/>
        </w:rPr>
        <w:t>[indicar nombre y dirección del Comprador]</w:t>
      </w:r>
      <w:r w:rsidRPr="00342B02">
        <w:rPr>
          <w:rFonts w:asciiTheme="minorHAnsi" w:hAnsiTheme="minorHAnsi"/>
          <w:i/>
          <w:sz w:val="22"/>
          <w:szCs w:val="22"/>
          <w:lang w:val="es-BO"/>
        </w:rPr>
        <w:tab/>
      </w:r>
      <w:r w:rsidRPr="00342B02">
        <w:rPr>
          <w:rFonts w:asciiTheme="minorHAnsi" w:hAnsiTheme="minorHAnsi"/>
          <w:i/>
          <w:sz w:val="22"/>
          <w:szCs w:val="22"/>
          <w:lang w:val="es-BO"/>
        </w:rPr>
        <w:tab/>
      </w:r>
    </w:p>
    <w:p w14:paraId="3B0F740F" w14:textId="77777777" w:rsidR="00B828EE" w:rsidRPr="00342B02" w:rsidRDefault="00B828EE" w:rsidP="00B828EE">
      <w:pPr>
        <w:pStyle w:val="NormalWeb"/>
        <w:spacing w:before="60" w:beforeAutospacing="0" w:after="60" w:afterAutospacing="0"/>
        <w:rPr>
          <w:rFonts w:asciiTheme="minorHAnsi" w:hAnsiTheme="minorHAnsi"/>
          <w:sz w:val="22"/>
          <w:szCs w:val="22"/>
          <w:lang w:val="es-BO"/>
        </w:rPr>
      </w:pPr>
      <w:r w:rsidRPr="00342B02">
        <w:rPr>
          <w:rFonts w:asciiTheme="minorHAnsi" w:hAnsiTheme="minorHAnsi"/>
          <w:b/>
          <w:sz w:val="22"/>
          <w:szCs w:val="22"/>
          <w:lang w:val="es-BO"/>
        </w:rPr>
        <w:t>Fecha:</w:t>
      </w:r>
      <w:r w:rsidRPr="00342B02">
        <w:rPr>
          <w:rFonts w:asciiTheme="minorHAnsi" w:hAnsiTheme="minorHAnsi"/>
          <w:i/>
          <w:color w:val="0070C0"/>
          <w:sz w:val="22"/>
          <w:szCs w:val="22"/>
          <w:lang w:val="es-BO"/>
        </w:rPr>
        <w:t xml:space="preserve"> [indicar la fecha de expedición]</w:t>
      </w:r>
    </w:p>
    <w:p w14:paraId="5AE4284F" w14:textId="77777777" w:rsidR="00B828EE" w:rsidRPr="00342B02" w:rsidRDefault="00B828EE" w:rsidP="00B828EE">
      <w:pPr>
        <w:pStyle w:val="NormalWeb"/>
        <w:spacing w:before="60" w:beforeAutospacing="0" w:after="60" w:afterAutospacing="0"/>
        <w:rPr>
          <w:rFonts w:asciiTheme="minorHAnsi" w:hAnsiTheme="minorHAnsi"/>
          <w:sz w:val="22"/>
          <w:szCs w:val="22"/>
          <w:lang w:val="es-BO"/>
        </w:rPr>
      </w:pPr>
      <w:r w:rsidRPr="00342B02">
        <w:rPr>
          <w:rFonts w:asciiTheme="minorHAnsi" w:hAnsiTheme="minorHAnsi"/>
          <w:b/>
          <w:sz w:val="22"/>
          <w:szCs w:val="22"/>
          <w:lang w:val="es-BO"/>
        </w:rPr>
        <w:t xml:space="preserve">GARANTIA DE ANTICIPO No.: </w:t>
      </w:r>
      <w:r w:rsidRPr="00342B02">
        <w:rPr>
          <w:rFonts w:asciiTheme="minorHAnsi" w:hAnsiTheme="minorHAnsi"/>
          <w:i/>
          <w:color w:val="0070C0"/>
          <w:sz w:val="22"/>
          <w:szCs w:val="22"/>
          <w:lang w:val="es-BO"/>
        </w:rPr>
        <w:t>[indicar el número de la Garantía]</w:t>
      </w:r>
    </w:p>
    <w:p w14:paraId="7DEB35C3" w14:textId="77777777" w:rsidR="00B828EE" w:rsidRPr="00342B02" w:rsidRDefault="00B828EE" w:rsidP="00B828EE">
      <w:pPr>
        <w:pStyle w:val="NormalWeb"/>
        <w:spacing w:before="60" w:beforeAutospacing="0" w:after="60" w:afterAutospacing="0"/>
        <w:rPr>
          <w:rFonts w:asciiTheme="minorHAnsi" w:hAnsiTheme="minorHAnsi"/>
          <w:sz w:val="22"/>
          <w:szCs w:val="22"/>
          <w:lang w:val="es-BO"/>
        </w:rPr>
      </w:pPr>
      <w:r w:rsidRPr="00342B02">
        <w:rPr>
          <w:rFonts w:asciiTheme="minorHAnsi" w:hAnsiTheme="minorHAnsi" w:cs="Times New Roman"/>
          <w:b/>
          <w:sz w:val="22"/>
          <w:szCs w:val="22"/>
          <w:lang w:val="es-BO"/>
        </w:rPr>
        <w:t>Garante:</w:t>
      </w:r>
      <w:r w:rsidRPr="00342B02">
        <w:rPr>
          <w:rFonts w:asciiTheme="minorHAnsi" w:hAnsiTheme="minorHAnsi" w:cs="Times New Roman"/>
          <w:i/>
          <w:color w:val="0070C0"/>
          <w:sz w:val="22"/>
          <w:szCs w:val="22"/>
          <w:lang w:val="es-BO"/>
        </w:rPr>
        <w:t xml:space="preserve"> [indicar el nombre y dirección del lugar de expedición, a menos que se indique en el membrete]</w:t>
      </w:r>
    </w:p>
    <w:p w14:paraId="437A7C97" w14:textId="77777777" w:rsidR="003314D6" w:rsidRPr="00342B02" w:rsidRDefault="003314D6" w:rsidP="00B828EE">
      <w:pPr>
        <w:pStyle w:val="NormalWeb"/>
        <w:spacing w:before="60" w:beforeAutospacing="0" w:after="60" w:afterAutospacing="0"/>
        <w:jc w:val="both"/>
        <w:rPr>
          <w:rFonts w:asciiTheme="minorHAnsi" w:hAnsiTheme="minorHAnsi"/>
          <w:sz w:val="22"/>
          <w:szCs w:val="22"/>
          <w:lang w:val="es-BO"/>
        </w:rPr>
      </w:pPr>
    </w:p>
    <w:p w14:paraId="4D0A8558" w14:textId="77777777" w:rsidR="00B828EE" w:rsidRPr="00342B02" w:rsidRDefault="00B828EE" w:rsidP="00B828EE">
      <w:pPr>
        <w:pStyle w:val="NormalWeb"/>
        <w:spacing w:before="60" w:beforeAutospacing="0" w:after="60" w:afterAutospacing="0"/>
        <w:jc w:val="both"/>
        <w:rPr>
          <w:rFonts w:asciiTheme="minorHAnsi" w:hAnsiTheme="minorHAnsi"/>
          <w:sz w:val="22"/>
          <w:szCs w:val="22"/>
          <w:lang w:val="es-BO"/>
        </w:rPr>
      </w:pPr>
      <w:r w:rsidRPr="00342B02">
        <w:rPr>
          <w:rFonts w:asciiTheme="minorHAnsi" w:hAnsiTheme="minorHAnsi"/>
          <w:sz w:val="22"/>
          <w:szCs w:val="22"/>
          <w:lang w:val="es-BO"/>
        </w:rPr>
        <w:t xml:space="preserve">Se nos ha informado que </w:t>
      </w:r>
      <w:r w:rsidRPr="00342B02">
        <w:rPr>
          <w:rFonts w:asciiTheme="minorHAnsi" w:hAnsiTheme="minorHAnsi"/>
          <w:i/>
          <w:color w:val="0070C0"/>
          <w:sz w:val="22"/>
          <w:szCs w:val="22"/>
          <w:lang w:val="es-BO"/>
        </w:rPr>
        <w:t>[indique el no</w:t>
      </w:r>
      <w:r w:rsidR="00AB78CC" w:rsidRPr="00342B02">
        <w:rPr>
          <w:rFonts w:asciiTheme="minorHAnsi" w:hAnsiTheme="minorHAnsi"/>
          <w:i/>
          <w:color w:val="0070C0"/>
          <w:sz w:val="22"/>
          <w:szCs w:val="22"/>
          <w:lang w:val="es-BO"/>
        </w:rPr>
        <w:t>mbre completo</w:t>
      </w:r>
      <w:r w:rsidRPr="00342B02">
        <w:rPr>
          <w:rFonts w:asciiTheme="minorHAnsi" w:hAnsiTheme="minorHAnsi"/>
          <w:i/>
          <w:color w:val="0070C0"/>
          <w:sz w:val="22"/>
          <w:szCs w:val="22"/>
          <w:lang w:val="es-BO"/>
        </w:rPr>
        <w:t xml:space="preserve"> del Proveedor; en caso que se trate de una Asociación en Participación o Consorcio, se debe incluir el nombre de dicha Asociación en Participación o Consorcio] </w:t>
      </w:r>
      <w:r w:rsidRPr="00342B02">
        <w:rPr>
          <w:rFonts w:asciiTheme="minorHAnsi" w:hAnsiTheme="minorHAnsi"/>
          <w:sz w:val="22"/>
          <w:szCs w:val="22"/>
          <w:lang w:val="es-BO"/>
        </w:rPr>
        <w:t xml:space="preserve">(en adelante "el Ordenante") ha celebrado el Contrato No. </w:t>
      </w:r>
      <w:r w:rsidRPr="00342B02">
        <w:rPr>
          <w:rFonts w:asciiTheme="minorHAnsi" w:hAnsiTheme="minorHAnsi"/>
          <w:i/>
          <w:color w:val="0070C0"/>
          <w:sz w:val="22"/>
          <w:szCs w:val="22"/>
          <w:lang w:val="es-BO"/>
        </w:rPr>
        <w:t>[</w:t>
      </w:r>
      <w:r w:rsidR="007E1C52" w:rsidRPr="00342B02">
        <w:rPr>
          <w:rFonts w:asciiTheme="minorHAnsi" w:hAnsiTheme="minorHAnsi"/>
          <w:i/>
          <w:color w:val="0070C0"/>
          <w:sz w:val="22"/>
          <w:szCs w:val="22"/>
          <w:lang w:val="es-BO"/>
        </w:rPr>
        <w:t>Indicar</w:t>
      </w:r>
      <w:r w:rsidRPr="00342B02">
        <w:rPr>
          <w:rFonts w:asciiTheme="minorHAnsi" w:hAnsiTheme="minorHAnsi"/>
          <w:i/>
          <w:color w:val="0070C0"/>
          <w:sz w:val="22"/>
          <w:szCs w:val="22"/>
          <w:lang w:val="es-BO"/>
        </w:rPr>
        <w:t xml:space="preserve"> el número de referencia del contrato] </w:t>
      </w:r>
      <w:r w:rsidRPr="00342B02">
        <w:rPr>
          <w:rFonts w:asciiTheme="minorHAnsi" w:hAnsiTheme="minorHAnsi"/>
          <w:sz w:val="22"/>
          <w:szCs w:val="22"/>
          <w:lang w:val="es-BO"/>
        </w:rPr>
        <w:t xml:space="preserve">de fecha </w:t>
      </w:r>
      <w:r w:rsidRPr="00342B02">
        <w:rPr>
          <w:rFonts w:asciiTheme="minorHAnsi" w:hAnsiTheme="minorHAnsi"/>
          <w:i/>
          <w:color w:val="0070C0"/>
          <w:sz w:val="22"/>
          <w:szCs w:val="22"/>
          <w:lang w:val="es-BO"/>
        </w:rPr>
        <w:t>[indicar fecha]</w:t>
      </w:r>
      <w:r w:rsidRPr="00342B02">
        <w:rPr>
          <w:rFonts w:asciiTheme="minorHAnsi" w:hAnsiTheme="minorHAnsi"/>
          <w:color w:val="0070C0"/>
          <w:sz w:val="22"/>
          <w:szCs w:val="22"/>
          <w:lang w:val="es-BO"/>
        </w:rPr>
        <w:t xml:space="preserve"> </w:t>
      </w:r>
      <w:r w:rsidRPr="00342B02">
        <w:rPr>
          <w:rFonts w:asciiTheme="minorHAnsi" w:hAnsiTheme="minorHAnsi"/>
          <w:sz w:val="22"/>
          <w:szCs w:val="22"/>
          <w:lang w:val="es-BO"/>
        </w:rPr>
        <w:t xml:space="preserve">con el Beneficiario, para el suministro de </w:t>
      </w:r>
      <w:r w:rsidRPr="00342B02">
        <w:rPr>
          <w:rFonts w:asciiTheme="minorHAnsi" w:hAnsiTheme="minorHAnsi"/>
          <w:i/>
          <w:color w:val="0070C0"/>
          <w:sz w:val="22"/>
          <w:szCs w:val="22"/>
          <w:lang w:val="es-BO"/>
        </w:rPr>
        <w:t>[indicar el nombre del contrato y una breve descripción de los Bienes y Servicios Conexos]</w:t>
      </w:r>
      <w:r w:rsidRPr="00342B02">
        <w:rPr>
          <w:rFonts w:asciiTheme="minorHAnsi" w:hAnsiTheme="minorHAnsi"/>
          <w:color w:val="0070C0"/>
          <w:sz w:val="22"/>
          <w:szCs w:val="22"/>
          <w:lang w:val="es-BO"/>
        </w:rPr>
        <w:t xml:space="preserve"> </w:t>
      </w:r>
      <w:r w:rsidRPr="00342B02">
        <w:rPr>
          <w:rFonts w:asciiTheme="minorHAnsi" w:hAnsiTheme="minorHAnsi"/>
          <w:sz w:val="22"/>
          <w:szCs w:val="22"/>
          <w:lang w:val="es-BO"/>
        </w:rPr>
        <w:t xml:space="preserve">(en adelante "el Contrato"). </w:t>
      </w:r>
    </w:p>
    <w:p w14:paraId="27AA6EAA" w14:textId="77777777" w:rsidR="00B828EE" w:rsidRPr="00342B02" w:rsidRDefault="00B828EE" w:rsidP="00247463">
      <w:pPr>
        <w:pStyle w:val="NormalWeb"/>
        <w:spacing w:before="60" w:beforeAutospacing="0" w:after="60" w:afterAutospacing="0"/>
        <w:rPr>
          <w:rFonts w:asciiTheme="minorHAnsi" w:hAnsiTheme="minorHAnsi"/>
          <w:i/>
          <w:color w:val="0070C0"/>
          <w:sz w:val="22"/>
          <w:szCs w:val="22"/>
          <w:lang w:val="es-BO"/>
        </w:rPr>
      </w:pPr>
    </w:p>
    <w:p w14:paraId="50644699" w14:textId="77777777" w:rsidR="00247463" w:rsidRPr="00342B02" w:rsidRDefault="003314D6" w:rsidP="00247463">
      <w:pPr>
        <w:pStyle w:val="NormalWeb"/>
        <w:spacing w:before="60" w:beforeAutospacing="0" w:after="60" w:afterAutospacing="0"/>
        <w:jc w:val="both"/>
        <w:rPr>
          <w:rFonts w:asciiTheme="minorHAnsi" w:hAnsiTheme="minorHAnsi"/>
          <w:sz w:val="22"/>
          <w:szCs w:val="22"/>
          <w:lang w:val="es-BO"/>
        </w:rPr>
      </w:pPr>
      <w:r w:rsidRPr="00342B02">
        <w:rPr>
          <w:rFonts w:asciiTheme="minorHAnsi" w:hAnsiTheme="minorHAnsi"/>
          <w:sz w:val="22"/>
          <w:szCs w:val="22"/>
          <w:lang w:val="es-BO"/>
        </w:rPr>
        <w:t xml:space="preserve">Además, entendemos que, de acuerdo con las condiciones del Contrato, se debe hacer un pago anticipado de un monto de </w:t>
      </w:r>
      <w:r w:rsidRPr="00342B02">
        <w:rPr>
          <w:rFonts w:asciiTheme="minorHAnsi" w:hAnsiTheme="minorHAnsi"/>
          <w:i/>
          <w:color w:val="0070C0"/>
          <w:sz w:val="22"/>
          <w:szCs w:val="22"/>
          <w:lang w:val="es-BO"/>
        </w:rPr>
        <w:t>[indicar el monto en palabras]</w:t>
      </w:r>
      <w:r w:rsidRPr="00342B02">
        <w:rPr>
          <w:rFonts w:asciiTheme="minorHAnsi" w:hAnsiTheme="minorHAnsi"/>
          <w:color w:val="0070C0"/>
          <w:sz w:val="22"/>
          <w:szCs w:val="22"/>
          <w:lang w:val="es-BO"/>
        </w:rPr>
        <w:t xml:space="preserve"> </w:t>
      </w:r>
      <w:r w:rsidRPr="00342B02">
        <w:rPr>
          <w:rFonts w:asciiTheme="minorHAnsi" w:hAnsiTheme="minorHAnsi"/>
          <w:sz w:val="22"/>
          <w:szCs w:val="22"/>
          <w:lang w:val="es-BO"/>
        </w:rPr>
        <w:t>(</w:t>
      </w:r>
      <w:r w:rsidRPr="00342B02">
        <w:rPr>
          <w:rFonts w:asciiTheme="minorHAnsi" w:hAnsiTheme="minorHAnsi"/>
          <w:i/>
          <w:color w:val="0070C0"/>
          <w:sz w:val="22"/>
          <w:szCs w:val="22"/>
          <w:lang w:val="es-BO"/>
        </w:rPr>
        <w:t>[indicar el monto en números]</w:t>
      </w:r>
      <w:r w:rsidRPr="00342B02">
        <w:rPr>
          <w:rFonts w:asciiTheme="minorHAnsi" w:hAnsiTheme="minorHAnsi"/>
          <w:sz w:val="22"/>
          <w:szCs w:val="22"/>
          <w:lang w:val="es-BO"/>
        </w:rPr>
        <w:t>) contra una Garantía de Anticipo.</w:t>
      </w:r>
    </w:p>
    <w:p w14:paraId="31F5496E" w14:textId="77777777" w:rsidR="003314D6" w:rsidRPr="00342B02" w:rsidRDefault="003314D6" w:rsidP="00247463">
      <w:pPr>
        <w:pStyle w:val="NormalWeb"/>
        <w:spacing w:before="60" w:beforeAutospacing="0" w:after="60" w:afterAutospacing="0"/>
        <w:jc w:val="both"/>
        <w:rPr>
          <w:rFonts w:asciiTheme="minorHAnsi" w:hAnsiTheme="minorHAnsi"/>
          <w:sz w:val="22"/>
          <w:szCs w:val="22"/>
          <w:lang w:val="es-BO"/>
        </w:rPr>
      </w:pPr>
    </w:p>
    <w:p w14:paraId="2A0EBF61" w14:textId="77777777" w:rsidR="00247463" w:rsidRPr="00342B02" w:rsidRDefault="003314D6" w:rsidP="00247463">
      <w:pPr>
        <w:pStyle w:val="NormalWeb"/>
        <w:spacing w:before="60" w:beforeAutospacing="0" w:after="60" w:afterAutospacing="0"/>
        <w:jc w:val="both"/>
        <w:rPr>
          <w:rFonts w:asciiTheme="minorHAnsi" w:hAnsiTheme="minorHAnsi"/>
          <w:sz w:val="22"/>
          <w:szCs w:val="22"/>
          <w:lang w:val="es-BO"/>
        </w:rPr>
      </w:pPr>
      <w:r w:rsidRPr="00342B02">
        <w:rPr>
          <w:rFonts w:asciiTheme="minorHAnsi" w:hAnsiTheme="minorHAnsi"/>
          <w:sz w:val="22"/>
          <w:szCs w:val="22"/>
          <w:lang w:val="es-BO"/>
        </w:rPr>
        <w:t xml:space="preserve">A solicitud del Ordenante, nosotros, el Garante, por medio del presente documento nos obligamos irrevocablemente a pagar al Beneficiario cualquier suma o sumas que en total no excedan el monto de </w:t>
      </w:r>
      <w:r w:rsidRPr="00342B02">
        <w:rPr>
          <w:rFonts w:asciiTheme="minorHAnsi" w:hAnsiTheme="minorHAnsi"/>
          <w:i/>
          <w:color w:val="0070C0"/>
          <w:sz w:val="22"/>
          <w:szCs w:val="22"/>
          <w:lang w:val="es-BO"/>
        </w:rPr>
        <w:t>[indicar el monto en palabras]</w:t>
      </w:r>
      <w:r w:rsidRPr="00342B02">
        <w:rPr>
          <w:rFonts w:asciiTheme="minorHAnsi" w:hAnsiTheme="minorHAnsi"/>
          <w:sz w:val="22"/>
          <w:szCs w:val="22"/>
          <w:lang w:val="es-BO"/>
        </w:rPr>
        <w:t xml:space="preserve"> (</w:t>
      </w:r>
      <w:r w:rsidRPr="00342B02">
        <w:rPr>
          <w:rFonts w:asciiTheme="minorHAnsi" w:hAnsiTheme="minorHAnsi"/>
          <w:i/>
          <w:color w:val="0070C0"/>
          <w:sz w:val="22"/>
          <w:szCs w:val="22"/>
          <w:lang w:val="es-BO"/>
        </w:rPr>
        <w:t>[indicar el monto en números]</w:t>
      </w:r>
      <w:r w:rsidRPr="00342B02">
        <w:rPr>
          <w:rFonts w:asciiTheme="minorHAnsi" w:hAnsiTheme="minorHAnsi"/>
          <w:sz w:val="22"/>
          <w:szCs w:val="22"/>
          <w:lang w:val="es-BO"/>
        </w:rPr>
        <w:t>)</w:t>
      </w:r>
      <w:r w:rsidR="00247463" w:rsidRPr="00342B02">
        <w:rPr>
          <w:rStyle w:val="Refdenotaalpie"/>
          <w:rFonts w:asciiTheme="minorHAnsi" w:hAnsiTheme="minorHAnsi"/>
          <w:i/>
          <w:sz w:val="22"/>
          <w:szCs w:val="22"/>
          <w:lang w:val="es-BO"/>
        </w:rPr>
        <w:footnoteReference w:customMarkFollows="1" w:id="9"/>
        <w:t>1</w:t>
      </w:r>
      <w:r w:rsidR="00247463" w:rsidRPr="00342B02">
        <w:rPr>
          <w:rFonts w:asciiTheme="minorHAnsi" w:hAnsiTheme="minorHAnsi"/>
          <w:sz w:val="22"/>
          <w:szCs w:val="22"/>
          <w:lang w:val="es-BO"/>
        </w:rPr>
        <w:t xml:space="preserve"> </w:t>
      </w:r>
      <w:r w:rsidR="004A02EC" w:rsidRPr="00342B02">
        <w:rPr>
          <w:rFonts w:asciiTheme="minorHAnsi" w:hAnsiTheme="minorHAnsi"/>
          <w:sz w:val="22"/>
          <w:szCs w:val="22"/>
          <w:lang w:val="es-BO"/>
        </w:rPr>
        <w:t>al momento en que recibamos un</w:t>
      </w:r>
      <w:r w:rsidRPr="00342B02">
        <w:rPr>
          <w:rFonts w:asciiTheme="minorHAnsi" w:hAnsiTheme="minorHAnsi"/>
          <w:sz w:val="22"/>
          <w:szCs w:val="22"/>
          <w:lang w:val="es-BO"/>
        </w:rPr>
        <w:t xml:space="preserve"> </w:t>
      </w:r>
      <w:r w:rsidR="004A02EC" w:rsidRPr="00342B02">
        <w:rPr>
          <w:rFonts w:asciiTheme="minorHAnsi" w:hAnsiTheme="minorHAnsi"/>
          <w:sz w:val="22"/>
          <w:szCs w:val="22"/>
          <w:lang w:val="es-BO"/>
        </w:rPr>
        <w:t>requerimiento</w:t>
      </w:r>
      <w:r w:rsidRPr="00342B02">
        <w:rPr>
          <w:rFonts w:asciiTheme="minorHAnsi" w:hAnsiTheme="minorHAnsi"/>
          <w:sz w:val="22"/>
          <w:szCs w:val="22"/>
          <w:lang w:val="es-BO"/>
        </w:rPr>
        <w:t xml:space="preserve"> del Beneficiario </w:t>
      </w:r>
      <w:r w:rsidR="005E6714" w:rsidRPr="00342B02">
        <w:rPr>
          <w:rFonts w:asciiTheme="minorHAnsi" w:hAnsiTheme="minorHAnsi"/>
          <w:sz w:val="22"/>
          <w:szCs w:val="22"/>
          <w:lang w:val="es-BO"/>
        </w:rPr>
        <w:t>acompañad</w:t>
      </w:r>
      <w:r w:rsidR="004A02EC" w:rsidRPr="00342B02">
        <w:rPr>
          <w:rFonts w:asciiTheme="minorHAnsi" w:hAnsiTheme="minorHAnsi"/>
          <w:sz w:val="22"/>
          <w:szCs w:val="22"/>
          <w:lang w:val="es-BO"/>
        </w:rPr>
        <w:t>o</w:t>
      </w:r>
      <w:r w:rsidRPr="00342B02">
        <w:rPr>
          <w:rFonts w:asciiTheme="minorHAnsi" w:hAnsiTheme="minorHAnsi"/>
          <w:sz w:val="22"/>
          <w:szCs w:val="22"/>
          <w:lang w:val="es-BO"/>
        </w:rPr>
        <w:t xml:space="preserve"> de una </w:t>
      </w:r>
      <w:r w:rsidR="005E6714" w:rsidRPr="00342B02">
        <w:rPr>
          <w:rFonts w:asciiTheme="minorHAnsi" w:hAnsiTheme="minorHAnsi"/>
          <w:sz w:val="22"/>
          <w:szCs w:val="22"/>
          <w:lang w:val="es-BO"/>
        </w:rPr>
        <w:t>declaración</w:t>
      </w:r>
      <w:r w:rsidRPr="00342B02">
        <w:rPr>
          <w:rFonts w:asciiTheme="minorHAnsi" w:hAnsiTheme="minorHAnsi"/>
          <w:sz w:val="22"/>
          <w:szCs w:val="22"/>
          <w:lang w:val="es-BO"/>
        </w:rPr>
        <w:t xml:space="preserve"> </w:t>
      </w:r>
      <w:r w:rsidR="00F33372" w:rsidRPr="00342B02">
        <w:rPr>
          <w:rFonts w:asciiTheme="minorHAnsi" w:hAnsiTheme="minorHAnsi"/>
          <w:sz w:val="22"/>
          <w:szCs w:val="22"/>
          <w:lang w:val="es-BO"/>
        </w:rPr>
        <w:t xml:space="preserve">del Beneficiario en </w:t>
      </w:r>
      <w:r w:rsidR="009A0CF0" w:rsidRPr="00342B02">
        <w:rPr>
          <w:rFonts w:asciiTheme="minorHAnsi" w:hAnsiTheme="minorHAnsi"/>
          <w:sz w:val="22"/>
          <w:szCs w:val="22"/>
          <w:lang w:val="es-BO"/>
        </w:rPr>
        <w:t xml:space="preserve">el requerimiento </w:t>
      </w:r>
      <w:r w:rsidR="00F33372" w:rsidRPr="00342B02">
        <w:rPr>
          <w:rFonts w:asciiTheme="minorHAnsi" w:hAnsiTheme="minorHAnsi"/>
          <w:sz w:val="22"/>
          <w:szCs w:val="22"/>
          <w:lang w:val="es-BO"/>
        </w:rPr>
        <w:t xml:space="preserve">o en un documento </w:t>
      </w:r>
      <w:r w:rsidR="009A0CF0" w:rsidRPr="00342B02">
        <w:rPr>
          <w:rFonts w:asciiTheme="minorHAnsi" w:hAnsiTheme="minorHAnsi"/>
          <w:sz w:val="22"/>
          <w:szCs w:val="22"/>
          <w:lang w:val="es-BO"/>
        </w:rPr>
        <w:t xml:space="preserve">independiente </w:t>
      </w:r>
      <w:r w:rsidR="00F33372" w:rsidRPr="00342B02">
        <w:rPr>
          <w:rFonts w:asciiTheme="minorHAnsi" w:hAnsiTheme="minorHAnsi"/>
          <w:sz w:val="22"/>
          <w:szCs w:val="22"/>
          <w:lang w:val="es-BO"/>
        </w:rPr>
        <w:t xml:space="preserve">firmado </w:t>
      </w:r>
      <w:r w:rsidR="009A0CF0" w:rsidRPr="00342B02">
        <w:rPr>
          <w:rFonts w:asciiTheme="minorHAnsi" w:hAnsiTheme="minorHAnsi"/>
          <w:sz w:val="22"/>
          <w:szCs w:val="22"/>
          <w:lang w:val="es-BO"/>
        </w:rPr>
        <w:t xml:space="preserve">que </w:t>
      </w:r>
      <w:r w:rsidR="005E6714" w:rsidRPr="00342B02">
        <w:rPr>
          <w:rFonts w:asciiTheme="minorHAnsi" w:hAnsiTheme="minorHAnsi"/>
          <w:sz w:val="22"/>
          <w:szCs w:val="22"/>
          <w:lang w:val="es-BO"/>
        </w:rPr>
        <w:t>acompañ</w:t>
      </w:r>
      <w:r w:rsidR="009A0CF0" w:rsidRPr="00342B02">
        <w:rPr>
          <w:rFonts w:asciiTheme="minorHAnsi" w:hAnsiTheme="minorHAnsi"/>
          <w:sz w:val="22"/>
          <w:szCs w:val="22"/>
          <w:lang w:val="es-BO"/>
        </w:rPr>
        <w:t xml:space="preserve">e </w:t>
      </w:r>
      <w:r w:rsidR="00F33372" w:rsidRPr="00342B02">
        <w:rPr>
          <w:rFonts w:asciiTheme="minorHAnsi" w:hAnsiTheme="minorHAnsi"/>
          <w:sz w:val="22"/>
          <w:szCs w:val="22"/>
          <w:lang w:val="es-BO"/>
        </w:rPr>
        <w:t>identifi</w:t>
      </w:r>
      <w:r w:rsidR="009A0CF0" w:rsidRPr="00342B02">
        <w:rPr>
          <w:rFonts w:asciiTheme="minorHAnsi" w:hAnsiTheme="minorHAnsi"/>
          <w:sz w:val="22"/>
          <w:szCs w:val="22"/>
          <w:lang w:val="es-BO"/>
        </w:rPr>
        <w:t>que el requerimiento</w:t>
      </w:r>
      <w:r w:rsidR="00F33372" w:rsidRPr="00342B02">
        <w:rPr>
          <w:rFonts w:asciiTheme="minorHAnsi" w:hAnsiTheme="minorHAnsi"/>
          <w:sz w:val="22"/>
          <w:szCs w:val="22"/>
          <w:lang w:val="es-BO"/>
        </w:rPr>
        <w:t xml:space="preserve">, declarando que el Ordenante: </w:t>
      </w:r>
    </w:p>
    <w:p w14:paraId="12D0AB7B" w14:textId="77777777" w:rsidR="00247463" w:rsidRPr="00342B02" w:rsidRDefault="00F33372" w:rsidP="00845DC3">
      <w:pPr>
        <w:pStyle w:val="P3Header1-Clauses"/>
        <w:numPr>
          <w:ilvl w:val="2"/>
          <w:numId w:val="141"/>
        </w:numPr>
        <w:spacing w:before="60" w:after="60"/>
        <w:jc w:val="both"/>
        <w:rPr>
          <w:rFonts w:asciiTheme="minorHAnsi" w:hAnsiTheme="minorHAnsi"/>
          <w:sz w:val="22"/>
          <w:szCs w:val="22"/>
          <w:lang w:val="es-BO"/>
        </w:rPr>
      </w:pPr>
      <w:r w:rsidRPr="00342B02">
        <w:rPr>
          <w:rFonts w:asciiTheme="minorHAnsi" w:hAnsiTheme="minorHAnsi"/>
          <w:sz w:val="22"/>
          <w:szCs w:val="22"/>
          <w:lang w:val="es-BO"/>
        </w:rPr>
        <w:t xml:space="preserve">Ha utilizado el pago anticipado para </w:t>
      </w:r>
      <w:r w:rsidR="005E6714" w:rsidRPr="00342B02">
        <w:rPr>
          <w:rFonts w:asciiTheme="minorHAnsi" w:hAnsiTheme="minorHAnsi"/>
          <w:sz w:val="22"/>
          <w:szCs w:val="22"/>
          <w:lang w:val="es-BO"/>
        </w:rPr>
        <w:t>propósitos</w:t>
      </w:r>
      <w:r w:rsidR="002065D8" w:rsidRPr="00342B02">
        <w:rPr>
          <w:rFonts w:asciiTheme="minorHAnsi" w:hAnsiTheme="minorHAnsi"/>
          <w:sz w:val="22"/>
          <w:szCs w:val="22"/>
          <w:lang w:val="es-BO"/>
        </w:rPr>
        <w:t xml:space="preserve"> diferentes a la entrega de los Bienes; o </w:t>
      </w:r>
    </w:p>
    <w:p w14:paraId="6A4F4CD9" w14:textId="77777777" w:rsidR="00247463" w:rsidRPr="00342B02" w:rsidRDefault="002065D8" w:rsidP="00845DC3">
      <w:pPr>
        <w:pStyle w:val="P3Header1-Clauses"/>
        <w:numPr>
          <w:ilvl w:val="2"/>
          <w:numId w:val="141"/>
        </w:numPr>
        <w:spacing w:before="60" w:after="60"/>
        <w:jc w:val="both"/>
        <w:rPr>
          <w:rFonts w:asciiTheme="minorHAnsi" w:hAnsiTheme="minorHAnsi"/>
          <w:sz w:val="22"/>
          <w:szCs w:val="22"/>
          <w:lang w:val="es-BO"/>
        </w:rPr>
      </w:pPr>
      <w:r w:rsidRPr="00342B02">
        <w:rPr>
          <w:rFonts w:asciiTheme="minorHAnsi" w:hAnsiTheme="minorHAnsi"/>
          <w:sz w:val="22"/>
          <w:szCs w:val="22"/>
          <w:lang w:val="es-BO"/>
        </w:rPr>
        <w:t xml:space="preserve">No ha repagado el pago anticipado de acuerdo con las condiciones de Contrato, especificando la cantidad que el Ordenante ha dejado de pagar. </w:t>
      </w:r>
    </w:p>
    <w:p w14:paraId="7F43FF63" w14:textId="77777777" w:rsidR="00247463" w:rsidRPr="00342B02" w:rsidRDefault="005E6714" w:rsidP="00247463">
      <w:pPr>
        <w:pStyle w:val="NormalWeb"/>
        <w:spacing w:before="60" w:beforeAutospacing="0" w:after="60" w:afterAutospacing="0"/>
        <w:jc w:val="both"/>
        <w:rPr>
          <w:rFonts w:asciiTheme="minorHAnsi" w:hAnsiTheme="minorHAnsi" w:cs="Times New Roman"/>
          <w:sz w:val="22"/>
          <w:szCs w:val="22"/>
          <w:lang w:val="es-BO"/>
        </w:rPr>
      </w:pPr>
      <w:r w:rsidRPr="00342B02">
        <w:rPr>
          <w:rFonts w:asciiTheme="minorHAnsi" w:hAnsiTheme="minorHAnsi" w:cs="Times New Roman"/>
          <w:sz w:val="22"/>
          <w:szCs w:val="22"/>
          <w:lang w:val="es-BO"/>
        </w:rPr>
        <w:t xml:space="preserve">Cualquier </w:t>
      </w:r>
      <w:r w:rsidR="004A02EC" w:rsidRPr="00342B02">
        <w:rPr>
          <w:rFonts w:asciiTheme="minorHAnsi" w:hAnsiTheme="minorHAnsi" w:cs="Times New Roman"/>
          <w:sz w:val="22"/>
          <w:szCs w:val="22"/>
          <w:lang w:val="es-BO"/>
        </w:rPr>
        <w:t>requerimiento presentado</w:t>
      </w:r>
      <w:r w:rsidRPr="00342B02">
        <w:rPr>
          <w:rFonts w:asciiTheme="minorHAnsi" w:hAnsiTheme="minorHAnsi" w:cs="Times New Roman"/>
          <w:sz w:val="22"/>
          <w:szCs w:val="22"/>
          <w:lang w:val="es-BO"/>
        </w:rPr>
        <w:t xml:space="preserve"> bajo esta garantía podrá ser </w:t>
      </w:r>
      <w:r w:rsidR="004A02EC" w:rsidRPr="00342B02">
        <w:rPr>
          <w:rFonts w:asciiTheme="minorHAnsi" w:hAnsiTheme="minorHAnsi" w:cs="Times New Roman"/>
          <w:sz w:val="22"/>
          <w:szCs w:val="22"/>
          <w:lang w:val="es-BO"/>
        </w:rPr>
        <w:t xml:space="preserve">sometido </w:t>
      </w:r>
      <w:r w:rsidRPr="00342B02">
        <w:rPr>
          <w:rFonts w:asciiTheme="minorHAnsi" w:hAnsiTheme="minorHAnsi" w:cs="Times New Roman"/>
          <w:sz w:val="22"/>
          <w:szCs w:val="22"/>
          <w:lang w:val="es-BO"/>
        </w:rPr>
        <w:t xml:space="preserve">luego de la presentación al Garante de un certificado del Banco del Garante </w:t>
      </w:r>
      <w:r w:rsidR="004A02EC" w:rsidRPr="00342B02">
        <w:rPr>
          <w:rFonts w:asciiTheme="minorHAnsi" w:hAnsiTheme="minorHAnsi" w:cs="Times New Roman"/>
          <w:sz w:val="22"/>
          <w:szCs w:val="22"/>
          <w:lang w:val="es-BO"/>
        </w:rPr>
        <w:t xml:space="preserve">que </w:t>
      </w:r>
      <w:r w:rsidRPr="00342B02">
        <w:rPr>
          <w:rFonts w:asciiTheme="minorHAnsi" w:hAnsiTheme="minorHAnsi" w:cs="Times New Roman"/>
          <w:sz w:val="22"/>
          <w:szCs w:val="22"/>
          <w:lang w:val="es-BO"/>
        </w:rPr>
        <w:t>certifi</w:t>
      </w:r>
      <w:r w:rsidR="004A02EC" w:rsidRPr="00342B02">
        <w:rPr>
          <w:rFonts w:asciiTheme="minorHAnsi" w:hAnsiTheme="minorHAnsi" w:cs="Times New Roman"/>
          <w:sz w:val="22"/>
          <w:szCs w:val="22"/>
          <w:lang w:val="es-BO"/>
        </w:rPr>
        <w:t xml:space="preserve">que que </w:t>
      </w:r>
      <w:r w:rsidRPr="00342B02">
        <w:rPr>
          <w:rFonts w:asciiTheme="minorHAnsi" w:hAnsiTheme="minorHAnsi" w:cs="Times New Roman"/>
          <w:sz w:val="22"/>
          <w:szCs w:val="22"/>
          <w:lang w:val="es-BO"/>
        </w:rPr>
        <w:t xml:space="preserve">el pago anticipado a que hace referencia esta garantía ha sido acreditado al Ordenante en la cuenta número </w:t>
      </w:r>
      <w:r w:rsidR="00247463" w:rsidRPr="00342B02">
        <w:rPr>
          <w:rFonts w:asciiTheme="minorHAnsi" w:hAnsiTheme="minorHAnsi" w:cs="Times New Roman"/>
          <w:i/>
          <w:color w:val="0070C0"/>
          <w:sz w:val="22"/>
          <w:szCs w:val="22"/>
          <w:lang w:val="es-BO"/>
        </w:rPr>
        <w:t>[</w:t>
      </w:r>
      <w:r w:rsidRPr="00342B02">
        <w:rPr>
          <w:rFonts w:asciiTheme="minorHAnsi" w:hAnsiTheme="minorHAnsi" w:cs="Times New Roman"/>
          <w:i/>
          <w:color w:val="0070C0"/>
          <w:sz w:val="22"/>
          <w:szCs w:val="22"/>
          <w:lang w:val="es-BO"/>
        </w:rPr>
        <w:t>indicar número</w:t>
      </w:r>
      <w:r w:rsidR="00247463" w:rsidRPr="00342B02">
        <w:rPr>
          <w:rFonts w:asciiTheme="minorHAnsi" w:hAnsiTheme="minorHAnsi" w:cs="Times New Roman"/>
          <w:i/>
          <w:color w:val="0070C0"/>
          <w:sz w:val="22"/>
          <w:szCs w:val="22"/>
          <w:lang w:val="es-BO"/>
        </w:rPr>
        <w:t>]</w:t>
      </w:r>
      <w:r w:rsidR="00247463" w:rsidRPr="00342B02">
        <w:rPr>
          <w:rFonts w:asciiTheme="minorHAnsi" w:hAnsiTheme="minorHAnsi" w:cs="Times New Roman"/>
          <w:color w:val="0070C0"/>
          <w:sz w:val="22"/>
          <w:szCs w:val="22"/>
          <w:lang w:val="es-BO"/>
        </w:rPr>
        <w:t xml:space="preserve"> </w:t>
      </w:r>
      <w:r w:rsidRPr="00342B02">
        <w:rPr>
          <w:rFonts w:asciiTheme="minorHAnsi" w:hAnsiTheme="minorHAnsi" w:cs="Times New Roman"/>
          <w:sz w:val="22"/>
          <w:szCs w:val="22"/>
          <w:lang w:val="es-BO"/>
        </w:rPr>
        <w:t xml:space="preserve">en </w:t>
      </w:r>
      <w:r w:rsidR="00247463" w:rsidRPr="00342B02">
        <w:rPr>
          <w:rFonts w:asciiTheme="minorHAnsi" w:hAnsiTheme="minorHAnsi" w:cs="Times New Roman"/>
          <w:i/>
          <w:color w:val="0070C0"/>
          <w:sz w:val="22"/>
          <w:szCs w:val="22"/>
          <w:lang w:val="es-BO"/>
        </w:rPr>
        <w:t>[</w:t>
      </w:r>
      <w:r w:rsidRPr="00342B02">
        <w:rPr>
          <w:rFonts w:asciiTheme="minorHAnsi" w:hAnsiTheme="minorHAnsi" w:cs="Times New Roman"/>
          <w:i/>
          <w:color w:val="0070C0"/>
          <w:sz w:val="22"/>
          <w:szCs w:val="22"/>
          <w:lang w:val="es-BO"/>
        </w:rPr>
        <w:t>indicar nombre y dirección del banco del Ordenante</w:t>
      </w:r>
      <w:r w:rsidR="00247463" w:rsidRPr="00342B02">
        <w:rPr>
          <w:rFonts w:asciiTheme="minorHAnsi" w:hAnsiTheme="minorHAnsi" w:cs="Times New Roman"/>
          <w:i/>
          <w:color w:val="0070C0"/>
          <w:sz w:val="22"/>
          <w:szCs w:val="22"/>
          <w:lang w:val="es-BO"/>
        </w:rPr>
        <w:t>]</w:t>
      </w:r>
      <w:r w:rsidR="00247463" w:rsidRPr="00342B02">
        <w:rPr>
          <w:rFonts w:asciiTheme="minorHAnsi" w:hAnsiTheme="minorHAnsi" w:cs="Times New Roman"/>
          <w:sz w:val="22"/>
          <w:szCs w:val="22"/>
          <w:lang w:val="es-BO"/>
        </w:rPr>
        <w:t>.</w:t>
      </w:r>
    </w:p>
    <w:p w14:paraId="6EA98202" w14:textId="77777777" w:rsidR="00247463" w:rsidRPr="00342B02" w:rsidRDefault="005E6714" w:rsidP="00247463">
      <w:pPr>
        <w:pStyle w:val="NormalWeb"/>
        <w:spacing w:before="60" w:beforeAutospacing="0" w:after="60" w:afterAutospacing="0"/>
        <w:jc w:val="both"/>
        <w:rPr>
          <w:rFonts w:asciiTheme="minorHAnsi" w:hAnsiTheme="minorHAnsi"/>
          <w:sz w:val="22"/>
          <w:szCs w:val="22"/>
          <w:lang w:val="es-BO"/>
        </w:rPr>
      </w:pPr>
      <w:r w:rsidRPr="00342B02">
        <w:rPr>
          <w:rFonts w:asciiTheme="minorHAnsi" w:hAnsiTheme="minorHAnsi"/>
          <w:sz w:val="22"/>
          <w:szCs w:val="22"/>
          <w:lang w:val="es-BO"/>
        </w:rPr>
        <w:t xml:space="preserve">El monto máximo de esta </w:t>
      </w:r>
      <w:r w:rsidR="004C4277" w:rsidRPr="00342B02">
        <w:rPr>
          <w:rFonts w:asciiTheme="minorHAnsi" w:hAnsiTheme="minorHAnsi"/>
          <w:sz w:val="22"/>
          <w:szCs w:val="22"/>
          <w:lang w:val="es-BO"/>
        </w:rPr>
        <w:t>garantía</w:t>
      </w:r>
      <w:r w:rsidRPr="00342B02">
        <w:rPr>
          <w:rFonts w:asciiTheme="minorHAnsi" w:hAnsiTheme="minorHAnsi"/>
          <w:sz w:val="22"/>
          <w:szCs w:val="22"/>
          <w:lang w:val="es-BO"/>
        </w:rPr>
        <w:t xml:space="preserve"> </w:t>
      </w:r>
      <w:r w:rsidR="004C4277" w:rsidRPr="00342B02">
        <w:rPr>
          <w:rFonts w:asciiTheme="minorHAnsi" w:hAnsiTheme="minorHAnsi"/>
          <w:sz w:val="22"/>
          <w:szCs w:val="22"/>
          <w:lang w:val="es-BO"/>
        </w:rPr>
        <w:t xml:space="preserve">se reducirá progresivamente de acuerdo con los montos </w:t>
      </w:r>
      <w:r w:rsidRPr="00342B02">
        <w:rPr>
          <w:rFonts w:asciiTheme="minorHAnsi" w:hAnsiTheme="minorHAnsi"/>
          <w:sz w:val="22"/>
          <w:szCs w:val="22"/>
          <w:lang w:val="es-BO"/>
        </w:rPr>
        <w:t>repagado</w:t>
      </w:r>
      <w:r w:rsidR="004C4277" w:rsidRPr="00342B02">
        <w:rPr>
          <w:rFonts w:asciiTheme="minorHAnsi" w:hAnsiTheme="minorHAnsi"/>
          <w:sz w:val="22"/>
          <w:szCs w:val="22"/>
          <w:lang w:val="es-BO"/>
        </w:rPr>
        <w:t>s</w:t>
      </w:r>
      <w:r w:rsidRPr="00342B02">
        <w:rPr>
          <w:rFonts w:asciiTheme="minorHAnsi" w:hAnsiTheme="minorHAnsi"/>
          <w:sz w:val="22"/>
          <w:szCs w:val="22"/>
          <w:lang w:val="es-BO"/>
        </w:rPr>
        <w:t xml:space="preserve"> por el Ordenante </w:t>
      </w:r>
      <w:r w:rsidR="004C4277" w:rsidRPr="00342B02">
        <w:rPr>
          <w:rFonts w:asciiTheme="minorHAnsi" w:hAnsiTheme="minorHAnsi"/>
          <w:sz w:val="22"/>
          <w:szCs w:val="22"/>
          <w:lang w:val="es-BO"/>
        </w:rPr>
        <w:t xml:space="preserve">al </w:t>
      </w:r>
      <w:r w:rsidRPr="00342B02">
        <w:rPr>
          <w:rFonts w:asciiTheme="minorHAnsi" w:hAnsiTheme="minorHAnsi"/>
          <w:sz w:val="22"/>
          <w:szCs w:val="22"/>
          <w:lang w:val="es-BO"/>
        </w:rPr>
        <w:t xml:space="preserve">pago anticipado </w:t>
      </w:r>
      <w:r w:rsidR="004C4277" w:rsidRPr="00342B02">
        <w:rPr>
          <w:rFonts w:asciiTheme="minorHAnsi" w:hAnsiTheme="minorHAnsi"/>
          <w:sz w:val="22"/>
          <w:szCs w:val="22"/>
          <w:lang w:val="es-BO"/>
        </w:rPr>
        <w:t>de acuerdo con las copias de las declaraciones provisionales o en los certificados de pago que nos presenten</w:t>
      </w:r>
      <w:r w:rsidR="00247463" w:rsidRPr="00342B02">
        <w:rPr>
          <w:rFonts w:asciiTheme="minorHAnsi" w:hAnsiTheme="minorHAnsi"/>
          <w:sz w:val="22"/>
          <w:szCs w:val="22"/>
          <w:lang w:val="es-BO"/>
        </w:rPr>
        <w:t xml:space="preserve">. </w:t>
      </w:r>
      <w:r w:rsidR="004C4277" w:rsidRPr="00342B02">
        <w:rPr>
          <w:rFonts w:asciiTheme="minorHAnsi" w:hAnsiTheme="minorHAnsi"/>
          <w:sz w:val="22"/>
          <w:szCs w:val="22"/>
          <w:lang w:val="es-BO"/>
        </w:rPr>
        <w:t>Esta garantía vencerá</w:t>
      </w:r>
      <w:r w:rsidR="00247463" w:rsidRPr="00342B02">
        <w:rPr>
          <w:rFonts w:asciiTheme="minorHAnsi" w:hAnsiTheme="minorHAnsi"/>
          <w:sz w:val="22"/>
          <w:szCs w:val="22"/>
          <w:lang w:val="es-BO"/>
        </w:rPr>
        <w:t xml:space="preserve">, </w:t>
      </w:r>
      <w:r w:rsidR="004C4277" w:rsidRPr="00342B02">
        <w:rPr>
          <w:rFonts w:asciiTheme="minorHAnsi" w:hAnsiTheme="minorHAnsi"/>
          <w:sz w:val="22"/>
          <w:szCs w:val="22"/>
          <w:lang w:val="es-BO"/>
        </w:rPr>
        <w:t xml:space="preserve">a más tardar, con el recibo de la copia del certificado provisional de pago indicando que el noventa por ciento (90%) del Monto de Contrato Aceptado, se ha certificado para pago, o en la fecha </w:t>
      </w:r>
      <w:r w:rsidR="00247463" w:rsidRPr="00342B02">
        <w:rPr>
          <w:rFonts w:asciiTheme="minorHAnsi" w:hAnsiTheme="minorHAnsi"/>
          <w:i/>
          <w:color w:val="0070C0"/>
          <w:sz w:val="22"/>
          <w:szCs w:val="22"/>
          <w:lang w:val="es-BO"/>
        </w:rPr>
        <w:t>[</w:t>
      </w:r>
      <w:r w:rsidR="004C4277" w:rsidRPr="00342B02">
        <w:rPr>
          <w:rFonts w:asciiTheme="minorHAnsi" w:hAnsiTheme="minorHAnsi"/>
          <w:i/>
          <w:color w:val="0070C0"/>
          <w:sz w:val="22"/>
          <w:szCs w:val="22"/>
          <w:lang w:val="es-BO"/>
        </w:rPr>
        <w:t>indicar fecha</w:t>
      </w:r>
      <w:r w:rsidR="00247463" w:rsidRPr="00342B02">
        <w:rPr>
          <w:rFonts w:asciiTheme="minorHAnsi" w:hAnsiTheme="minorHAnsi"/>
          <w:i/>
          <w:color w:val="0070C0"/>
          <w:sz w:val="22"/>
          <w:szCs w:val="22"/>
          <w:lang w:val="es-BO"/>
        </w:rPr>
        <w:t>]</w:t>
      </w:r>
      <w:r w:rsidR="00247463" w:rsidRPr="00342B02">
        <w:rPr>
          <w:rFonts w:asciiTheme="minorHAnsi" w:hAnsiTheme="minorHAnsi"/>
          <w:sz w:val="22"/>
          <w:szCs w:val="22"/>
          <w:lang w:val="es-BO"/>
        </w:rPr>
        <w:t xml:space="preserve">, </w:t>
      </w:r>
      <w:r w:rsidR="004C4277" w:rsidRPr="00342B02">
        <w:rPr>
          <w:rFonts w:asciiTheme="minorHAnsi" w:hAnsiTheme="minorHAnsi"/>
          <w:sz w:val="22"/>
          <w:szCs w:val="22"/>
          <w:lang w:val="es-BO"/>
        </w:rPr>
        <w:t>lo que ocurra primero</w:t>
      </w:r>
      <w:r w:rsidR="00247463" w:rsidRPr="00342B02">
        <w:rPr>
          <w:rFonts w:asciiTheme="minorHAnsi" w:hAnsiTheme="minorHAnsi"/>
          <w:sz w:val="22"/>
          <w:szCs w:val="22"/>
          <w:lang w:val="es-BO"/>
        </w:rPr>
        <w:t xml:space="preserve">. </w:t>
      </w:r>
      <w:r w:rsidR="004C4277" w:rsidRPr="00342B02">
        <w:rPr>
          <w:rFonts w:asciiTheme="minorHAnsi" w:hAnsiTheme="minorHAnsi"/>
          <w:sz w:val="22"/>
          <w:szCs w:val="22"/>
          <w:lang w:val="es-BO"/>
        </w:rPr>
        <w:t xml:space="preserve">En </w:t>
      </w:r>
      <w:r w:rsidR="004C4277" w:rsidRPr="00342B02">
        <w:rPr>
          <w:rFonts w:asciiTheme="minorHAnsi" w:hAnsiTheme="minorHAnsi"/>
          <w:sz w:val="22"/>
          <w:szCs w:val="22"/>
          <w:lang w:val="es-BO"/>
        </w:rPr>
        <w:lastRenderedPageBreak/>
        <w:t>consecuencia, cualquier solicitud de pago bajo esta garantía deberá recibirse en esta oficinal con en o antes de dicha fecha</w:t>
      </w:r>
      <w:r w:rsidR="00247463" w:rsidRPr="00342B02">
        <w:rPr>
          <w:rFonts w:asciiTheme="minorHAnsi" w:hAnsiTheme="minorHAnsi"/>
          <w:sz w:val="22"/>
          <w:szCs w:val="22"/>
          <w:lang w:val="es-BO"/>
        </w:rPr>
        <w:t>.</w:t>
      </w:r>
    </w:p>
    <w:p w14:paraId="77ED691B" w14:textId="77777777" w:rsidR="004C4277" w:rsidRPr="00342B02" w:rsidRDefault="004C4277" w:rsidP="004C4277">
      <w:pPr>
        <w:pStyle w:val="NormalWeb"/>
        <w:spacing w:before="60" w:beforeAutospacing="0" w:after="60" w:afterAutospacing="0"/>
        <w:jc w:val="both"/>
        <w:rPr>
          <w:rFonts w:asciiTheme="minorHAnsi" w:hAnsiTheme="minorHAnsi"/>
          <w:sz w:val="22"/>
          <w:szCs w:val="22"/>
          <w:lang w:val="es-BO"/>
        </w:rPr>
      </w:pPr>
      <w:r w:rsidRPr="00342B02">
        <w:rPr>
          <w:rFonts w:asciiTheme="minorHAnsi" w:hAnsiTheme="minorHAnsi"/>
          <w:sz w:val="22"/>
          <w:szCs w:val="22"/>
          <w:lang w:val="es-BO"/>
        </w:rPr>
        <w:t>Esta garantía está sujeta a las “</w:t>
      </w:r>
      <w:r w:rsidRPr="00342B02">
        <w:rPr>
          <w:rFonts w:asciiTheme="minorHAnsi" w:hAnsiTheme="minorHAnsi"/>
          <w:i/>
          <w:sz w:val="22"/>
          <w:szCs w:val="22"/>
          <w:lang w:val="es-BO"/>
        </w:rPr>
        <w:t xml:space="preserve">Reglas Uniformes de la CCI relativas a las garantías contra primera solicitud - URDG” (Uniform Rules for Demand Gurantees), Revisión de 2010  Publicación CCI </w:t>
      </w:r>
      <w:r w:rsidRPr="00342B02">
        <w:rPr>
          <w:rFonts w:asciiTheme="minorHAnsi" w:hAnsiTheme="minorHAnsi"/>
          <w:sz w:val="22"/>
          <w:szCs w:val="22"/>
          <w:lang w:val="es-BO"/>
        </w:rPr>
        <w:t>No. 758, con excepción de la declaración bajo el Artículo 15 (a) que se excluye por el presente documento*.</w:t>
      </w:r>
    </w:p>
    <w:p w14:paraId="69E61DAD" w14:textId="77777777" w:rsidR="00247463" w:rsidRPr="00342B02" w:rsidRDefault="00247463" w:rsidP="00247463">
      <w:pPr>
        <w:spacing w:before="60" w:after="60" w:line="240" w:lineRule="auto"/>
        <w:rPr>
          <w:lang w:val="es-BO"/>
        </w:rPr>
      </w:pPr>
      <w:r w:rsidRPr="00342B02">
        <w:rPr>
          <w:lang w:val="es-BO"/>
        </w:rPr>
        <w:t xml:space="preserve">____________________ </w:t>
      </w:r>
      <w:r w:rsidRPr="00342B02">
        <w:rPr>
          <w:lang w:val="es-BO"/>
        </w:rPr>
        <w:br/>
      </w:r>
      <w:r w:rsidRPr="00342B02">
        <w:rPr>
          <w:i/>
          <w:color w:val="0070C0"/>
          <w:lang w:val="es-BO"/>
        </w:rPr>
        <w:t>[</w:t>
      </w:r>
      <w:r w:rsidR="004C4277" w:rsidRPr="00342B02">
        <w:rPr>
          <w:i/>
          <w:color w:val="0070C0"/>
          <w:lang w:val="es-BO"/>
        </w:rPr>
        <w:t>firmas</w:t>
      </w:r>
      <w:r w:rsidRPr="00342B02">
        <w:rPr>
          <w:i/>
          <w:color w:val="0070C0"/>
          <w:lang w:val="es-BO"/>
        </w:rPr>
        <w:t>(s)]</w:t>
      </w:r>
      <w:r w:rsidRPr="00342B02">
        <w:rPr>
          <w:color w:val="0070C0"/>
          <w:lang w:val="es-BO"/>
        </w:rPr>
        <w:t xml:space="preserve"> </w:t>
      </w:r>
    </w:p>
    <w:p w14:paraId="3C0D7334" w14:textId="77777777" w:rsidR="004C4277" w:rsidRPr="00342B02" w:rsidRDefault="00247463" w:rsidP="004C4277">
      <w:pPr>
        <w:pStyle w:val="Textoindependiente"/>
        <w:spacing w:before="60" w:after="60" w:line="240" w:lineRule="auto"/>
        <w:jc w:val="both"/>
        <w:rPr>
          <w:i/>
          <w:color w:val="0070C0"/>
          <w:lang w:val="es-BO"/>
        </w:rPr>
      </w:pPr>
      <w:r w:rsidRPr="00342B02">
        <w:rPr>
          <w:lang w:val="es-BO"/>
        </w:rPr>
        <w:br/>
      </w:r>
      <w:r w:rsidR="004C4277" w:rsidRPr="00342B02">
        <w:rPr>
          <w:i/>
          <w:color w:val="0070C0"/>
          <w:lang w:val="es-BO"/>
        </w:rPr>
        <w:t xml:space="preserve">Nota: </w:t>
      </w:r>
      <w:r w:rsidR="004C4277" w:rsidRPr="00342B02">
        <w:rPr>
          <w:i/>
          <w:color w:val="0070C0"/>
          <w:sz w:val="18"/>
          <w:lang w:val="es-BO"/>
        </w:rPr>
        <w:t>*[Para información del Organismo Ejecutor: El a</w:t>
      </w:r>
      <w:r w:rsidR="009A0CF0" w:rsidRPr="00342B02">
        <w:rPr>
          <w:i/>
          <w:color w:val="0070C0"/>
          <w:sz w:val="18"/>
          <w:lang w:val="es-BO"/>
        </w:rPr>
        <w:t>rtí</w:t>
      </w:r>
      <w:r w:rsidR="004C4277" w:rsidRPr="00342B02">
        <w:rPr>
          <w:i/>
          <w:color w:val="0070C0"/>
          <w:sz w:val="18"/>
          <w:lang w:val="es-BO"/>
        </w:rPr>
        <w:t xml:space="preserve">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6B09674E" w14:textId="77777777" w:rsidR="004C4277" w:rsidRPr="00342B02" w:rsidRDefault="004C4277">
      <w:pPr>
        <w:rPr>
          <w:lang w:val="es-BO"/>
        </w:rPr>
      </w:pPr>
      <w:r w:rsidRPr="00342B02">
        <w:rPr>
          <w:lang w:val="es-BO"/>
        </w:rPr>
        <w:br w:type="page"/>
      </w:r>
    </w:p>
    <w:p w14:paraId="62CD1E3C" w14:textId="77777777" w:rsidR="00196FF4" w:rsidRPr="00342B02" w:rsidRDefault="00196FF4" w:rsidP="00247463">
      <w:pPr>
        <w:rPr>
          <w:lang w:val="es-BO"/>
        </w:rPr>
        <w:sectPr w:rsidR="00196FF4" w:rsidRPr="00342B02" w:rsidSect="00786E0C">
          <w:headerReference w:type="default" r:id="rId31"/>
          <w:pgSz w:w="12240" w:h="15840"/>
          <w:pgMar w:top="1440" w:right="1440" w:bottom="1440" w:left="1440" w:header="720" w:footer="720" w:gutter="0"/>
          <w:cols w:space="720"/>
          <w:docGrid w:linePitch="360"/>
        </w:sectPr>
      </w:pPr>
    </w:p>
    <w:p w14:paraId="720DCA39" w14:textId="77777777" w:rsidR="00946D7B" w:rsidRPr="00342B02" w:rsidRDefault="00946D7B" w:rsidP="00946D7B">
      <w:pPr>
        <w:keepNext/>
        <w:keepLines/>
        <w:spacing w:after="0" w:line="240" w:lineRule="auto"/>
        <w:jc w:val="center"/>
        <w:outlineLvl w:val="1"/>
        <w:rPr>
          <w:b/>
          <w:color w:val="0070C0"/>
          <w:lang w:val="es-BO"/>
        </w:rPr>
      </w:pPr>
      <w:bookmarkStart w:id="442" w:name="_Toc523222621"/>
      <w:r w:rsidRPr="00342B02">
        <w:rPr>
          <w:b/>
          <w:color w:val="0070C0"/>
          <w:lang w:val="es-BO"/>
        </w:rPr>
        <w:lastRenderedPageBreak/>
        <w:t xml:space="preserve">ANEXO 1: </w:t>
      </w:r>
      <w:r w:rsidR="003A50BA" w:rsidRPr="00342B02">
        <w:rPr>
          <w:b/>
          <w:color w:val="0070C0"/>
          <w:lang w:val="es-BO"/>
        </w:rPr>
        <w:t xml:space="preserve">DETALLE DE LAS </w:t>
      </w:r>
      <w:r w:rsidRPr="00342B02">
        <w:rPr>
          <w:b/>
          <w:color w:val="0070C0"/>
          <w:lang w:val="es-BO"/>
        </w:rPr>
        <w:t>ESPECIFICACIONES TÉCNICAS</w:t>
      </w:r>
      <w:bookmarkEnd w:id="442"/>
      <w:r w:rsidRPr="00342B02">
        <w:rPr>
          <w:b/>
          <w:color w:val="0070C0"/>
          <w:lang w:val="es-BO"/>
        </w:rPr>
        <w:t xml:space="preserve"> </w:t>
      </w:r>
    </w:p>
    <w:p w14:paraId="1613D22A" w14:textId="77777777" w:rsidR="00946D7B" w:rsidRPr="00342B02" w:rsidRDefault="00946D7B" w:rsidP="00946D7B">
      <w:pPr>
        <w:spacing w:after="0" w:line="240" w:lineRule="auto"/>
        <w:rPr>
          <w:b/>
          <w:color w:val="0070C0"/>
          <w:lang w:val="es-BO"/>
        </w:rPr>
      </w:pPr>
    </w:p>
    <w:tbl>
      <w:tblPr>
        <w:tblW w:w="0" w:type="auto"/>
        <w:tblLook w:val="04A0" w:firstRow="1" w:lastRow="0" w:firstColumn="1" w:lastColumn="0" w:noHBand="0" w:noVBand="1"/>
      </w:tblPr>
      <w:tblGrid>
        <w:gridCol w:w="9360"/>
      </w:tblGrid>
      <w:tr w:rsidR="00946D7B" w:rsidRPr="00185E2F" w14:paraId="680CA996" w14:textId="77777777" w:rsidTr="00D3246C">
        <w:tc>
          <w:tcPr>
            <w:tcW w:w="9500" w:type="dxa"/>
          </w:tcPr>
          <w:p w14:paraId="117246A4" w14:textId="77777777" w:rsidR="00946D7B" w:rsidRPr="00342B02" w:rsidRDefault="003A50BA">
            <w:pPr>
              <w:spacing w:before="60" w:after="60"/>
              <w:jc w:val="center"/>
              <w:rPr>
                <w:b/>
                <w:color w:val="0070C0"/>
                <w:lang w:val="es-BO"/>
              </w:rPr>
            </w:pPr>
            <w:r w:rsidRPr="00342B02">
              <w:rPr>
                <w:b/>
                <w:color w:val="0070C0"/>
                <w:lang w:val="es-BO"/>
              </w:rPr>
              <w:t>ESTE ANEXO,</w:t>
            </w:r>
            <w:r w:rsidR="00AF7CA6" w:rsidRPr="00342B02">
              <w:rPr>
                <w:b/>
                <w:color w:val="0070C0"/>
                <w:lang w:val="es-BO"/>
              </w:rPr>
              <w:t xml:space="preserve"> SE ENCUENTRA EN UN </w:t>
            </w:r>
            <w:r w:rsidR="00946D7B" w:rsidRPr="00342B02">
              <w:rPr>
                <w:b/>
                <w:color w:val="0070C0"/>
                <w:lang w:val="es-BO"/>
              </w:rPr>
              <w:t>ARCHIVO EDITABLE A</w:t>
            </w:r>
            <w:r w:rsidR="00AF7CA6" w:rsidRPr="00342B02">
              <w:rPr>
                <w:b/>
                <w:color w:val="0070C0"/>
                <w:lang w:val="es-BO"/>
              </w:rPr>
              <w:t>DJUNTO A LA PRESENTE CONVOCATORIA</w:t>
            </w:r>
          </w:p>
        </w:tc>
      </w:tr>
    </w:tbl>
    <w:p w14:paraId="48D2DF8B" w14:textId="77777777" w:rsidR="00946D7B" w:rsidRPr="00342B02" w:rsidRDefault="00946D7B" w:rsidP="00247463">
      <w:pPr>
        <w:rPr>
          <w:lang w:val="es-BO"/>
        </w:rPr>
      </w:pPr>
    </w:p>
    <w:p w14:paraId="5CD6C198" w14:textId="77777777" w:rsidR="00872CA7" w:rsidRPr="00342B02" w:rsidRDefault="00872CA7" w:rsidP="00D3246C">
      <w:pPr>
        <w:keepNext/>
        <w:keepLines/>
        <w:spacing w:after="0" w:line="240" w:lineRule="auto"/>
        <w:jc w:val="center"/>
        <w:outlineLvl w:val="1"/>
        <w:rPr>
          <w:b/>
          <w:color w:val="0070C0"/>
          <w:lang w:val="es-BO"/>
        </w:rPr>
      </w:pPr>
    </w:p>
    <w:p w14:paraId="35CDC5DA" w14:textId="77777777" w:rsidR="00872CA7" w:rsidRPr="00342B02" w:rsidRDefault="00872CA7" w:rsidP="00D3246C">
      <w:pPr>
        <w:keepNext/>
        <w:keepLines/>
        <w:spacing w:after="0" w:line="240" w:lineRule="auto"/>
        <w:jc w:val="center"/>
        <w:outlineLvl w:val="1"/>
        <w:rPr>
          <w:b/>
          <w:color w:val="0070C0"/>
          <w:lang w:val="es-BO"/>
        </w:rPr>
      </w:pPr>
    </w:p>
    <w:p w14:paraId="322C09AC" w14:textId="77777777" w:rsidR="00872CA7" w:rsidRPr="00342B02" w:rsidRDefault="00872CA7" w:rsidP="00D3246C">
      <w:pPr>
        <w:keepNext/>
        <w:keepLines/>
        <w:spacing w:after="0" w:line="240" w:lineRule="auto"/>
        <w:jc w:val="center"/>
        <w:outlineLvl w:val="1"/>
        <w:rPr>
          <w:b/>
          <w:color w:val="0070C0"/>
          <w:lang w:val="es-BO"/>
        </w:rPr>
      </w:pPr>
    </w:p>
    <w:p w14:paraId="5E7BDE47" w14:textId="77777777" w:rsidR="00872CA7" w:rsidRPr="00342B02" w:rsidRDefault="00872CA7" w:rsidP="00D3246C">
      <w:pPr>
        <w:keepNext/>
        <w:keepLines/>
        <w:spacing w:after="0" w:line="240" w:lineRule="auto"/>
        <w:jc w:val="center"/>
        <w:outlineLvl w:val="1"/>
        <w:rPr>
          <w:b/>
          <w:color w:val="0070C0"/>
          <w:lang w:val="es-BO"/>
        </w:rPr>
      </w:pPr>
    </w:p>
    <w:p w14:paraId="510B3EFB" w14:textId="77777777" w:rsidR="00872CA7" w:rsidRPr="00342B02" w:rsidRDefault="00872CA7" w:rsidP="00D3246C">
      <w:pPr>
        <w:keepNext/>
        <w:keepLines/>
        <w:spacing w:after="0" w:line="240" w:lineRule="auto"/>
        <w:jc w:val="center"/>
        <w:outlineLvl w:val="1"/>
        <w:rPr>
          <w:b/>
          <w:color w:val="0070C0"/>
          <w:lang w:val="es-BO"/>
        </w:rPr>
      </w:pPr>
    </w:p>
    <w:p w14:paraId="377C0052" w14:textId="77777777" w:rsidR="00872CA7" w:rsidRPr="00342B02" w:rsidRDefault="00872CA7" w:rsidP="00D3246C">
      <w:pPr>
        <w:keepNext/>
        <w:keepLines/>
        <w:spacing w:after="0" w:line="240" w:lineRule="auto"/>
        <w:jc w:val="center"/>
        <w:outlineLvl w:val="1"/>
        <w:rPr>
          <w:b/>
          <w:color w:val="0070C0"/>
          <w:lang w:val="es-BO"/>
        </w:rPr>
      </w:pPr>
    </w:p>
    <w:p w14:paraId="2B251B2A" w14:textId="77777777" w:rsidR="00872CA7" w:rsidRPr="00342B02" w:rsidRDefault="00872CA7" w:rsidP="00D3246C">
      <w:pPr>
        <w:keepNext/>
        <w:keepLines/>
        <w:spacing w:after="0" w:line="240" w:lineRule="auto"/>
        <w:jc w:val="center"/>
        <w:outlineLvl w:val="1"/>
        <w:rPr>
          <w:b/>
          <w:color w:val="0070C0"/>
          <w:lang w:val="es-BO"/>
        </w:rPr>
      </w:pPr>
    </w:p>
    <w:p w14:paraId="498FD7C6" w14:textId="77777777" w:rsidR="00872CA7" w:rsidRPr="00342B02" w:rsidRDefault="00872CA7" w:rsidP="00D3246C">
      <w:pPr>
        <w:keepNext/>
        <w:keepLines/>
        <w:spacing w:after="0" w:line="240" w:lineRule="auto"/>
        <w:jc w:val="center"/>
        <w:outlineLvl w:val="1"/>
        <w:rPr>
          <w:b/>
          <w:color w:val="0070C0"/>
          <w:lang w:val="es-BO"/>
        </w:rPr>
      </w:pPr>
    </w:p>
    <w:p w14:paraId="2E55A5A4" w14:textId="77777777" w:rsidR="00D3246C" w:rsidRPr="00342B02" w:rsidRDefault="00D3246C" w:rsidP="00D3246C">
      <w:pPr>
        <w:keepNext/>
        <w:keepLines/>
        <w:spacing w:after="0" w:line="240" w:lineRule="auto"/>
        <w:jc w:val="center"/>
        <w:outlineLvl w:val="1"/>
        <w:rPr>
          <w:b/>
          <w:color w:val="0070C0"/>
          <w:lang w:val="es-BO"/>
        </w:rPr>
      </w:pPr>
      <w:bookmarkStart w:id="443" w:name="_Toc523222622"/>
      <w:r w:rsidRPr="00342B02">
        <w:rPr>
          <w:b/>
          <w:color w:val="0070C0"/>
          <w:lang w:val="es-BO"/>
        </w:rPr>
        <w:t xml:space="preserve">ANEXO 2: </w:t>
      </w:r>
      <w:bookmarkEnd w:id="443"/>
      <w:r w:rsidR="008D1328">
        <w:rPr>
          <w:b/>
          <w:color w:val="0070C0"/>
          <w:lang w:val="es-BO"/>
        </w:rPr>
        <w:t>LUGARES</w:t>
      </w:r>
      <w:r w:rsidR="00B8149C">
        <w:rPr>
          <w:b/>
          <w:color w:val="0070C0"/>
          <w:lang w:val="es-BO"/>
        </w:rPr>
        <w:t xml:space="preserve"> DE ENTREGAS</w:t>
      </w:r>
    </w:p>
    <w:p w14:paraId="26C04ED5" w14:textId="77777777" w:rsidR="00D3246C" w:rsidRPr="00342B02" w:rsidRDefault="00D3246C" w:rsidP="00D3246C">
      <w:pPr>
        <w:spacing w:after="0" w:line="240" w:lineRule="auto"/>
        <w:rPr>
          <w:b/>
          <w:color w:val="0070C0"/>
          <w:lang w:val="es-BO"/>
        </w:rPr>
      </w:pPr>
    </w:p>
    <w:tbl>
      <w:tblPr>
        <w:tblW w:w="0" w:type="auto"/>
        <w:tblLook w:val="04A0" w:firstRow="1" w:lastRow="0" w:firstColumn="1" w:lastColumn="0" w:noHBand="0" w:noVBand="1"/>
      </w:tblPr>
      <w:tblGrid>
        <w:gridCol w:w="9360"/>
      </w:tblGrid>
      <w:tr w:rsidR="00D3246C" w:rsidRPr="00185E2F" w14:paraId="3832A4A1" w14:textId="77777777" w:rsidTr="00D3246C">
        <w:tc>
          <w:tcPr>
            <w:tcW w:w="9500" w:type="dxa"/>
          </w:tcPr>
          <w:p w14:paraId="3A9D1B72" w14:textId="77777777" w:rsidR="00D3246C" w:rsidRPr="00342B02" w:rsidRDefault="00AF7CA6" w:rsidP="00D3246C">
            <w:pPr>
              <w:spacing w:before="60" w:after="60"/>
              <w:jc w:val="center"/>
              <w:rPr>
                <w:b/>
                <w:color w:val="0070C0"/>
                <w:lang w:val="es-BO"/>
              </w:rPr>
            </w:pPr>
            <w:r w:rsidRPr="00342B02">
              <w:rPr>
                <w:b/>
                <w:color w:val="0070C0"/>
                <w:lang w:val="es-BO"/>
              </w:rPr>
              <w:t>ESTE ANEXO, SE ENCUENTRA EN UN ARCHIVO EDITABLE ADJUNTO A LA PRESENTE CONVOCATORIA</w:t>
            </w:r>
          </w:p>
        </w:tc>
      </w:tr>
    </w:tbl>
    <w:p w14:paraId="05898443" w14:textId="0908CA1A" w:rsidR="00E334C2" w:rsidRPr="00342B02" w:rsidRDefault="00E334C2" w:rsidP="00DA2E51">
      <w:pPr>
        <w:spacing w:after="0" w:line="240" w:lineRule="auto"/>
        <w:rPr>
          <w:b/>
          <w:lang w:val="es-BO"/>
        </w:rPr>
      </w:pPr>
    </w:p>
    <w:sectPr w:rsidR="00E334C2" w:rsidRPr="00342B02" w:rsidSect="006E1E00">
      <w:headerReference w:type="default" r:id="rId32"/>
      <w:pgSz w:w="12240" w:h="15840"/>
      <w:pgMar w:top="1418"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2586A" w16cid:durableId="1FA8E1F9"/>
  <w16cid:commentId w16cid:paraId="12E6D11F" w16cid:durableId="1FA8F8CA"/>
  <w16cid:commentId w16cid:paraId="3BF15A6B" w16cid:durableId="1FA8E1FA"/>
  <w16cid:commentId w16cid:paraId="352691A4" w16cid:durableId="1FA8F9F1"/>
  <w16cid:commentId w16cid:paraId="23AE0118" w16cid:durableId="1FA8E1FB"/>
  <w16cid:commentId w16cid:paraId="656CB841" w16cid:durableId="1FA8FA72"/>
  <w16cid:commentId w16cid:paraId="189C9256" w16cid:durableId="1FA8E1FC"/>
  <w16cid:commentId w16cid:paraId="2C72076A" w16cid:durableId="1FAA4C45"/>
  <w16cid:commentId w16cid:paraId="49A6A7C3" w16cid:durableId="1FA8E1FD"/>
  <w16cid:commentId w16cid:paraId="197EB85D" w16cid:durableId="1FA8EAD0"/>
  <w16cid:commentId w16cid:paraId="2D737711" w16cid:durableId="1FA8E203"/>
  <w16cid:commentId w16cid:paraId="41AB9241" w16cid:durableId="1FA9043D"/>
  <w16cid:commentId w16cid:paraId="6E16A19A" w16cid:durableId="1FA8E204"/>
  <w16cid:commentId w16cid:paraId="7542708D" w16cid:durableId="1FA9053E"/>
  <w16cid:commentId w16cid:paraId="10E4C8BD" w16cid:durableId="1FA8E205"/>
  <w16cid:commentId w16cid:paraId="33F5A359" w16cid:durableId="1FA8E206"/>
  <w16cid:commentId w16cid:paraId="71885902" w16cid:durableId="1FA8FB7C"/>
  <w16cid:commentId w16cid:paraId="16CB8D1A" w16cid:durableId="1FA8E207"/>
  <w16cid:commentId w16cid:paraId="19F0DD2A" w16cid:durableId="1FA90049"/>
  <w16cid:commentId w16cid:paraId="48614902" w16cid:durableId="1FA8E208"/>
  <w16cid:commentId w16cid:paraId="573AA6C5" w16cid:durableId="1FA8FB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28F40" w14:textId="77777777" w:rsidR="00AC5CD0" w:rsidRDefault="00AC5CD0" w:rsidP="009C7F37">
      <w:pPr>
        <w:spacing w:after="0" w:line="240" w:lineRule="auto"/>
      </w:pPr>
      <w:r>
        <w:separator/>
      </w:r>
    </w:p>
  </w:endnote>
  <w:endnote w:type="continuationSeparator" w:id="0">
    <w:p w14:paraId="7AF54822" w14:textId="77777777" w:rsidR="00AC5CD0" w:rsidRDefault="00AC5CD0" w:rsidP="009C7F37">
      <w:pPr>
        <w:spacing w:after="0" w:line="240" w:lineRule="auto"/>
      </w:pPr>
      <w:r>
        <w:continuationSeparator/>
      </w:r>
    </w:p>
  </w:endnote>
  <w:endnote w:type="continuationNotice" w:id="1">
    <w:p w14:paraId="78BD5C6F" w14:textId="77777777" w:rsidR="00AC5CD0" w:rsidRDefault="00AC5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Devanagari">
    <w:altName w:val="Times New Roman"/>
    <w:panose1 w:val="00000000000000000000"/>
    <w:charset w:val="00"/>
    <w:family w:val="roman"/>
    <w:notTrueType/>
    <w:pitch w:val="default"/>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21868" w14:textId="77777777" w:rsidR="0081752B" w:rsidRDefault="008175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026E5" w14:textId="77777777" w:rsidR="00AC5CD0" w:rsidRDefault="00AC5CD0" w:rsidP="009C7F37">
      <w:pPr>
        <w:spacing w:after="0" w:line="240" w:lineRule="auto"/>
      </w:pPr>
      <w:r>
        <w:separator/>
      </w:r>
    </w:p>
  </w:footnote>
  <w:footnote w:type="continuationSeparator" w:id="0">
    <w:p w14:paraId="15D72398" w14:textId="77777777" w:rsidR="00AC5CD0" w:rsidRDefault="00AC5CD0" w:rsidP="009C7F37">
      <w:pPr>
        <w:spacing w:after="0" w:line="240" w:lineRule="auto"/>
      </w:pPr>
      <w:r>
        <w:continuationSeparator/>
      </w:r>
    </w:p>
  </w:footnote>
  <w:footnote w:type="continuationNotice" w:id="1">
    <w:p w14:paraId="57159B3A" w14:textId="77777777" w:rsidR="00AC5CD0" w:rsidRDefault="00AC5CD0">
      <w:pPr>
        <w:spacing w:after="0" w:line="240" w:lineRule="auto"/>
      </w:pPr>
    </w:p>
  </w:footnote>
  <w:footnote w:id="2">
    <w:p w14:paraId="7276B546" w14:textId="77777777" w:rsidR="0081752B" w:rsidRPr="00125030" w:rsidRDefault="0081752B" w:rsidP="00032F97">
      <w:pPr>
        <w:pStyle w:val="Textonotapie"/>
        <w:rPr>
          <w:rFonts w:asciiTheme="minorHAnsi" w:hAnsiTheme="minorHAnsi"/>
          <w:i/>
          <w:sz w:val="18"/>
          <w:szCs w:val="18"/>
          <w:lang w:val="es-ES_tradnl"/>
        </w:rPr>
      </w:pPr>
      <w:r w:rsidRPr="00125030">
        <w:rPr>
          <w:rStyle w:val="Refdenotaalpie"/>
          <w:rFonts w:asciiTheme="minorHAnsi" w:eastAsiaTheme="majorEastAsia" w:hAnsiTheme="minorHAnsi"/>
          <w:i/>
          <w:sz w:val="18"/>
          <w:szCs w:val="18"/>
        </w:rPr>
        <w:footnoteRef/>
      </w:r>
      <w:r w:rsidRPr="00125030">
        <w:rPr>
          <w:rFonts w:asciiTheme="minorHAnsi" w:hAnsiTheme="minorHAnsi"/>
          <w:i/>
          <w:sz w:val="18"/>
          <w:szCs w:val="18"/>
          <w:lang w:val="es-ES_tradnl"/>
        </w:rPr>
        <w:t xml:space="preserve"> Este documento incluye cláusulas alternativas para reflejar las dos versiones de las Políticas de Adquisiciones para la Contratación de Bienes y Obras (incluyendo servicios de no  consultoría) financiadas por el Banco Interamericano de Desarrollo GN-2349-7 aprobadas en 2006 y GN-2349-9 aprobadas en 2011. El Contrato de Préstamo de la operación establece las políticas aplicables, lo que determinará la cláusula aplicable.</w:t>
      </w:r>
    </w:p>
  </w:footnote>
  <w:footnote w:id="3">
    <w:p w14:paraId="4F154154" w14:textId="77777777" w:rsidR="0081752B" w:rsidRPr="00125030" w:rsidRDefault="0081752B" w:rsidP="00B56FC5">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1" w:history="1">
        <w:r w:rsidRPr="00125030">
          <w:rPr>
            <w:rStyle w:val="Hipervnculo"/>
            <w:rFonts w:asciiTheme="minorHAnsi" w:hAnsiTheme="minorHAnsi"/>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4">
    <w:p w14:paraId="7D7819F0" w14:textId="77777777" w:rsidR="0081752B" w:rsidRPr="00125030" w:rsidRDefault="0081752B" w:rsidP="00B56FC5">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14:paraId="03881802" w14:textId="77777777" w:rsidR="0081752B" w:rsidRPr="00125030" w:rsidRDefault="0081752B" w:rsidP="00AA2F96">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2" w:history="1">
        <w:r w:rsidRPr="00125030">
          <w:rPr>
            <w:rStyle w:val="Hipervnculo"/>
            <w:rFonts w:asciiTheme="minorHAnsi" w:hAnsiTheme="minorHAnsi"/>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6">
    <w:p w14:paraId="170DB61B" w14:textId="77777777" w:rsidR="0081752B" w:rsidRPr="00125030" w:rsidRDefault="0081752B" w:rsidP="00F0000F">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7">
    <w:p w14:paraId="040FF830" w14:textId="77777777" w:rsidR="0081752B" w:rsidRPr="00125030" w:rsidRDefault="0081752B" w:rsidP="00545F3C">
      <w:pPr>
        <w:pStyle w:val="Textonotapie"/>
        <w:ind w:left="180" w:hanging="180"/>
        <w:rPr>
          <w:rFonts w:asciiTheme="minorHAnsi" w:hAnsiTheme="minorHAnsi"/>
          <w:i/>
          <w:color w:val="0070C0"/>
          <w:sz w:val="18"/>
          <w:szCs w:val="18"/>
          <w:lang w:val="es-ES_tradnl"/>
        </w:rPr>
      </w:pPr>
      <w:r w:rsidRPr="00125030">
        <w:rPr>
          <w:rStyle w:val="Refdenotaalpie"/>
          <w:rFonts w:asciiTheme="minorHAnsi" w:hAnsiTheme="minorHAnsi"/>
          <w:i/>
          <w:sz w:val="18"/>
          <w:szCs w:val="18"/>
          <w:lang w:val="es-ES_tradnl"/>
        </w:rPr>
        <w:t>1</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El Garante incluirá el monto que represente el porcentaje del Monto del Contrato Aceptado establecido en la carta de Aceptación, y denominado en la(s) moneda(s) del Contrato o en una moneda de libre convertibilidad aceptable al Beneficiario.</w:t>
      </w:r>
    </w:p>
  </w:footnote>
  <w:footnote w:id="8">
    <w:p w14:paraId="73B0FCC3" w14:textId="77777777" w:rsidR="0081752B" w:rsidRPr="00125030" w:rsidRDefault="0081752B" w:rsidP="00545F3C">
      <w:pPr>
        <w:pStyle w:val="Textonotapie"/>
        <w:ind w:left="180" w:hanging="180"/>
        <w:rPr>
          <w:rFonts w:asciiTheme="minorHAnsi" w:hAnsiTheme="minorHAnsi"/>
          <w:i/>
          <w:iCs/>
          <w:sz w:val="18"/>
          <w:szCs w:val="18"/>
          <w:lang w:val="es-ES_tradnl"/>
        </w:rPr>
      </w:pPr>
      <w:r w:rsidRPr="00125030">
        <w:rPr>
          <w:rStyle w:val="Refdenotaalpie"/>
          <w:rFonts w:asciiTheme="minorHAnsi" w:hAnsiTheme="minorHAnsi"/>
          <w:i/>
          <w:sz w:val="18"/>
          <w:szCs w:val="18"/>
          <w:lang w:val="es-ES_tradnl"/>
        </w:rPr>
        <w:t>2</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Indicar la fecha de veintiocho días posteriores a la fecha esperada de terminación de acuerdo con la cláusula CGC 11.9</w:t>
      </w:r>
      <w:r w:rsidRPr="00125030">
        <w:rPr>
          <w:rFonts w:asciiTheme="minorHAnsi" w:hAnsiTheme="minorHAnsi"/>
          <w:i/>
          <w:iCs/>
          <w:color w:val="0070C0"/>
          <w:sz w:val="18"/>
          <w:szCs w:val="18"/>
          <w:lang w:val="es-ES_tradnl"/>
        </w:rPr>
        <w:t xml:space="preserve">. El Comprador deberá tener en cuenta que en el evento en que se otorgue una extensión de esta fecha de terminación del Contrato, el Comprador necesitará solicitar al Garante una extensión de esta garantía.  Dicha solicitud deberá ser por escrito y deberá darse con anterioridad a la fecha de vencimiento establecido en la garantía. </w:t>
      </w:r>
      <w:r w:rsidRPr="00125030">
        <w:rPr>
          <w:rFonts w:asciiTheme="minorHAnsi" w:hAnsiTheme="minorHAnsi"/>
          <w:i/>
          <w:iCs/>
          <w:color w:val="0070C0"/>
          <w:sz w:val="18"/>
          <w:szCs w:val="18"/>
          <w:lang w:val="es-ES"/>
        </w:rPr>
        <w:t>En la preparación de esta garantía, el Comprador podrá considerar incluir el siguiente texto al formulario, al final del penúltimo párrafo: “El Garante se compromete a otorgar una extensión de esta garantía por un periodo que no excederá [seis meses] [un año], como respuesta a una solicitud por escrito del Beneficiario, la cual deberá ser presentada al Garante con anterioridad al vencimiento de  la garantía</w:t>
      </w:r>
      <w:r w:rsidRPr="00125030">
        <w:rPr>
          <w:rFonts w:asciiTheme="minorHAnsi" w:hAnsiTheme="minorHAnsi"/>
          <w:i/>
          <w:iCs/>
          <w:color w:val="0070C0"/>
          <w:sz w:val="18"/>
          <w:szCs w:val="18"/>
          <w:lang w:val="es-ES_tradnl"/>
        </w:rPr>
        <w:t>.”</w:t>
      </w:r>
    </w:p>
  </w:footnote>
  <w:footnote w:id="9">
    <w:p w14:paraId="67DDAEF0" w14:textId="77777777" w:rsidR="0081752B" w:rsidRPr="00125030" w:rsidRDefault="0081752B" w:rsidP="00545F3C">
      <w:pPr>
        <w:pStyle w:val="Textonotapie"/>
        <w:ind w:left="180" w:hanging="180"/>
        <w:rPr>
          <w:rFonts w:asciiTheme="minorHAnsi" w:hAnsiTheme="minorHAnsi"/>
          <w:i/>
          <w:sz w:val="18"/>
          <w:szCs w:val="18"/>
          <w:lang w:val="es-ES_tradnl"/>
        </w:rPr>
      </w:pPr>
      <w:r w:rsidRPr="00125030">
        <w:rPr>
          <w:rStyle w:val="Refdenotaalpie"/>
          <w:rFonts w:asciiTheme="minorHAnsi" w:hAnsiTheme="minorHAnsi"/>
          <w:i/>
          <w:sz w:val="18"/>
          <w:szCs w:val="18"/>
          <w:lang w:val="es-ES_tradnl"/>
        </w:rPr>
        <w:t>1</w:t>
      </w:r>
      <w:r w:rsidRPr="00125030">
        <w:rPr>
          <w:lang w:val="es-ES_tradnl"/>
        </w:rPr>
        <w:t xml:space="preserve"> El Banco deberá insertar la suma establecida en las CEC y denominada como se establece en las CEC, ya sea en la(s) moneda(s) denominada(s) en el Contrato o en una moneda de libre convertibilidad aceptable al Comprador.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D3C6E" w14:textId="77777777" w:rsidR="0081752B" w:rsidRPr="00786FCD" w:rsidRDefault="0081752B" w:rsidP="00FE3033">
    <w:pPr>
      <w:pStyle w:val="Encabezado"/>
      <w:jc w:val="right"/>
      <w:rPr>
        <w:sz w:val="18"/>
        <w:szCs w:val="18"/>
        <w:lang w:val="es-ES"/>
      </w:rPr>
    </w:pPr>
    <w:r w:rsidRPr="00786FCD">
      <w:rPr>
        <w:sz w:val="18"/>
        <w:szCs w:val="18"/>
        <w:lang w:val="es-ES"/>
      </w:rPr>
      <w:t>Introducción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72B59" w14:textId="77777777" w:rsidR="0081752B" w:rsidRPr="00B8048A" w:rsidRDefault="0081752B" w:rsidP="00FE3033">
    <w:pPr>
      <w:pStyle w:val="Encabezado"/>
      <w:jc w:val="right"/>
      <w:rPr>
        <w:sz w:val="18"/>
        <w:szCs w:val="18"/>
        <w:lang w:val="es-ES_tradnl"/>
      </w:rPr>
    </w:pPr>
    <w:r w:rsidRPr="00B8048A">
      <w:rPr>
        <w:sz w:val="18"/>
        <w:szCs w:val="18"/>
        <w:lang w:val="es-ES_tradnl"/>
      </w:rPr>
      <w:t>Parte III. Sección IX. Cond</w:t>
    </w:r>
    <w:r>
      <w:rPr>
        <w:sz w:val="18"/>
        <w:szCs w:val="18"/>
        <w:lang w:val="es-ES_tradnl"/>
      </w:rPr>
      <w:t>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3304" w14:textId="77777777" w:rsidR="0081752B" w:rsidRPr="00F0000F" w:rsidRDefault="0081752B" w:rsidP="00FE3033">
    <w:pPr>
      <w:pStyle w:val="Encabezado"/>
      <w:jc w:val="right"/>
      <w:rPr>
        <w:sz w:val="18"/>
        <w:szCs w:val="18"/>
        <w:lang w:val="es-ES_tradnl"/>
      </w:rPr>
    </w:pPr>
    <w:r w:rsidRPr="00F0000F">
      <w:rPr>
        <w:sz w:val="18"/>
        <w:szCs w:val="18"/>
        <w:lang w:val="es-ES_tradnl"/>
      </w:rPr>
      <w:t xml:space="preserve">Parte III. Sección X. </w:t>
    </w:r>
    <w:r>
      <w:rPr>
        <w:sz w:val="18"/>
        <w:szCs w:val="18"/>
        <w:lang w:val="es-ES_tradnl"/>
      </w:rPr>
      <w:t xml:space="preserve">Formularios del </w:t>
    </w:r>
    <w:r w:rsidRPr="00F0000F">
      <w:rPr>
        <w:sz w:val="18"/>
        <w:szCs w:val="18"/>
        <w:lang w:val="es-ES_tradnl"/>
      </w:rPr>
      <w:t>Contra</w:t>
    </w:r>
    <w:r>
      <w:rPr>
        <w:sz w:val="18"/>
        <w:szCs w:val="18"/>
        <w:lang w:val="es-ES_tradnl"/>
      </w:rPr>
      <w:t xml:space="preserve">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88C0" w14:textId="77777777" w:rsidR="0081752B" w:rsidRPr="00F0000F" w:rsidRDefault="0081752B" w:rsidP="00FE3033">
    <w:pPr>
      <w:pStyle w:val="Encabezado"/>
      <w:jc w:val="right"/>
      <w:rPr>
        <w:sz w:val="18"/>
        <w:szCs w:val="18"/>
        <w:lang w:val="es-ES_tradnl"/>
      </w:rPr>
    </w:pPr>
    <w:r>
      <w:rPr>
        <w:sz w:val="18"/>
        <w:szCs w:val="18"/>
        <w:lang w:val="es-ES_tradnl"/>
      </w:rPr>
      <w:t>Llamado a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DFE6" w14:textId="77777777" w:rsidR="0081752B" w:rsidRDefault="0081752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F4A" w14:textId="77777777" w:rsidR="0081752B" w:rsidRPr="00B40F61" w:rsidRDefault="0081752B" w:rsidP="00FE3033">
    <w:pPr>
      <w:pStyle w:val="Encabezado"/>
      <w:jc w:val="right"/>
      <w:rPr>
        <w:sz w:val="18"/>
        <w:szCs w:val="18"/>
        <w:lang w:val="es-ES_tradnl"/>
      </w:rPr>
    </w:pPr>
    <w:r w:rsidRPr="00B40F61">
      <w:rPr>
        <w:sz w:val="18"/>
        <w:szCs w:val="18"/>
        <w:lang w:val="es-ES_tradnl"/>
      </w:rPr>
      <w:t xml:space="preserve">Parte I. Sección I. </w:t>
    </w:r>
    <w:r>
      <w:rPr>
        <w:sz w:val="18"/>
        <w:szCs w:val="18"/>
        <w:lang w:val="es-ES_tradnl"/>
      </w:rPr>
      <w:t>Instrucciones a los Oferentes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47C89" w14:textId="77777777" w:rsidR="0081752B" w:rsidRPr="00B40F61" w:rsidRDefault="0081752B" w:rsidP="00FE3033">
    <w:pPr>
      <w:pStyle w:val="Encabezado"/>
      <w:jc w:val="right"/>
      <w:rPr>
        <w:sz w:val="18"/>
        <w:szCs w:val="18"/>
        <w:lang w:val="es-ES_tradnl"/>
      </w:rPr>
    </w:pPr>
    <w:r w:rsidRPr="00B40F61">
      <w:rPr>
        <w:sz w:val="18"/>
        <w:szCs w:val="18"/>
        <w:lang w:val="es-ES_tradnl"/>
      </w:rPr>
      <w:t>Parte I. Sección II. Datos d</w:t>
    </w:r>
    <w:r>
      <w:rPr>
        <w:sz w:val="18"/>
        <w:szCs w:val="18"/>
        <w:lang w:val="es-ES_tradnl"/>
      </w:rPr>
      <w:t>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AEC0" w14:textId="77777777" w:rsidR="0081752B" w:rsidRPr="00286A34" w:rsidRDefault="0081752B" w:rsidP="00FE3033">
    <w:pPr>
      <w:pStyle w:val="Encabezado"/>
      <w:jc w:val="right"/>
      <w:rPr>
        <w:sz w:val="18"/>
        <w:szCs w:val="18"/>
        <w:lang w:val="es-ES_tradnl"/>
      </w:rPr>
    </w:pPr>
    <w:r w:rsidRPr="00286A34">
      <w:rPr>
        <w:sz w:val="18"/>
        <w:szCs w:val="18"/>
        <w:lang w:val="es-ES_tradnl"/>
      </w:rPr>
      <w:t xml:space="preserve">Parte I. Sección IV. </w:t>
    </w:r>
    <w:r>
      <w:rPr>
        <w:sz w:val="18"/>
        <w:szCs w:val="18"/>
        <w:lang w:val="es-ES_tradnl"/>
      </w:rPr>
      <w:t>Formularios de la Oferta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3908" w14:textId="77777777" w:rsidR="0081752B" w:rsidRPr="00B55273" w:rsidRDefault="0081752B" w:rsidP="00FE3033">
    <w:pPr>
      <w:pStyle w:val="Encabezado"/>
      <w:jc w:val="right"/>
      <w:rPr>
        <w:sz w:val="18"/>
        <w:szCs w:val="18"/>
        <w:lang w:val="es-ES_tradnl"/>
      </w:rPr>
    </w:pPr>
    <w:r w:rsidRPr="00B56FC5">
      <w:rPr>
        <w:sz w:val="18"/>
        <w:szCs w:val="18"/>
        <w:lang w:val="es-CO"/>
      </w:rPr>
      <w:t>Parte</w:t>
    </w:r>
    <w:r w:rsidRPr="00B55273">
      <w:rPr>
        <w:sz w:val="18"/>
        <w:szCs w:val="18"/>
        <w:lang w:val="es-ES_tradnl"/>
      </w:rPr>
      <w:t xml:space="preserve"> II. </w:t>
    </w:r>
    <w:r w:rsidRPr="00B56FC5">
      <w:rPr>
        <w:sz w:val="18"/>
        <w:szCs w:val="18"/>
        <w:lang w:val="es-CO"/>
      </w:rPr>
      <w:t>Sección</w:t>
    </w:r>
    <w:r w:rsidRPr="00B55273">
      <w:rPr>
        <w:sz w:val="18"/>
        <w:szCs w:val="18"/>
        <w:lang w:val="es-ES_tradnl"/>
      </w:rPr>
      <w:t xml:space="preserve"> V. </w:t>
    </w:r>
    <w:r w:rsidRPr="00B56FC5">
      <w:rPr>
        <w:sz w:val="18"/>
        <w:szCs w:val="18"/>
        <w:lang w:val="es-CO"/>
      </w:rPr>
      <w:t>Países</w:t>
    </w:r>
    <w:r w:rsidRPr="00B55273">
      <w:rPr>
        <w:sz w:val="18"/>
        <w:szCs w:val="18"/>
        <w:lang w:val="es-ES_tradnl"/>
      </w:rPr>
      <w:t xml:space="preserve"> </w:t>
    </w:r>
    <w:r w:rsidRPr="00B56FC5">
      <w:rPr>
        <w:sz w:val="18"/>
        <w:szCs w:val="18"/>
        <w:lang w:val="es-CO"/>
      </w:rPr>
      <w:t>Elegibles</w:t>
    </w:r>
    <w:r w:rsidRPr="00B55273">
      <w:rPr>
        <w:sz w:val="18"/>
        <w:szCs w:val="18"/>
        <w:lang w:val="es-ES_tradn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84BF" w14:textId="77777777" w:rsidR="0081752B" w:rsidRPr="00B56FC5" w:rsidRDefault="0081752B" w:rsidP="00FE3033">
    <w:pPr>
      <w:pStyle w:val="Encabezado"/>
      <w:jc w:val="right"/>
      <w:rPr>
        <w:sz w:val="18"/>
        <w:szCs w:val="18"/>
        <w:lang w:val="es-ES_tradnl"/>
      </w:rPr>
    </w:pPr>
    <w:r w:rsidRPr="00B56FC5">
      <w:rPr>
        <w:sz w:val="18"/>
        <w:szCs w:val="18"/>
        <w:lang w:val="es-ES_tradnl"/>
      </w:rPr>
      <w:t xml:space="preserve">Parte II. </w:t>
    </w:r>
    <w:r w:rsidRPr="00B56FC5">
      <w:rPr>
        <w:sz w:val="18"/>
        <w:szCs w:val="18"/>
        <w:lang w:val="es-CO"/>
      </w:rPr>
      <w:t>Sección</w:t>
    </w:r>
    <w:r w:rsidRPr="00B56FC5">
      <w:rPr>
        <w:sz w:val="18"/>
        <w:szCs w:val="18"/>
        <w:lang w:val="es-ES_tradnl"/>
      </w:rPr>
      <w:t xml:space="preserve"> VI. Fraude y Co</w:t>
    </w:r>
    <w:r>
      <w:rPr>
        <w:sz w:val="18"/>
        <w:szCs w:val="18"/>
        <w:lang w:val="es-ES_tradnl"/>
      </w:rPr>
      <w:t>rrupción y Prácticas Prohibidas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F8AAC" w14:textId="77777777" w:rsidR="0081752B" w:rsidRPr="00B56FC5" w:rsidRDefault="0081752B" w:rsidP="00FE3033">
    <w:pPr>
      <w:pStyle w:val="Encabezado"/>
      <w:jc w:val="right"/>
      <w:rPr>
        <w:sz w:val="18"/>
        <w:szCs w:val="18"/>
        <w:lang w:val="es-ES_tradnl"/>
      </w:rPr>
    </w:pPr>
    <w:r w:rsidRPr="00B56FC5">
      <w:rPr>
        <w:sz w:val="18"/>
        <w:szCs w:val="18"/>
        <w:lang w:val="es-ES_tradnl"/>
      </w:rPr>
      <w:t>Parte II. Sección VII. Requisitos de Bienes y Servicios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0880" w14:textId="77777777" w:rsidR="0081752B" w:rsidRPr="00625F5A" w:rsidRDefault="0081752B" w:rsidP="00FE3033">
    <w:pPr>
      <w:pStyle w:val="Encabezado"/>
      <w:jc w:val="right"/>
      <w:rPr>
        <w:sz w:val="18"/>
        <w:szCs w:val="18"/>
        <w:lang w:val="es-ES_tradnl"/>
      </w:rPr>
    </w:pPr>
    <w:r w:rsidRPr="00625F5A">
      <w:rPr>
        <w:sz w:val="18"/>
        <w:szCs w:val="18"/>
        <w:lang w:val="es-ES_tradnl"/>
      </w:rPr>
      <w:t>Parte III. Sección VIII. Condiciones</w:t>
    </w:r>
    <w:r>
      <w:rPr>
        <w:sz w:val="18"/>
        <w:szCs w:val="18"/>
        <w:lang w:val="es-ES_tradnl"/>
      </w:rPr>
      <w:t xml:space="preserve"> </w:t>
    </w:r>
    <w:r w:rsidRPr="00625F5A">
      <w:rPr>
        <w:sz w:val="18"/>
        <w:szCs w:val="18"/>
        <w:lang w:val="es-ES_tradnl"/>
      </w:rPr>
      <w:t>General</w:t>
    </w:r>
    <w:r>
      <w:rPr>
        <w:sz w:val="18"/>
        <w:szCs w:val="18"/>
        <w:lang w:val="es-ES_tradnl"/>
      </w:rPr>
      <w:t>e</w:t>
    </w:r>
    <w:r w:rsidRPr="00625F5A">
      <w:rPr>
        <w:sz w:val="18"/>
        <w:szCs w:val="18"/>
        <w:lang w:val="es-ES_tradnl"/>
      </w:rPr>
      <w:t xml:space="preserve">s </w:t>
    </w:r>
    <w:r>
      <w:rPr>
        <w:sz w:val="18"/>
        <w:szCs w:val="18"/>
        <w:lang w:val="es-ES_tradnl"/>
      </w:rPr>
      <w:t>del Contra</w:t>
    </w:r>
    <w:r w:rsidRPr="00625F5A">
      <w:rPr>
        <w:sz w:val="18"/>
        <w:szCs w:val="18"/>
        <w:lang w:val="es-ES_tradnl"/>
      </w:rPr>
      <w:t>t</w:t>
    </w:r>
    <w:r>
      <w:rPr>
        <w:sz w:val="18"/>
        <w:szCs w:val="18"/>
        <w:lang w:val="es-ES_tradnl"/>
      </w:rPr>
      <w: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689"/>
    <w:multiLevelType w:val="hybridMultilevel"/>
    <w:tmpl w:val="6728D202"/>
    <w:lvl w:ilvl="0" w:tplc="400A000D">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1221" w:hanging="360"/>
      </w:pPr>
      <w:rPr>
        <w:rFonts w:ascii="Courier New" w:hAnsi="Courier New" w:cs="Courier New" w:hint="default"/>
      </w:rPr>
    </w:lvl>
    <w:lvl w:ilvl="2" w:tplc="400A0005" w:tentative="1">
      <w:start w:val="1"/>
      <w:numFmt w:val="bullet"/>
      <w:lvlText w:val=""/>
      <w:lvlJc w:val="left"/>
      <w:pPr>
        <w:ind w:left="1941" w:hanging="360"/>
      </w:pPr>
      <w:rPr>
        <w:rFonts w:ascii="Wingdings" w:hAnsi="Wingdings" w:hint="default"/>
      </w:rPr>
    </w:lvl>
    <w:lvl w:ilvl="3" w:tplc="400A0001" w:tentative="1">
      <w:start w:val="1"/>
      <w:numFmt w:val="bullet"/>
      <w:lvlText w:val=""/>
      <w:lvlJc w:val="left"/>
      <w:pPr>
        <w:ind w:left="2661" w:hanging="360"/>
      </w:pPr>
      <w:rPr>
        <w:rFonts w:ascii="Symbol" w:hAnsi="Symbol" w:hint="default"/>
      </w:rPr>
    </w:lvl>
    <w:lvl w:ilvl="4" w:tplc="400A0003" w:tentative="1">
      <w:start w:val="1"/>
      <w:numFmt w:val="bullet"/>
      <w:lvlText w:val="o"/>
      <w:lvlJc w:val="left"/>
      <w:pPr>
        <w:ind w:left="3381" w:hanging="360"/>
      </w:pPr>
      <w:rPr>
        <w:rFonts w:ascii="Courier New" w:hAnsi="Courier New" w:cs="Courier New" w:hint="default"/>
      </w:rPr>
    </w:lvl>
    <w:lvl w:ilvl="5" w:tplc="400A0005" w:tentative="1">
      <w:start w:val="1"/>
      <w:numFmt w:val="bullet"/>
      <w:lvlText w:val=""/>
      <w:lvlJc w:val="left"/>
      <w:pPr>
        <w:ind w:left="4101" w:hanging="360"/>
      </w:pPr>
      <w:rPr>
        <w:rFonts w:ascii="Wingdings" w:hAnsi="Wingdings" w:hint="default"/>
      </w:rPr>
    </w:lvl>
    <w:lvl w:ilvl="6" w:tplc="400A0001" w:tentative="1">
      <w:start w:val="1"/>
      <w:numFmt w:val="bullet"/>
      <w:lvlText w:val=""/>
      <w:lvlJc w:val="left"/>
      <w:pPr>
        <w:ind w:left="4821" w:hanging="360"/>
      </w:pPr>
      <w:rPr>
        <w:rFonts w:ascii="Symbol" w:hAnsi="Symbol" w:hint="default"/>
      </w:rPr>
    </w:lvl>
    <w:lvl w:ilvl="7" w:tplc="400A0003" w:tentative="1">
      <w:start w:val="1"/>
      <w:numFmt w:val="bullet"/>
      <w:lvlText w:val="o"/>
      <w:lvlJc w:val="left"/>
      <w:pPr>
        <w:ind w:left="5541" w:hanging="360"/>
      </w:pPr>
      <w:rPr>
        <w:rFonts w:ascii="Courier New" w:hAnsi="Courier New" w:cs="Courier New" w:hint="default"/>
      </w:rPr>
    </w:lvl>
    <w:lvl w:ilvl="8" w:tplc="400A0005" w:tentative="1">
      <w:start w:val="1"/>
      <w:numFmt w:val="bullet"/>
      <w:lvlText w:val=""/>
      <w:lvlJc w:val="left"/>
      <w:pPr>
        <w:ind w:left="6261" w:hanging="360"/>
      </w:pPr>
      <w:rPr>
        <w:rFonts w:ascii="Wingdings" w:hAnsi="Wingdings" w:hint="default"/>
      </w:rPr>
    </w:lvl>
  </w:abstractNum>
  <w:abstractNum w:abstractNumId="1">
    <w:nsid w:val="00A5663D"/>
    <w:multiLevelType w:val="hybridMultilevel"/>
    <w:tmpl w:val="976691BA"/>
    <w:lvl w:ilvl="0" w:tplc="C18CCC48">
      <w:start w:val="1"/>
      <w:numFmt w:val="decimal"/>
      <w:lvlText w:val="36.%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960BF0"/>
    <w:multiLevelType w:val="hybridMultilevel"/>
    <w:tmpl w:val="2A7C3C1C"/>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1A42A7C"/>
    <w:multiLevelType w:val="hybridMultilevel"/>
    <w:tmpl w:val="4764534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21D3981"/>
    <w:multiLevelType w:val="hybridMultilevel"/>
    <w:tmpl w:val="7D8A952E"/>
    <w:lvl w:ilvl="0" w:tplc="9E267DE4">
      <w:start w:val="802"/>
      <w:numFmt w:val="bullet"/>
      <w:lvlText w:val="·"/>
      <w:lvlJc w:val="left"/>
      <w:pPr>
        <w:ind w:left="1156" w:hanging="360"/>
      </w:pPr>
      <w:rPr>
        <w:rFonts w:ascii="Calibri" w:eastAsia="Times New Roman" w:hAnsi="Calibri" w:hint="default"/>
      </w:rPr>
    </w:lvl>
    <w:lvl w:ilvl="1" w:tplc="400A0003" w:tentative="1">
      <w:start w:val="1"/>
      <w:numFmt w:val="bullet"/>
      <w:lvlText w:val="o"/>
      <w:lvlJc w:val="left"/>
      <w:pPr>
        <w:ind w:left="1876" w:hanging="360"/>
      </w:pPr>
      <w:rPr>
        <w:rFonts w:ascii="Courier New" w:hAnsi="Courier New" w:hint="default"/>
      </w:rPr>
    </w:lvl>
    <w:lvl w:ilvl="2" w:tplc="400A0005" w:tentative="1">
      <w:start w:val="1"/>
      <w:numFmt w:val="bullet"/>
      <w:lvlText w:val=""/>
      <w:lvlJc w:val="left"/>
      <w:pPr>
        <w:ind w:left="2596" w:hanging="360"/>
      </w:pPr>
      <w:rPr>
        <w:rFonts w:ascii="Wingdings" w:hAnsi="Wingdings" w:hint="default"/>
      </w:rPr>
    </w:lvl>
    <w:lvl w:ilvl="3" w:tplc="400A0001" w:tentative="1">
      <w:start w:val="1"/>
      <w:numFmt w:val="bullet"/>
      <w:lvlText w:val=""/>
      <w:lvlJc w:val="left"/>
      <w:pPr>
        <w:ind w:left="3316" w:hanging="360"/>
      </w:pPr>
      <w:rPr>
        <w:rFonts w:ascii="Symbol" w:hAnsi="Symbol" w:hint="default"/>
      </w:rPr>
    </w:lvl>
    <w:lvl w:ilvl="4" w:tplc="400A0003" w:tentative="1">
      <w:start w:val="1"/>
      <w:numFmt w:val="bullet"/>
      <w:lvlText w:val="o"/>
      <w:lvlJc w:val="left"/>
      <w:pPr>
        <w:ind w:left="4036" w:hanging="360"/>
      </w:pPr>
      <w:rPr>
        <w:rFonts w:ascii="Courier New" w:hAnsi="Courier New" w:hint="default"/>
      </w:rPr>
    </w:lvl>
    <w:lvl w:ilvl="5" w:tplc="400A0005" w:tentative="1">
      <w:start w:val="1"/>
      <w:numFmt w:val="bullet"/>
      <w:lvlText w:val=""/>
      <w:lvlJc w:val="left"/>
      <w:pPr>
        <w:ind w:left="4756" w:hanging="360"/>
      </w:pPr>
      <w:rPr>
        <w:rFonts w:ascii="Wingdings" w:hAnsi="Wingdings" w:hint="default"/>
      </w:rPr>
    </w:lvl>
    <w:lvl w:ilvl="6" w:tplc="400A0001" w:tentative="1">
      <w:start w:val="1"/>
      <w:numFmt w:val="bullet"/>
      <w:lvlText w:val=""/>
      <w:lvlJc w:val="left"/>
      <w:pPr>
        <w:ind w:left="5476" w:hanging="360"/>
      </w:pPr>
      <w:rPr>
        <w:rFonts w:ascii="Symbol" w:hAnsi="Symbol" w:hint="default"/>
      </w:rPr>
    </w:lvl>
    <w:lvl w:ilvl="7" w:tplc="400A0003" w:tentative="1">
      <w:start w:val="1"/>
      <w:numFmt w:val="bullet"/>
      <w:lvlText w:val="o"/>
      <w:lvlJc w:val="left"/>
      <w:pPr>
        <w:ind w:left="6196" w:hanging="360"/>
      </w:pPr>
      <w:rPr>
        <w:rFonts w:ascii="Courier New" w:hAnsi="Courier New" w:hint="default"/>
      </w:rPr>
    </w:lvl>
    <w:lvl w:ilvl="8" w:tplc="400A0005" w:tentative="1">
      <w:start w:val="1"/>
      <w:numFmt w:val="bullet"/>
      <w:lvlText w:val=""/>
      <w:lvlJc w:val="left"/>
      <w:pPr>
        <w:ind w:left="6916" w:hanging="360"/>
      </w:pPr>
      <w:rPr>
        <w:rFonts w:ascii="Wingdings" w:hAnsi="Wingdings" w:hint="default"/>
      </w:rPr>
    </w:lvl>
  </w:abstractNum>
  <w:abstractNum w:abstractNumId="7">
    <w:nsid w:val="024F46BC"/>
    <w:multiLevelType w:val="hybridMultilevel"/>
    <w:tmpl w:val="D29A0EC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26C093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B178CF"/>
    <w:multiLevelType w:val="hybridMultilevel"/>
    <w:tmpl w:val="DF763F1E"/>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04130854"/>
    <w:multiLevelType w:val="hybridMultilevel"/>
    <w:tmpl w:val="77B00C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052A5EF7"/>
    <w:multiLevelType w:val="hybridMultilevel"/>
    <w:tmpl w:val="FDF4FCDE"/>
    <w:lvl w:ilvl="0" w:tplc="1696E9D4">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460159"/>
    <w:multiLevelType w:val="hybridMultilevel"/>
    <w:tmpl w:val="AF8E7676"/>
    <w:lvl w:ilvl="0" w:tplc="12DA8668">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4A07B6"/>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nsid w:val="0594389B"/>
    <w:multiLevelType w:val="hybridMultilevel"/>
    <w:tmpl w:val="7F22A14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5A6648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05EA1750"/>
    <w:multiLevelType w:val="hybridMultilevel"/>
    <w:tmpl w:val="2AA447D8"/>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05ED1674"/>
    <w:multiLevelType w:val="hybridMultilevel"/>
    <w:tmpl w:val="3072DDC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6F474AD"/>
    <w:multiLevelType w:val="hybridMultilevel"/>
    <w:tmpl w:val="2B1AFE3E"/>
    <w:lvl w:ilvl="0" w:tplc="400A0001">
      <w:start w:val="1"/>
      <w:numFmt w:val="bullet"/>
      <w:lvlText w:val=""/>
      <w:lvlJc w:val="left"/>
      <w:pPr>
        <w:ind w:left="501" w:hanging="360"/>
      </w:pPr>
      <w:rPr>
        <w:rFonts w:ascii="Symbol" w:hAnsi="Symbol" w:hint="default"/>
      </w:rPr>
    </w:lvl>
    <w:lvl w:ilvl="1" w:tplc="400A0003">
      <w:start w:val="1"/>
      <w:numFmt w:val="bullet"/>
      <w:lvlText w:val="o"/>
      <w:lvlJc w:val="left"/>
      <w:pPr>
        <w:ind w:left="1473" w:hanging="360"/>
      </w:pPr>
      <w:rPr>
        <w:rFonts w:ascii="Courier New" w:hAnsi="Courier New" w:hint="default"/>
      </w:rPr>
    </w:lvl>
    <w:lvl w:ilvl="2" w:tplc="400A0005" w:tentative="1">
      <w:start w:val="1"/>
      <w:numFmt w:val="bullet"/>
      <w:lvlText w:val=""/>
      <w:lvlJc w:val="left"/>
      <w:pPr>
        <w:ind w:left="2193" w:hanging="360"/>
      </w:pPr>
      <w:rPr>
        <w:rFonts w:ascii="Wingdings" w:hAnsi="Wingdings" w:hint="default"/>
      </w:rPr>
    </w:lvl>
    <w:lvl w:ilvl="3" w:tplc="400A0001" w:tentative="1">
      <w:start w:val="1"/>
      <w:numFmt w:val="bullet"/>
      <w:lvlText w:val=""/>
      <w:lvlJc w:val="left"/>
      <w:pPr>
        <w:ind w:left="2913" w:hanging="360"/>
      </w:pPr>
      <w:rPr>
        <w:rFonts w:ascii="Symbol" w:hAnsi="Symbol" w:hint="default"/>
      </w:rPr>
    </w:lvl>
    <w:lvl w:ilvl="4" w:tplc="400A0003" w:tentative="1">
      <w:start w:val="1"/>
      <w:numFmt w:val="bullet"/>
      <w:lvlText w:val="o"/>
      <w:lvlJc w:val="left"/>
      <w:pPr>
        <w:ind w:left="3633" w:hanging="360"/>
      </w:pPr>
      <w:rPr>
        <w:rFonts w:ascii="Courier New" w:hAnsi="Courier New" w:hint="default"/>
      </w:rPr>
    </w:lvl>
    <w:lvl w:ilvl="5" w:tplc="400A0005" w:tentative="1">
      <w:start w:val="1"/>
      <w:numFmt w:val="bullet"/>
      <w:lvlText w:val=""/>
      <w:lvlJc w:val="left"/>
      <w:pPr>
        <w:ind w:left="4353" w:hanging="360"/>
      </w:pPr>
      <w:rPr>
        <w:rFonts w:ascii="Wingdings" w:hAnsi="Wingdings" w:hint="default"/>
      </w:rPr>
    </w:lvl>
    <w:lvl w:ilvl="6" w:tplc="400A0001" w:tentative="1">
      <w:start w:val="1"/>
      <w:numFmt w:val="bullet"/>
      <w:lvlText w:val=""/>
      <w:lvlJc w:val="left"/>
      <w:pPr>
        <w:ind w:left="5073" w:hanging="360"/>
      </w:pPr>
      <w:rPr>
        <w:rFonts w:ascii="Symbol" w:hAnsi="Symbol" w:hint="default"/>
      </w:rPr>
    </w:lvl>
    <w:lvl w:ilvl="7" w:tplc="400A0003" w:tentative="1">
      <w:start w:val="1"/>
      <w:numFmt w:val="bullet"/>
      <w:lvlText w:val="o"/>
      <w:lvlJc w:val="left"/>
      <w:pPr>
        <w:ind w:left="5793" w:hanging="360"/>
      </w:pPr>
      <w:rPr>
        <w:rFonts w:ascii="Courier New" w:hAnsi="Courier New" w:hint="default"/>
      </w:rPr>
    </w:lvl>
    <w:lvl w:ilvl="8" w:tplc="400A0005" w:tentative="1">
      <w:start w:val="1"/>
      <w:numFmt w:val="bullet"/>
      <w:lvlText w:val=""/>
      <w:lvlJc w:val="left"/>
      <w:pPr>
        <w:ind w:left="6513" w:hanging="360"/>
      </w:pPr>
      <w:rPr>
        <w:rFonts w:ascii="Wingdings" w:hAnsi="Wingdings" w:hint="default"/>
      </w:rPr>
    </w:lvl>
  </w:abstractNum>
  <w:abstractNum w:abstractNumId="19">
    <w:nsid w:val="070F7BE0"/>
    <w:multiLevelType w:val="hybridMultilevel"/>
    <w:tmpl w:val="1EA4E112"/>
    <w:lvl w:ilvl="0" w:tplc="8D04511C">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7156E49"/>
    <w:multiLevelType w:val="hybridMultilevel"/>
    <w:tmpl w:val="C80AD53C"/>
    <w:lvl w:ilvl="0" w:tplc="1D4A206C">
      <w:start w:val="1"/>
      <w:numFmt w:val="decimal"/>
      <w:lvlText w:val="2.%1"/>
      <w:lvlJc w:val="left"/>
      <w:pPr>
        <w:ind w:left="786" w:hanging="360"/>
      </w:pPr>
      <w:rPr>
        <w:rFonts w:hint="default"/>
        <w:b w:val="0"/>
        <w:i w:val="0"/>
        <w:color w:val="auto"/>
        <w:sz w:val="22"/>
        <w:szCs w:val="22"/>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075756BF"/>
    <w:multiLevelType w:val="hybridMultilevel"/>
    <w:tmpl w:val="356276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07AA36D3"/>
    <w:multiLevelType w:val="hybridMultilevel"/>
    <w:tmpl w:val="5916297A"/>
    <w:lvl w:ilvl="0" w:tplc="CD782A40">
      <w:start w:val="1"/>
      <w:numFmt w:val="decimal"/>
      <w:lvlText w:val="4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83A4876"/>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884564E"/>
    <w:multiLevelType w:val="hybridMultilevel"/>
    <w:tmpl w:val="CA244BF4"/>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08CF1C8A"/>
    <w:multiLevelType w:val="hybridMultilevel"/>
    <w:tmpl w:val="2E4C735E"/>
    <w:lvl w:ilvl="0" w:tplc="40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6">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98272C9"/>
    <w:multiLevelType w:val="hybridMultilevel"/>
    <w:tmpl w:val="9A7AC47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09AE191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9">
    <w:nsid w:val="0A022DD9"/>
    <w:multiLevelType w:val="hybridMultilevel"/>
    <w:tmpl w:val="565214F8"/>
    <w:lvl w:ilvl="0" w:tplc="9E267DE4">
      <w:start w:val="80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0A1A430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A1A49EE"/>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2">
    <w:nsid w:val="0AAC0A28"/>
    <w:multiLevelType w:val="hybridMultilevel"/>
    <w:tmpl w:val="CB8094C2"/>
    <w:lvl w:ilvl="0" w:tplc="32E86114">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C9552A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5">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DEA7E3F"/>
    <w:multiLevelType w:val="hybridMultilevel"/>
    <w:tmpl w:val="7A2A0920"/>
    <w:lvl w:ilvl="0" w:tplc="93FCA7C4">
      <w:start w:val="1"/>
      <w:numFmt w:val="decimal"/>
      <w:lvlText w:val="3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DF65827"/>
    <w:multiLevelType w:val="hybridMultilevel"/>
    <w:tmpl w:val="1D581920"/>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0E226E3A"/>
    <w:multiLevelType w:val="hybridMultilevel"/>
    <w:tmpl w:val="0F687A4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0EC30060"/>
    <w:multiLevelType w:val="hybridMultilevel"/>
    <w:tmpl w:val="42A87EF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0EDD7094"/>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F0F6826"/>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FF9653C"/>
    <w:multiLevelType w:val="hybridMultilevel"/>
    <w:tmpl w:val="711EE68A"/>
    <w:lvl w:ilvl="0" w:tplc="64126AAA">
      <w:start w:val="1"/>
      <w:numFmt w:val="lowerRoman"/>
      <w:lvlText w:val="(%1)"/>
      <w:lvlJc w:val="left"/>
      <w:pPr>
        <w:ind w:left="2340" w:hanging="720"/>
      </w:pPr>
      <w:rPr>
        <w:rFonts w:hint="default"/>
      </w:rPr>
    </w:lvl>
    <w:lvl w:ilvl="1" w:tplc="0C0A0019" w:tentative="1">
      <w:start w:val="1"/>
      <w:numFmt w:val="lowerLetter"/>
      <w:lvlText w:val="%2."/>
      <w:lvlJc w:val="left"/>
      <w:pPr>
        <w:ind w:left="2700" w:hanging="360"/>
      </w:pPr>
    </w:lvl>
    <w:lvl w:ilvl="2" w:tplc="0C0A001B" w:tentative="1">
      <w:start w:val="1"/>
      <w:numFmt w:val="lowerRoman"/>
      <w:lvlText w:val="%3."/>
      <w:lvlJc w:val="right"/>
      <w:pPr>
        <w:ind w:left="3420" w:hanging="180"/>
      </w:pPr>
    </w:lvl>
    <w:lvl w:ilvl="3" w:tplc="0C0A000F" w:tentative="1">
      <w:start w:val="1"/>
      <w:numFmt w:val="decimal"/>
      <w:lvlText w:val="%4."/>
      <w:lvlJc w:val="left"/>
      <w:pPr>
        <w:ind w:left="4140" w:hanging="360"/>
      </w:pPr>
    </w:lvl>
    <w:lvl w:ilvl="4" w:tplc="0C0A0019" w:tentative="1">
      <w:start w:val="1"/>
      <w:numFmt w:val="lowerLetter"/>
      <w:lvlText w:val="%5."/>
      <w:lvlJc w:val="left"/>
      <w:pPr>
        <w:ind w:left="4860" w:hanging="360"/>
      </w:pPr>
    </w:lvl>
    <w:lvl w:ilvl="5" w:tplc="0C0A001B" w:tentative="1">
      <w:start w:val="1"/>
      <w:numFmt w:val="lowerRoman"/>
      <w:lvlText w:val="%6."/>
      <w:lvlJc w:val="right"/>
      <w:pPr>
        <w:ind w:left="5580" w:hanging="180"/>
      </w:pPr>
    </w:lvl>
    <w:lvl w:ilvl="6" w:tplc="0C0A000F" w:tentative="1">
      <w:start w:val="1"/>
      <w:numFmt w:val="decimal"/>
      <w:lvlText w:val="%7."/>
      <w:lvlJc w:val="left"/>
      <w:pPr>
        <w:ind w:left="6300" w:hanging="360"/>
      </w:pPr>
    </w:lvl>
    <w:lvl w:ilvl="7" w:tplc="0C0A0019" w:tentative="1">
      <w:start w:val="1"/>
      <w:numFmt w:val="lowerLetter"/>
      <w:lvlText w:val="%8."/>
      <w:lvlJc w:val="left"/>
      <w:pPr>
        <w:ind w:left="7020" w:hanging="360"/>
      </w:pPr>
    </w:lvl>
    <w:lvl w:ilvl="8" w:tplc="0C0A001B" w:tentative="1">
      <w:start w:val="1"/>
      <w:numFmt w:val="lowerRoman"/>
      <w:lvlText w:val="%9."/>
      <w:lvlJc w:val="right"/>
      <w:pPr>
        <w:ind w:left="7740" w:hanging="180"/>
      </w:pPr>
    </w:lvl>
  </w:abstractNum>
  <w:abstractNum w:abstractNumId="43">
    <w:nsid w:val="11981649"/>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1D553D4"/>
    <w:multiLevelType w:val="hybridMultilevel"/>
    <w:tmpl w:val="8BEA1C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11E53AE5"/>
    <w:multiLevelType w:val="hybridMultilevel"/>
    <w:tmpl w:val="4DB22F1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127430C2"/>
    <w:multiLevelType w:val="hybridMultilevel"/>
    <w:tmpl w:val="9042AD94"/>
    <w:lvl w:ilvl="0" w:tplc="04090019">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4215B97"/>
    <w:multiLevelType w:val="hybridMultilevel"/>
    <w:tmpl w:val="18DE75FA"/>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14B468BE"/>
    <w:multiLevelType w:val="hybridMultilevel"/>
    <w:tmpl w:val="15FA8B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14B80D1F"/>
    <w:multiLevelType w:val="hybridMultilevel"/>
    <w:tmpl w:val="625613B8"/>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14C45C8D"/>
    <w:multiLevelType w:val="hybridMultilevel"/>
    <w:tmpl w:val="F0103062"/>
    <w:lvl w:ilvl="0" w:tplc="F3AA5060">
      <w:start w:val="1"/>
      <w:numFmt w:val="decimal"/>
      <w:lvlText w:val="1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4DB5C30"/>
    <w:multiLevelType w:val="hybridMultilevel"/>
    <w:tmpl w:val="EE2A84BC"/>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160C0A89"/>
    <w:multiLevelType w:val="hybridMultilevel"/>
    <w:tmpl w:val="96A818FE"/>
    <w:lvl w:ilvl="0" w:tplc="7CE01284">
      <w:start w:val="1"/>
      <w:numFmt w:val="lowerRoman"/>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72C2202"/>
    <w:multiLevelType w:val="hybridMultilevel"/>
    <w:tmpl w:val="CE0AD28E"/>
    <w:lvl w:ilvl="0" w:tplc="9E267DE4">
      <w:start w:val="80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17362D5D"/>
    <w:multiLevelType w:val="hybridMultilevel"/>
    <w:tmpl w:val="230E32C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17BE7988"/>
    <w:multiLevelType w:val="hybridMultilevel"/>
    <w:tmpl w:val="2F02ABD0"/>
    <w:lvl w:ilvl="0" w:tplc="400A0001">
      <w:start w:val="1"/>
      <w:numFmt w:val="bullet"/>
      <w:lvlText w:val=""/>
      <w:lvlJc w:val="left"/>
      <w:pPr>
        <w:ind w:left="762" w:hanging="360"/>
      </w:pPr>
      <w:rPr>
        <w:rFonts w:ascii="Symbol" w:hAnsi="Symbol" w:hint="default"/>
      </w:rPr>
    </w:lvl>
    <w:lvl w:ilvl="1" w:tplc="400A0003" w:tentative="1">
      <w:start w:val="1"/>
      <w:numFmt w:val="bullet"/>
      <w:lvlText w:val="o"/>
      <w:lvlJc w:val="left"/>
      <w:pPr>
        <w:ind w:left="1482" w:hanging="360"/>
      </w:pPr>
      <w:rPr>
        <w:rFonts w:ascii="Courier New" w:hAnsi="Courier New" w:hint="default"/>
      </w:rPr>
    </w:lvl>
    <w:lvl w:ilvl="2" w:tplc="400A0005" w:tentative="1">
      <w:start w:val="1"/>
      <w:numFmt w:val="bullet"/>
      <w:lvlText w:val=""/>
      <w:lvlJc w:val="left"/>
      <w:pPr>
        <w:ind w:left="2202" w:hanging="360"/>
      </w:pPr>
      <w:rPr>
        <w:rFonts w:ascii="Wingdings" w:hAnsi="Wingdings" w:hint="default"/>
      </w:rPr>
    </w:lvl>
    <w:lvl w:ilvl="3" w:tplc="400A0001" w:tentative="1">
      <w:start w:val="1"/>
      <w:numFmt w:val="bullet"/>
      <w:lvlText w:val=""/>
      <w:lvlJc w:val="left"/>
      <w:pPr>
        <w:ind w:left="2922" w:hanging="360"/>
      </w:pPr>
      <w:rPr>
        <w:rFonts w:ascii="Symbol" w:hAnsi="Symbol" w:hint="default"/>
      </w:rPr>
    </w:lvl>
    <w:lvl w:ilvl="4" w:tplc="400A0003" w:tentative="1">
      <w:start w:val="1"/>
      <w:numFmt w:val="bullet"/>
      <w:lvlText w:val="o"/>
      <w:lvlJc w:val="left"/>
      <w:pPr>
        <w:ind w:left="3642" w:hanging="360"/>
      </w:pPr>
      <w:rPr>
        <w:rFonts w:ascii="Courier New" w:hAnsi="Courier New" w:hint="default"/>
      </w:rPr>
    </w:lvl>
    <w:lvl w:ilvl="5" w:tplc="400A0005" w:tentative="1">
      <w:start w:val="1"/>
      <w:numFmt w:val="bullet"/>
      <w:lvlText w:val=""/>
      <w:lvlJc w:val="left"/>
      <w:pPr>
        <w:ind w:left="4362" w:hanging="360"/>
      </w:pPr>
      <w:rPr>
        <w:rFonts w:ascii="Wingdings" w:hAnsi="Wingdings" w:hint="default"/>
      </w:rPr>
    </w:lvl>
    <w:lvl w:ilvl="6" w:tplc="400A0001" w:tentative="1">
      <w:start w:val="1"/>
      <w:numFmt w:val="bullet"/>
      <w:lvlText w:val=""/>
      <w:lvlJc w:val="left"/>
      <w:pPr>
        <w:ind w:left="5082" w:hanging="360"/>
      </w:pPr>
      <w:rPr>
        <w:rFonts w:ascii="Symbol" w:hAnsi="Symbol" w:hint="default"/>
      </w:rPr>
    </w:lvl>
    <w:lvl w:ilvl="7" w:tplc="400A0003" w:tentative="1">
      <w:start w:val="1"/>
      <w:numFmt w:val="bullet"/>
      <w:lvlText w:val="o"/>
      <w:lvlJc w:val="left"/>
      <w:pPr>
        <w:ind w:left="5802" w:hanging="360"/>
      </w:pPr>
      <w:rPr>
        <w:rFonts w:ascii="Courier New" w:hAnsi="Courier New" w:hint="default"/>
      </w:rPr>
    </w:lvl>
    <w:lvl w:ilvl="8" w:tplc="400A0005" w:tentative="1">
      <w:start w:val="1"/>
      <w:numFmt w:val="bullet"/>
      <w:lvlText w:val=""/>
      <w:lvlJc w:val="left"/>
      <w:pPr>
        <w:ind w:left="6522" w:hanging="360"/>
      </w:pPr>
      <w:rPr>
        <w:rFonts w:ascii="Wingdings" w:hAnsi="Wingdings" w:hint="default"/>
      </w:rPr>
    </w:lvl>
  </w:abstractNum>
  <w:abstractNum w:abstractNumId="57">
    <w:nsid w:val="181F2516"/>
    <w:multiLevelType w:val="hybridMultilevel"/>
    <w:tmpl w:val="0E4CF39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183F663A"/>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8EE1BD5"/>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2">
    <w:nsid w:val="19464BC0"/>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63">
    <w:nsid w:val="198A0AC4"/>
    <w:multiLevelType w:val="hybridMultilevel"/>
    <w:tmpl w:val="022CD2B6"/>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A1718B0"/>
    <w:multiLevelType w:val="hybridMultilevel"/>
    <w:tmpl w:val="850EE4FE"/>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6">
    <w:nsid w:val="1A697331"/>
    <w:multiLevelType w:val="hybridMultilevel"/>
    <w:tmpl w:val="8A6023A2"/>
    <w:lvl w:ilvl="0" w:tplc="4410AF32">
      <w:start w:val="1"/>
      <w:numFmt w:val="decimal"/>
      <w:lvlText w:val="35.%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A793C3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69">
    <w:nsid w:val="1ACF25F5"/>
    <w:multiLevelType w:val="hybridMultilevel"/>
    <w:tmpl w:val="A2C62B02"/>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0">
    <w:nsid w:val="1AE45457"/>
    <w:multiLevelType w:val="hybridMultilevel"/>
    <w:tmpl w:val="8C10D32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nsid w:val="1B2E5B20"/>
    <w:multiLevelType w:val="hybridMultilevel"/>
    <w:tmpl w:val="535C432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1B610520"/>
    <w:multiLevelType w:val="hybridMultilevel"/>
    <w:tmpl w:val="44D620CA"/>
    <w:lvl w:ilvl="0" w:tplc="0C0A0005">
      <w:start w:val="1"/>
      <w:numFmt w:val="bullet"/>
      <w:lvlText w:val=""/>
      <w:lvlJc w:val="left"/>
      <w:pPr>
        <w:ind w:left="1810" w:hanging="360"/>
      </w:pPr>
      <w:rPr>
        <w:rFonts w:ascii="Wingdings" w:hAnsi="Wingdings" w:hint="default"/>
      </w:rPr>
    </w:lvl>
    <w:lvl w:ilvl="1" w:tplc="0C0A0003" w:tentative="1">
      <w:start w:val="1"/>
      <w:numFmt w:val="bullet"/>
      <w:lvlText w:val="o"/>
      <w:lvlJc w:val="left"/>
      <w:pPr>
        <w:ind w:left="2530" w:hanging="360"/>
      </w:pPr>
      <w:rPr>
        <w:rFonts w:ascii="Courier New" w:hAnsi="Courier New" w:cs="Courier New" w:hint="default"/>
      </w:rPr>
    </w:lvl>
    <w:lvl w:ilvl="2" w:tplc="0C0A0005" w:tentative="1">
      <w:start w:val="1"/>
      <w:numFmt w:val="bullet"/>
      <w:lvlText w:val=""/>
      <w:lvlJc w:val="left"/>
      <w:pPr>
        <w:ind w:left="3250" w:hanging="360"/>
      </w:pPr>
      <w:rPr>
        <w:rFonts w:ascii="Wingdings" w:hAnsi="Wingdings" w:hint="default"/>
      </w:rPr>
    </w:lvl>
    <w:lvl w:ilvl="3" w:tplc="0C0A0001" w:tentative="1">
      <w:start w:val="1"/>
      <w:numFmt w:val="bullet"/>
      <w:lvlText w:val=""/>
      <w:lvlJc w:val="left"/>
      <w:pPr>
        <w:ind w:left="3970" w:hanging="360"/>
      </w:pPr>
      <w:rPr>
        <w:rFonts w:ascii="Symbol" w:hAnsi="Symbol" w:hint="default"/>
      </w:rPr>
    </w:lvl>
    <w:lvl w:ilvl="4" w:tplc="0C0A0003" w:tentative="1">
      <w:start w:val="1"/>
      <w:numFmt w:val="bullet"/>
      <w:lvlText w:val="o"/>
      <w:lvlJc w:val="left"/>
      <w:pPr>
        <w:ind w:left="4690" w:hanging="360"/>
      </w:pPr>
      <w:rPr>
        <w:rFonts w:ascii="Courier New" w:hAnsi="Courier New" w:cs="Courier New" w:hint="default"/>
      </w:rPr>
    </w:lvl>
    <w:lvl w:ilvl="5" w:tplc="0C0A0005" w:tentative="1">
      <w:start w:val="1"/>
      <w:numFmt w:val="bullet"/>
      <w:lvlText w:val=""/>
      <w:lvlJc w:val="left"/>
      <w:pPr>
        <w:ind w:left="5410" w:hanging="360"/>
      </w:pPr>
      <w:rPr>
        <w:rFonts w:ascii="Wingdings" w:hAnsi="Wingdings" w:hint="default"/>
      </w:rPr>
    </w:lvl>
    <w:lvl w:ilvl="6" w:tplc="0C0A0001" w:tentative="1">
      <w:start w:val="1"/>
      <w:numFmt w:val="bullet"/>
      <w:lvlText w:val=""/>
      <w:lvlJc w:val="left"/>
      <w:pPr>
        <w:ind w:left="6130" w:hanging="360"/>
      </w:pPr>
      <w:rPr>
        <w:rFonts w:ascii="Symbol" w:hAnsi="Symbol" w:hint="default"/>
      </w:rPr>
    </w:lvl>
    <w:lvl w:ilvl="7" w:tplc="0C0A0003" w:tentative="1">
      <w:start w:val="1"/>
      <w:numFmt w:val="bullet"/>
      <w:lvlText w:val="o"/>
      <w:lvlJc w:val="left"/>
      <w:pPr>
        <w:ind w:left="6850" w:hanging="360"/>
      </w:pPr>
      <w:rPr>
        <w:rFonts w:ascii="Courier New" w:hAnsi="Courier New" w:cs="Courier New" w:hint="default"/>
      </w:rPr>
    </w:lvl>
    <w:lvl w:ilvl="8" w:tplc="0C0A0005" w:tentative="1">
      <w:start w:val="1"/>
      <w:numFmt w:val="bullet"/>
      <w:lvlText w:val=""/>
      <w:lvlJc w:val="left"/>
      <w:pPr>
        <w:ind w:left="7570" w:hanging="360"/>
      </w:pPr>
      <w:rPr>
        <w:rFonts w:ascii="Wingdings" w:hAnsi="Wingdings" w:hint="default"/>
      </w:rPr>
    </w:lvl>
  </w:abstractNum>
  <w:abstractNum w:abstractNumId="73">
    <w:nsid w:val="1C1F1626"/>
    <w:multiLevelType w:val="hybridMultilevel"/>
    <w:tmpl w:val="B2E0AE9C"/>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C4706CA"/>
    <w:multiLevelType w:val="hybridMultilevel"/>
    <w:tmpl w:val="8698F20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222" w:hanging="360"/>
      </w:pPr>
      <w:rPr>
        <w:rFonts w:ascii="Courier New" w:hAnsi="Courier New" w:cs="Courier New" w:hint="default"/>
      </w:rPr>
    </w:lvl>
    <w:lvl w:ilvl="2" w:tplc="400A0005" w:tentative="1">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76">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CE956EC"/>
    <w:multiLevelType w:val="hybridMultilevel"/>
    <w:tmpl w:val="DD3A7C2C"/>
    <w:lvl w:ilvl="0" w:tplc="0AFCD2C8">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AFCD2C8">
      <w:start w:val="1"/>
      <w:numFmt w:val="lowerRoman"/>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1E24009D"/>
    <w:multiLevelType w:val="hybridMultilevel"/>
    <w:tmpl w:val="6922D5E2"/>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nsid w:val="1E316C33"/>
    <w:multiLevelType w:val="hybridMultilevel"/>
    <w:tmpl w:val="40EC281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1E48753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FFF29A2"/>
    <w:multiLevelType w:val="hybridMultilevel"/>
    <w:tmpl w:val="B0CCEEA0"/>
    <w:lvl w:ilvl="0" w:tplc="1EAE618C">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20138C6"/>
    <w:multiLevelType w:val="hybridMultilevel"/>
    <w:tmpl w:val="92D451A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nsid w:val="2255484D"/>
    <w:multiLevelType w:val="hybridMultilevel"/>
    <w:tmpl w:val="2DDA5EC0"/>
    <w:lvl w:ilvl="0" w:tplc="74E6294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348384E"/>
    <w:multiLevelType w:val="hybridMultilevel"/>
    <w:tmpl w:val="F372DE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234A15CF"/>
    <w:multiLevelType w:val="hybridMultilevel"/>
    <w:tmpl w:val="C032F9CC"/>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nsid w:val="240A41FA"/>
    <w:multiLevelType w:val="hybridMultilevel"/>
    <w:tmpl w:val="D1B6D78A"/>
    <w:lvl w:ilvl="0" w:tplc="0C0A0005">
      <w:start w:val="1"/>
      <w:numFmt w:val="bullet"/>
      <w:lvlText w:val=""/>
      <w:lvlJc w:val="left"/>
      <w:pPr>
        <w:ind w:left="977" w:hanging="360"/>
      </w:pPr>
      <w:rPr>
        <w:rFonts w:ascii="Wingdings" w:hAnsi="Wingdings" w:hint="default"/>
      </w:rPr>
    </w:lvl>
    <w:lvl w:ilvl="1" w:tplc="0C0A0003" w:tentative="1">
      <w:start w:val="1"/>
      <w:numFmt w:val="bullet"/>
      <w:lvlText w:val="o"/>
      <w:lvlJc w:val="left"/>
      <w:pPr>
        <w:ind w:left="1697" w:hanging="360"/>
      </w:pPr>
      <w:rPr>
        <w:rFonts w:ascii="Courier New" w:hAnsi="Courier New" w:cs="Courier New" w:hint="default"/>
      </w:rPr>
    </w:lvl>
    <w:lvl w:ilvl="2" w:tplc="0C0A0005" w:tentative="1">
      <w:start w:val="1"/>
      <w:numFmt w:val="bullet"/>
      <w:lvlText w:val=""/>
      <w:lvlJc w:val="left"/>
      <w:pPr>
        <w:ind w:left="2417" w:hanging="360"/>
      </w:pPr>
      <w:rPr>
        <w:rFonts w:ascii="Wingdings" w:hAnsi="Wingdings" w:hint="default"/>
      </w:rPr>
    </w:lvl>
    <w:lvl w:ilvl="3" w:tplc="0C0A0001" w:tentative="1">
      <w:start w:val="1"/>
      <w:numFmt w:val="bullet"/>
      <w:lvlText w:val=""/>
      <w:lvlJc w:val="left"/>
      <w:pPr>
        <w:ind w:left="3137" w:hanging="360"/>
      </w:pPr>
      <w:rPr>
        <w:rFonts w:ascii="Symbol" w:hAnsi="Symbol" w:hint="default"/>
      </w:rPr>
    </w:lvl>
    <w:lvl w:ilvl="4" w:tplc="0C0A0003" w:tentative="1">
      <w:start w:val="1"/>
      <w:numFmt w:val="bullet"/>
      <w:lvlText w:val="o"/>
      <w:lvlJc w:val="left"/>
      <w:pPr>
        <w:ind w:left="3857" w:hanging="360"/>
      </w:pPr>
      <w:rPr>
        <w:rFonts w:ascii="Courier New" w:hAnsi="Courier New" w:cs="Courier New" w:hint="default"/>
      </w:rPr>
    </w:lvl>
    <w:lvl w:ilvl="5" w:tplc="0C0A0005" w:tentative="1">
      <w:start w:val="1"/>
      <w:numFmt w:val="bullet"/>
      <w:lvlText w:val=""/>
      <w:lvlJc w:val="left"/>
      <w:pPr>
        <w:ind w:left="4577" w:hanging="360"/>
      </w:pPr>
      <w:rPr>
        <w:rFonts w:ascii="Wingdings" w:hAnsi="Wingdings" w:hint="default"/>
      </w:rPr>
    </w:lvl>
    <w:lvl w:ilvl="6" w:tplc="0C0A0001" w:tentative="1">
      <w:start w:val="1"/>
      <w:numFmt w:val="bullet"/>
      <w:lvlText w:val=""/>
      <w:lvlJc w:val="left"/>
      <w:pPr>
        <w:ind w:left="5297" w:hanging="360"/>
      </w:pPr>
      <w:rPr>
        <w:rFonts w:ascii="Symbol" w:hAnsi="Symbol" w:hint="default"/>
      </w:rPr>
    </w:lvl>
    <w:lvl w:ilvl="7" w:tplc="0C0A0003" w:tentative="1">
      <w:start w:val="1"/>
      <w:numFmt w:val="bullet"/>
      <w:lvlText w:val="o"/>
      <w:lvlJc w:val="left"/>
      <w:pPr>
        <w:ind w:left="6017" w:hanging="360"/>
      </w:pPr>
      <w:rPr>
        <w:rFonts w:ascii="Courier New" w:hAnsi="Courier New" w:cs="Courier New" w:hint="default"/>
      </w:rPr>
    </w:lvl>
    <w:lvl w:ilvl="8" w:tplc="0C0A0005" w:tentative="1">
      <w:start w:val="1"/>
      <w:numFmt w:val="bullet"/>
      <w:lvlText w:val=""/>
      <w:lvlJc w:val="left"/>
      <w:pPr>
        <w:ind w:left="6737" w:hanging="360"/>
      </w:pPr>
      <w:rPr>
        <w:rFonts w:ascii="Wingdings" w:hAnsi="Wingdings" w:hint="default"/>
      </w:rPr>
    </w:lvl>
  </w:abstractNum>
  <w:abstractNum w:abstractNumId="90">
    <w:nsid w:val="240B6AF6"/>
    <w:multiLevelType w:val="hybridMultilevel"/>
    <w:tmpl w:val="8070C2F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nsid w:val="24A91EC7"/>
    <w:multiLevelType w:val="hybridMultilevel"/>
    <w:tmpl w:val="2C8AF608"/>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644"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4CE2DAF"/>
    <w:multiLevelType w:val="hybridMultilevel"/>
    <w:tmpl w:val="C18CD11E"/>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25282C60"/>
    <w:multiLevelType w:val="hybridMultilevel"/>
    <w:tmpl w:val="F706423C"/>
    <w:lvl w:ilvl="0" w:tplc="642A4016">
      <w:start w:val="1"/>
      <w:numFmt w:val="bullet"/>
      <w:lvlText w:val=""/>
      <w:lvlJc w:val="left"/>
      <w:pPr>
        <w:ind w:left="720" w:hanging="360"/>
      </w:pPr>
      <w:rPr>
        <w:rFonts w:ascii="Wingdings" w:hAnsi="Wingdings"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nsid w:val="26066688"/>
    <w:multiLevelType w:val="hybridMultilevel"/>
    <w:tmpl w:val="8AE2A15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nsid w:val="26251D40"/>
    <w:multiLevelType w:val="hybridMultilevel"/>
    <w:tmpl w:val="C700F5A2"/>
    <w:lvl w:ilvl="0" w:tplc="400A0001">
      <w:start w:val="1"/>
      <w:numFmt w:val="bullet"/>
      <w:lvlText w:val=""/>
      <w:lvlJc w:val="left"/>
      <w:pPr>
        <w:ind w:left="501"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266D631D"/>
    <w:multiLevelType w:val="hybridMultilevel"/>
    <w:tmpl w:val="1C1E18A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nsid w:val="291C632E"/>
    <w:multiLevelType w:val="hybridMultilevel"/>
    <w:tmpl w:val="4B8E075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nsid w:val="29613B64"/>
    <w:multiLevelType w:val="hybridMultilevel"/>
    <w:tmpl w:val="4772316E"/>
    <w:lvl w:ilvl="0" w:tplc="4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A536715"/>
    <w:multiLevelType w:val="hybridMultilevel"/>
    <w:tmpl w:val="C16CE2D4"/>
    <w:lvl w:ilvl="0" w:tplc="400A000D">
      <w:start w:val="1"/>
      <w:numFmt w:val="bullet"/>
      <w:lvlText w:val=""/>
      <w:lvlJc w:val="left"/>
      <w:pPr>
        <w:ind w:left="502" w:hanging="360"/>
      </w:pPr>
      <w:rPr>
        <w:rFonts w:ascii="Wingdings" w:hAnsi="Wingdings" w:hint="default"/>
      </w:rPr>
    </w:lvl>
    <w:lvl w:ilvl="1" w:tplc="400A0003" w:tentative="1">
      <w:start w:val="1"/>
      <w:numFmt w:val="bullet"/>
      <w:lvlText w:val="o"/>
      <w:lvlJc w:val="left"/>
      <w:pPr>
        <w:ind w:left="1222" w:hanging="360"/>
      </w:pPr>
      <w:rPr>
        <w:rFonts w:ascii="Courier New" w:hAnsi="Courier New" w:cs="Courier New" w:hint="default"/>
      </w:rPr>
    </w:lvl>
    <w:lvl w:ilvl="2" w:tplc="400A0005" w:tentative="1">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102">
    <w:nsid w:val="2B0F1088"/>
    <w:multiLevelType w:val="hybridMultilevel"/>
    <w:tmpl w:val="86004184"/>
    <w:lvl w:ilvl="0" w:tplc="FBFCAAD0">
      <w:start w:val="1"/>
      <w:numFmt w:val="decimal"/>
      <w:lvlText w:val="4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B0F1245"/>
    <w:multiLevelType w:val="hybridMultilevel"/>
    <w:tmpl w:val="236EBDD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nsid w:val="2B256607"/>
    <w:multiLevelType w:val="hybridMultilevel"/>
    <w:tmpl w:val="E56CDD26"/>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nsid w:val="2B451F8C"/>
    <w:multiLevelType w:val="hybridMultilevel"/>
    <w:tmpl w:val="05A4B50C"/>
    <w:lvl w:ilvl="0" w:tplc="4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2B521F6A"/>
    <w:multiLevelType w:val="hybridMultilevel"/>
    <w:tmpl w:val="CAC2332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2B9079AB"/>
    <w:multiLevelType w:val="hybridMultilevel"/>
    <w:tmpl w:val="CEB6D82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nsid w:val="2BD71673"/>
    <w:multiLevelType w:val="hybridMultilevel"/>
    <w:tmpl w:val="1FDCA63A"/>
    <w:lvl w:ilvl="0" w:tplc="F5BA6B76">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C5C72AE"/>
    <w:multiLevelType w:val="hybridMultilevel"/>
    <w:tmpl w:val="C01EAFF2"/>
    <w:lvl w:ilvl="0" w:tplc="9E267DE4">
      <w:start w:val="80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nsid w:val="2C725E8C"/>
    <w:multiLevelType w:val="hybridMultilevel"/>
    <w:tmpl w:val="99D4D142"/>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nsid w:val="2CEF7E1F"/>
    <w:multiLevelType w:val="hybridMultilevel"/>
    <w:tmpl w:val="4B820D68"/>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nsid w:val="2CFD2447"/>
    <w:multiLevelType w:val="hybridMultilevel"/>
    <w:tmpl w:val="41AA808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4">
    <w:nsid w:val="2D5555E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D960E89"/>
    <w:multiLevelType w:val="hybridMultilevel"/>
    <w:tmpl w:val="9B9ADD7E"/>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nsid w:val="2DA26619"/>
    <w:multiLevelType w:val="hybridMultilevel"/>
    <w:tmpl w:val="8044105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DBF3179"/>
    <w:multiLevelType w:val="hybridMultilevel"/>
    <w:tmpl w:val="5848460C"/>
    <w:lvl w:ilvl="0" w:tplc="4E7C84DC">
      <w:start w:val="1"/>
      <w:numFmt w:val="decimal"/>
      <w:lvlText w:val="3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2E037446"/>
    <w:multiLevelType w:val="hybridMultilevel"/>
    <w:tmpl w:val="EDB6E3A2"/>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E7B5BE5"/>
    <w:multiLevelType w:val="hybridMultilevel"/>
    <w:tmpl w:val="44AA92BA"/>
    <w:lvl w:ilvl="0" w:tplc="59E87104">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2ECC7EE8"/>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2F463F2F"/>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4">
    <w:nsid w:val="300910C3"/>
    <w:multiLevelType w:val="hybridMultilevel"/>
    <w:tmpl w:val="7D301E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5">
    <w:nsid w:val="301D7386"/>
    <w:multiLevelType w:val="hybridMultilevel"/>
    <w:tmpl w:val="5386D220"/>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6">
    <w:nsid w:val="303E06B5"/>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0863B63"/>
    <w:multiLevelType w:val="hybridMultilevel"/>
    <w:tmpl w:val="9EDCC906"/>
    <w:lvl w:ilvl="0" w:tplc="85B886B0">
      <w:start w:val="1"/>
      <w:numFmt w:val="decimal"/>
      <w:lvlText w:val="39.%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0CA034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1EA2514"/>
    <w:multiLevelType w:val="hybridMultilevel"/>
    <w:tmpl w:val="3BAA6E88"/>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37B4188"/>
    <w:multiLevelType w:val="hybridMultilevel"/>
    <w:tmpl w:val="83E433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5">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4777FBD"/>
    <w:multiLevelType w:val="hybridMultilevel"/>
    <w:tmpl w:val="733E9A0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7">
    <w:nsid w:val="34EC0ED0"/>
    <w:multiLevelType w:val="hybridMultilevel"/>
    <w:tmpl w:val="C918383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8">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5387547"/>
    <w:multiLevelType w:val="hybridMultilevel"/>
    <w:tmpl w:val="596ACAD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0">
    <w:nsid w:val="356A54CB"/>
    <w:multiLevelType w:val="hybridMultilevel"/>
    <w:tmpl w:val="76F898D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1">
    <w:nsid w:val="35AB1E6A"/>
    <w:multiLevelType w:val="hybridMultilevel"/>
    <w:tmpl w:val="15105C5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2">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365926CA"/>
    <w:multiLevelType w:val="hybridMultilevel"/>
    <w:tmpl w:val="88524596"/>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4">
    <w:nsid w:val="380B3E2A"/>
    <w:multiLevelType w:val="hybridMultilevel"/>
    <w:tmpl w:val="186A1548"/>
    <w:lvl w:ilvl="0" w:tplc="72B28D42">
      <w:start w:val="1"/>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5">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8BD7510"/>
    <w:multiLevelType w:val="hybridMultilevel"/>
    <w:tmpl w:val="6E5AE802"/>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7">
    <w:nsid w:val="38C52D50"/>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8">
    <w:nsid w:val="39F41447"/>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9">
    <w:nsid w:val="3A2675D3"/>
    <w:multiLevelType w:val="hybridMultilevel"/>
    <w:tmpl w:val="CF323340"/>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0">
    <w:nsid w:val="3A7C7831"/>
    <w:multiLevelType w:val="hybridMultilevel"/>
    <w:tmpl w:val="69D2210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1">
    <w:nsid w:val="3AA47802"/>
    <w:multiLevelType w:val="hybridMultilevel"/>
    <w:tmpl w:val="8418106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2">
    <w:nsid w:val="3B5020A2"/>
    <w:multiLevelType w:val="hybridMultilevel"/>
    <w:tmpl w:val="4956F45A"/>
    <w:lvl w:ilvl="0" w:tplc="9E267DE4">
      <w:start w:val="80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3">
    <w:nsid w:val="3B7A7789"/>
    <w:multiLevelType w:val="hybridMultilevel"/>
    <w:tmpl w:val="0666B1E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4">
    <w:nsid w:val="3E9B09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5">
    <w:nsid w:val="3EF6115D"/>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3F085D4B"/>
    <w:multiLevelType w:val="hybridMultilevel"/>
    <w:tmpl w:val="445CFE7E"/>
    <w:lvl w:ilvl="0" w:tplc="0BAAC54A">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F3F23C1"/>
    <w:multiLevelType w:val="hybridMultilevel"/>
    <w:tmpl w:val="BE4E51C6"/>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8">
    <w:nsid w:val="40177909"/>
    <w:multiLevelType w:val="hybridMultilevel"/>
    <w:tmpl w:val="25548942"/>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9">
    <w:nsid w:val="404979C5"/>
    <w:multiLevelType w:val="hybridMultilevel"/>
    <w:tmpl w:val="B198921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0">
    <w:nsid w:val="40AA02BD"/>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0DA3325"/>
    <w:multiLevelType w:val="hybridMultilevel"/>
    <w:tmpl w:val="88CC6924"/>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2">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12B5F3A"/>
    <w:multiLevelType w:val="hybridMultilevel"/>
    <w:tmpl w:val="1AE06496"/>
    <w:lvl w:ilvl="0" w:tplc="5EDCB6FC">
      <w:start w:val="1"/>
      <w:numFmt w:val="decimal"/>
      <w:lvlText w:val="3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1470A5E"/>
    <w:multiLevelType w:val="hybridMultilevel"/>
    <w:tmpl w:val="6B724E0C"/>
    <w:lvl w:ilvl="0" w:tplc="F39A1B4A">
      <w:start w:val="1"/>
      <w:numFmt w:val="decimal"/>
      <w:lvlText w:val="4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6">
    <w:nsid w:val="41DE2F9D"/>
    <w:multiLevelType w:val="multilevel"/>
    <w:tmpl w:val="B142AB68"/>
    <w:lvl w:ilvl="0">
      <w:start w:val="10"/>
      <w:numFmt w:val="bullet"/>
      <w:lvlText w:val="-"/>
      <w:lvlJc w:val="left"/>
      <w:pPr>
        <w:ind w:left="502" w:hanging="360"/>
      </w:pPr>
      <w:rPr>
        <w:rFonts w:ascii="Calibri" w:hAnsi="Calibri" w:cs="Droid Sans Devanagari" w:hint="default"/>
        <w:b/>
        <w:sz w:val="20"/>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211"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7">
    <w:nsid w:val="425F73AA"/>
    <w:multiLevelType w:val="hybridMultilevel"/>
    <w:tmpl w:val="4E84B106"/>
    <w:lvl w:ilvl="0" w:tplc="9814D2A2">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2834F24"/>
    <w:multiLevelType w:val="hybridMultilevel"/>
    <w:tmpl w:val="CD7218D2"/>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9">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4453FC5"/>
    <w:multiLevelType w:val="hybridMultilevel"/>
    <w:tmpl w:val="6B0E5E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2">
    <w:nsid w:val="45BE57C6"/>
    <w:multiLevelType w:val="hybridMultilevel"/>
    <w:tmpl w:val="31226EF8"/>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3">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4707102A"/>
    <w:multiLevelType w:val="hybridMultilevel"/>
    <w:tmpl w:val="8D267E9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5">
    <w:nsid w:val="471A768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8122393"/>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79">
    <w:nsid w:val="4A490EB5"/>
    <w:multiLevelType w:val="hybridMultilevel"/>
    <w:tmpl w:val="3656C87A"/>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80">
    <w:nsid w:val="4A5D23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1">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4B2F1EDC"/>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4B7631A9"/>
    <w:multiLevelType w:val="multilevel"/>
    <w:tmpl w:val="9468E3FC"/>
    <w:lvl w:ilvl="0">
      <w:start w:val="1"/>
      <w:numFmt w:val="lowerRoman"/>
      <w:lvlText w:val="%1."/>
      <w:lvlJc w:val="left"/>
      <w:pPr>
        <w:ind w:left="1260" w:hanging="360"/>
      </w:pPr>
      <w:rPr>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4">
    <w:nsid w:val="4C040C7F"/>
    <w:multiLevelType w:val="hybridMultilevel"/>
    <w:tmpl w:val="1408D666"/>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85">
    <w:nsid w:val="4C5B743E"/>
    <w:multiLevelType w:val="hybridMultilevel"/>
    <w:tmpl w:val="95380A52"/>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6">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4EA8492F"/>
    <w:multiLevelType w:val="hybridMultilevel"/>
    <w:tmpl w:val="33F840C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0">
    <w:nsid w:val="4F02488B"/>
    <w:multiLevelType w:val="hybridMultilevel"/>
    <w:tmpl w:val="6450AF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1">
    <w:nsid w:val="51281F93"/>
    <w:multiLevelType w:val="hybridMultilevel"/>
    <w:tmpl w:val="F65EF4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2">
    <w:nsid w:val="51562322"/>
    <w:multiLevelType w:val="hybridMultilevel"/>
    <w:tmpl w:val="91362B1C"/>
    <w:lvl w:ilvl="0" w:tplc="13A4B872">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4">
    <w:nsid w:val="51AD1819"/>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1E87771"/>
    <w:multiLevelType w:val="hybridMultilevel"/>
    <w:tmpl w:val="D70C779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6">
    <w:nsid w:val="52802EA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2B8249C"/>
    <w:multiLevelType w:val="multilevel"/>
    <w:tmpl w:val="01B85F34"/>
    <w:lvl w:ilvl="0">
      <w:start w:val="1"/>
      <w:numFmt w:val="lowerRoman"/>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98">
    <w:nsid w:val="52C17AC3"/>
    <w:multiLevelType w:val="hybridMultilevel"/>
    <w:tmpl w:val="AEEAFCB8"/>
    <w:lvl w:ilvl="0" w:tplc="F66E735A">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nsid w:val="53B22A75"/>
    <w:multiLevelType w:val="hybridMultilevel"/>
    <w:tmpl w:val="DB201D54"/>
    <w:lvl w:ilvl="0" w:tplc="5E8ED76A">
      <w:start w:val="1"/>
      <w:numFmt w:val="lowerLetter"/>
      <w:lvlText w:val="(%1)"/>
      <w:lvlJc w:val="left"/>
      <w:pPr>
        <w:ind w:left="1800" w:hanging="360"/>
      </w:pPr>
      <w:rPr>
        <w:rFonts w:hint="default"/>
        <w:b w:val="0"/>
        <w:i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1">
    <w:nsid w:val="53DC5E5C"/>
    <w:multiLevelType w:val="hybridMultilevel"/>
    <w:tmpl w:val="E7C8904A"/>
    <w:lvl w:ilvl="0" w:tplc="0C0A0005">
      <w:start w:val="1"/>
      <w:numFmt w:val="bullet"/>
      <w:lvlText w:val=""/>
      <w:lvlJc w:val="left"/>
      <w:pPr>
        <w:ind w:left="977" w:hanging="360"/>
      </w:pPr>
      <w:rPr>
        <w:rFonts w:ascii="Wingdings" w:hAnsi="Wingdings" w:hint="default"/>
      </w:rPr>
    </w:lvl>
    <w:lvl w:ilvl="1" w:tplc="0C0A0003" w:tentative="1">
      <w:start w:val="1"/>
      <w:numFmt w:val="bullet"/>
      <w:lvlText w:val="o"/>
      <w:lvlJc w:val="left"/>
      <w:pPr>
        <w:ind w:left="1697" w:hanging="360"/>
      </w:pPr>
      <w:rPr>
        <w:rFonts w:ascii="Courier New" w:hAnsi="Courier New" w:cs="Courier New" w:hint="default"/>
      </w:rPr>
    </w:lvl>
    <w:lvl w:ilvl="2" w:tplc="0C0A0005" w:tentative="1">
      <w:start w:val="1"/>
      <w:numFmt w:val="bullet"/>
      <w:lvlText w:val=""/>
      <w:lvlJc w:val="left"/>
      <w:pPr>
        <w:ind w:left="2417" w:hanging="360"/>
      </w:pPr>
      <w:rPr>
        <w:rFonts w:ascii="Wingdings" w:hAnsi="Wingdings" w:hint="default"/>
      </w:rPr>
    </w:lvl>
    <w:lvl w:ilvl="3" w:tplc="0C0A0001" w:tentative="1">
      <w:start w:val="1"/>
      <w:numFmt w:val="bullet"/>
      <w:lvlText w:val=""/>
      <w:lvlJc w:val="left"/>
      <w:pPr>
        <w:ind w:left="3137" w:hanging="360"/>
      </w:pPr>
      <w:rPr>
        <w:rFonts w:ascii="Symbol" w:hAnsi="Symbol" w:hint="default"/>
      </w:rPr>
    </w:lvl>
    <w:lvl w:ilvl="4" w:tplc="0C0A0003" w:tentative="1">
      <w:start w:val="1"/>
      <w:numFmt w:val="bullet"/>
      <w:lvlText w:val="o"/>
      <w:lvlJc w:val="left"/>
      <w:pPr>
        <w:ind w:left="3857" w:hanging="360"/>
      </w:pPr>
      <w:rPr>
        <w:rFonts w:ascii="Courier New" w:hAnsi="Courier New" w:cs="Courier New" w:hint="default"/>
      </w:rPr>
    </w:lvl>
    <w:lvl w:ilvl="5" w:tplc="0C0A0005" w:tentative="1">
      <w:start w:val="1"/>
      <w:numFmt w:val="bullet"/>
      <w:lvlText w:val=""/>
      <w:lvlJc w:val="left"/>
      <w:pPr>
        <w:ind w:left="4577" w:hanging="360"/>
      </w:pPr>
      <w:rPr>
        <w:rFonts w:ascii="Wingdings" w:hAnsi="Wingdings" w:hint="default"/>
      </w:rPr>
    </w:lvl>
    <w:lvl w:ilvl="6" w:tplc="0C0A0001" w:tentative="1">
      <w:start w:val="1"/>
      <w:numFmt w:val="bullet"/>
      <w:lvlText w:val=""/>
      <w:lvlJc w:val="left"/>
      <w:pPr>
        <w:ind w:left="5297" w:hanging="360"/>
      </w:pPr>
      <w:rPr>
        <w:rFonts w:ascii="Symbol" w:hAnsi="Symbol" w:hint="default"/>
      </w:rPr>
    </w:lvl>
    <w:lvl w:ilvl="7" w:tplc="0C0A0003" w:tentative="1">
      <w:start w:val="1"/>
      <w:numFmt w:val="bullet"/>
      <w:lvlText w:val="o"/>
      <w:lvlJc w:val="left"/>
      <w:pPr>
        <w:ind w:left="6017" w:hanging="360"/>
      </w:pPr>
      <w:rPr>
        <w:rFonts w:ascii="Courier New" w:hAnsi="Courier New" w:cs="Courier New" w:hint="default"/>
      </w:rPr>
    </w:lvl>
    <w:lvl w:ilvl="8" w:tplc="0C0A0005" w:tentative="1">
      <w:start w:val="1"/>
      <w:numFmt w:val="bullet"/>
      <w:lvlText w:val=""/>
      <w:lvlJc w:val="left"/>
      <w:pPr>
        <w:ind w:left="6737" w:hanging="360"/>
      </w:pPr>
      <w:rPr>
        <w:rFonts w:ascii="Wingdings" w:hAnsi="Wingdings" w:hint="default"/>
      </w:rPr>
    </w:lvl>
  </w:abstractNum>
  <w:abstractNum w:abstractNumId="202">
    <w:nsid w:val="540045F0"/>
    <w:multiLevelType w:val="hybridMultilevel"/>
    <w:tmpl w:val="9078D178"/>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3">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4760605"/>
    <w:multiLevelType w:val="hybridMultilevel"/>
    <w:tmpl w:val="55504B9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5">
    <w:nsid w:val="550205A6"/>
    <w:multiLevelType w:val="hybridMultilevel"/>
    <w:tmpl w:val="E6641AF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6">
    <w:nsid w:val="550A35D1"/>
    <w:multiLevelType w:val="hybridMultilevel"/>
    <w:tmpl w:val="BF9E885C"/>
    <w:lvl w:ilvl="0" w:tplc="400A000D">
      <w:start w:val="1"/>
      <w:numFmt w:val="bullet"/>
      <w:lvlText w:val=""/>
      <w:lvlJc w:val="left"/>
      <w:pPr>
        <w:ind w:left="502" w:hanging="360"/>
      </w:pPr>
      <w:rPr>
        <w:rFonts w:ascii="Wingdings" w:hAnsi="Wingdings" w:hint="default"/>
      </w:rPr>
    </w:lvl>
    <w:lvl w:ilvl="1" w:tplc="400A0003" w:tentative="1">
      <w:start w:val="1"/>
      <w:numFmt w:val="bullet"/>
      <w:lvlText w:val="o"/>
      <w:lvlJc w:val="left"/>
      <w:pPr>
        <w:ind w:left="1222" w:hanging="360"/>
      </w:pPr>
      <w:rPr>
        <w:rFonts w:ascii="Courier New" w:hAnsi="Courier New" w:cs="Courier New" w:hint="default"/>
      </w:rPr>
    </w:lvl>
    <w:lvl w:ilvl="2" w:tplc="400A0005" w:tentative="1">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207">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55D358F5"/>
    <w:multiLevelType w:val="hybridMultilevel"/>
    <w:tmpl w:val="F932B18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57465384"/>
    <w:multiLevelType w:val="hybridMultilevel"/>
    <w:tmpl w:val="3A8C865C"/>
    <w:lvl w:ilvl="0" w:tplc="6B5E5AD0">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7BE4AF5"/>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7C728A2"/>
    <w:multiLevelType w:val="hybridMultilevel"/>
    <w:tmpl w:val="13F0536E"/>
    <w:lvl w:ilvl="0" w:tplc="7E6ED5DC">
      <w:start w:val="1"/>
      <w:numFmt w:val="decimal"/>
      <w:lvlText w:val="3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587F3EE8"/>
    <w:multiLevelType w:val="hybridMultilevel"/>
    <w:tmpl w:val="6AA6F3F6"/>
    <w:lvl w:ilvl="0" w:tplc="AC68931E">
      <w:start w:val="1"/>
      <w:numFmt w:val="lowerLetter"/>
      <w:lvlText w:val="(%1)"/>
      <w:lvlJc w:val="left"/>
      <w:pPr>
        <w:tabs>
          <w:tab w:val="num" w:pos="2232"/>
        </w:tabs>
        <w:ind w:left="2232" w:hanging="504"/>
      </w:pPr>
      <w:rPr>
        <w:rFonts w:hint="default"/>
      </w:rPr>
    </w:lvl>
    <w:lvl w:ilvl="1" w:tplc="E40E9C4A">
      <w:start w:val="1"/>
      <w:numFmt w:val="lowerRoman"/>
      <w:lvlText w:val="(%2)"/>
      <w:lvlJc w:val="left"/>
      <w:pPr>
        <w:tabs>
          <w:tab w:val="num" w:pos="1440"/>
        </w:tabs>
        <w:ind w:left="1440" w:hanging="360"/>
      </w:pPr>
      <w:rPr>
        <w:rFonts w:asciiTheme="minorHAnsi" w:hAnsiTheme="minorHAnsi"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nsid w:val="58876ADB"/>
    <w:multiLevelType w:val="hybridMultilevel"/>
    <w:tmpl w:val="41CEE94A"/>
    <w:lvl w:ilvl="0" w:tplc="400A0001">
      <w:start w:val="1"/>
      <w:numFmt w:val="bullet"/>
      <w:lvlText w:val=""/>
      <w:lvlJc w:val="left"/>
      <w:pPr>
        <w:ind w:left="501" w:hanging="360"/>
      </w:pPr>
      <w:rPr>
        <w:rFonts w:ascii="Symbol" w:hAnsi="Symbol" w:hint="default"/>
      </w:rPr>
    </w:lvl>
    <w:lvl w:ilvl="1" w:tplc="400A0003">
      <w:start w:val="1"/>
      <w:numFmt w:val="bullet"/>
      <w:lvlText w:val="o"/>
      <w:lvlJc w:val="left"/>
      <w:pPr>
        <w:ind w:left="1221" w:hanging="360"/>
      </w:pPr>
      <w:rPr>
        <w:rFonts w:ascii="Courier New" w:hAnsi="Courier New" w:hint="default"/>
      </w:rPr>
    </w:lvl>
    <w:lvl w:ilvl="2" w:tplc="400A0005" w:tentative="1">
      <w:start w:val="1"/>
      <w:numFmt w:val="bullet"/>
      <w:lvlText w:val=""/>
      <w:lvlJc w:val="left"/>
      <w:pPr>
        <w:ind w:left="1941" w:hanging="360"/>
      </w:pPr>
      <w:rPr>
        <w:rFonts w:ascii="Wingdings" w:hAnsi="Wingdings" w:hint="default"/>
      </w:rPr>
    </w:lvl>
    <w:lvl w:ilvl="3" w:tplc="400A0001" w:tentative="1">
      <w:start w:val="1"/>
      <w:numFmt w:val="bullet"/>
      <w:lvlText w:val=""/>
      <w:lvlJc w:val="left"/>
      <w:pPr>
        <w:ind w:left="2661" w:hanging="360"/>
      </w:pPr>
      <w:rPr>
        <w:rFonts w:ascii="Symbol" w:hAnsi="Symbol" w:hint="default"/>
      </w:rPr>
    </w:lvl>
    <w:lvl w:ilvl="4" w:tplc="400A0003" w:tentative="1">
      <w:start w:val="1"/>
      <w:numFmt w:val="bullet"/>
      <w:lvlText w:val="o"/>
      <w:lvlJc w:val="left"/>
      <w:pPr>
        <w:ind w:left="3381" w:hanging="360"/>
      </w:pPr>
      <w:rPr>
        <w:rFonts w:ascii="Courier New" w:hAnsi="Courier New" w:hint="default"/>
      </w:rPr>
    </w:lvl>
    <w:lvl w:ilvl="5" w:tplc="400A0005" w:tentative="1">
      <w:start w:val="1"/>
      <w:numFmt w:val="bullet"/>
      <w:lvlText w:val=""/>
      <w:lvlJc w:val="left"/>
      <w:pPr>
        <w:ind w:left="4101" w:hanging="360"/>
      </w:pPr>
      <w:rPr>
        <w:rFonts w:ascii="Wingdings" w:hAnsi="Wingdings" w:hint="default"/>
      </w:rPr>
    </w:lvl>
    <w:lvl w:ilvl="6" w:tplc="400A0001" w:tentative="1">
      <w:start w:val="1"/>
      <w:numFmt w:val="bullet"/>
      <w:lvlText w:val=""/>
      <w:lvlJc w:val="left"/>
      <w:pPr>
        <w:ind w:left="4821" w:hanging="360"/>
      </w:pPr>
      <w:rPr>
        <w:rFonts w:ascii="Symbol" w:hAnsi="Symbol" w:hint="default"/>
      </w:rPr>
    </w:lvl>
    <w:lvl w:ilvl="7" w:tplc="400A0003" w:tentative="1">
      <w:start w:val="1"/>
      <w:numFmt w:val="bullet"/>
      <w:lvlText w:val="o"/>
      <w:lvlJc w:val="left"/>
      <w:pPr>
        <w:ind w:left="5541" w:hanging="360"/>
      </w:pPr>
      <w:rPr>
        <w:rFonts w:ascii="Courier New" w:hAnsi="Courier New" w:hint="default"/>
      </w:rPr>
    </w:lvl>
    <w:lvl w:ilvl="8" w:tplc="400A0005" w:tentative="1">
      <w:start w:val="1"/>
      <w:numFmt w:val="bullet"/>
      <w:lvlText w:val=""/>
      <w:lvlJc w:val="left"/>
      <w:pPr>
        <w:ind w:left="6261" w:hanging="360"/>
      </w:pPr>
      <w:rPr>
        <w:rFonts w:ascii="Wingdings" w:hAnsi="Wingdings" w:hint="default"/>
      </w:rPr>
    </w:lvl>
  </w:abstractNum>
  <w:abstractNum w:abstractNumId="216">
    <w:nsid w:val="594329CA"/>
    <w:multiLevelType w:val="hybridMultilevel"/>
    <w:tmpl w:val="B64AD70E"/>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7">
    <w:nsid w:val="59776983"/>
    <w:multiLevelType w:val="multilevel"/>
    <w:tmpl w:val="952E9652"/>
    <w:lvl w:ilvl="0">
      <w:start w:val="1"/>
      <w:numFmt w:val="decimal"/>
      <w:lvlText w:val="%1."/>
      <w:lvlJc w:val="left"/>
      <w:pPr>
        <w:ind w:left="2061" w:hanging="360"/>
      </w:pPr>
      <w:rPr>
        <w:b/>
        <w:color w:val="0070C0"/>
      </w:rPr>
    </w:lvl>
    <w:lvl w:ilvl="1">
      <w:start w:val="1"/>
      <w:numFmt w:val="decimal"/>
      <w:isLgl/>
      <w:lvlText w:val="%1.%2."/>
      <w:lvlJc w:val="left"/>
      <w:pPr>
        <w:ind w:left="2061" w:hanging="360"/>
      </w:pPr>
      <w:rPr>
        <w:rFonts w:hint="default"/>
        <w:b/>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218">
    <w:nsid w:val="5A23374A"/>
    <w:multiLevelType w:val="hybridMultilevel"/>
    <w:tmpl w:val="8C38DB5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9">
    <w:nsid w:val="5A716072"/>
    <w:multiLevelType w:val="hybridMultilevel"/>
    <w:tmpl w:val="652CB246"/>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0">
    <w:nsid w:val="5B6754DC"/>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1">
    <w:nsid w:val="5B8C52D6"/>
    <w:multiLevelType w:val="hybridMultilevel"/>
    <w:tmpl w:val="483A392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2">
    <w:nsid w:val="5C4808C1"/>
    <w:multiLevelType w:val="hybridMultilevel"/>
    <w:tmpl w:val="26C6F194"/>
    <w:lvl w:ilvl="0" w:tplc="EB56043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5CA271A2"/>
    <w:multiLevelType w:val="hybridMultilevel"/>
    <w:tmpl w:val="CC3A53E8"/>
    <w:lvl w:ilvl="0" w:tplc="40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24">
    <w:nsid w:val="5CC2474A"/>
    <w:multiLevelType w:val="hybridMultilevel"/>
    <w:tmpl w:val="62C480AC"/>
    <w:lvl w:ilvl="0" w:tplc="F904C36A">
      <w:numFmt w:val="bullet"/>
      <w:lvlText w:val="-"/>
      <w:lvlJc w:val="left"/>
      <w:pPr>
        <w:ind w:left="1481" w:hanging="360"/>
      </w:pPr>
      <w:rPr>
        <w:rFonts w:ascii="Calibri" w:eastAsiaTheme="minorHAnsi" w:hAnsi="Calibri" w:cstheme="minorBidi" w:hint="default"/>
      </w:rPr>
    </w:lvl>
    <w:lvl w:ilvl="1" w:tplc="0C0A0003" w:tentative="1">
      <w:start w:val="1"/>
      <w:numFmt w:val="bullet"/>
      <w:lvlText w:val="o"/>
      <w:lvlJc w:val="left"/>
      <w:pPr>
        <w:ind w:left="2201" w:hanging="360"/>
      </w:pPr>
      <w:rPr>
        <w:rFonts w:ascii="Courier New" w:hAnsi="Courier New" w:cs="Courier New" w:hint="default"/>
      </w:rPr>
    </w:lvl>
    <w:lvl w:ilvl="2" w:tplc="0C0A0005" w:tentative="1">
      <w:start w:val="1"/>
      <w:numFmt w:val="bullet"/>
      <w:lvlText w:val=""/>
      <w:lvlJc w:val="left"/>
      <w:pPr>
        <w:ind w:left="2921" w:hanging="360"/>
      </w:pPr>
      <w:rPr>
        <w:rFonts w:ascii="Wingdings" w:hAnsi="Wingdings" w:hint="default"/>
      </w:rPr>
    </w:lvl>
    <w:lvl w:ilvl="3" w:tplc="0C0A0001" w:tentative="1">
      <w:start w:val="1"/>
      <w:numFmt w:val="bullet"/>
      <w:lvlText w:val=""/>
      <w:lvlJc w:val="left"/>
      <w:pPr>
        <w:ind w:left="3641" w:hanging="360"/>
      </w:pPr>
      <w:rPr>
        <w:rFonts w:ascii="Symbol" w:hAnsi="Symbol" w:hint="default"/>
      </w:rPr>
    </w:lvl>
    <w:lvl w:ilvl="4" w:tplc="0C0A0003" w:tentative="1">
      <w:start w:val="1"/>
      <w:numFmt w:val="bullet"/>
      <w:lvlText w:val="o"/>
      <w:lvlJc w:val="left"/>
      <w:pPr>
        <w:ind w:left="4361" w:hanging="360"/>
      </w:pPr>
      <w:rPr>
        <w:rFonts w:ascii="Courier New" w:hAnsi="Courier New" w:cs="Courier New" w:hint="default"/>
      </w:rPr>
    </w:lvl>
    <w:lvl w:ilvl="5" w:tplc="0C0A0005" w:tentative="1">
      <w:start w:val="1"/>
      <w:numFmt w:val="bullet"/>
      <w:lvlText w:val=""/>
      <w:lvlJc w:val="left"/>
      <w:pPr>
        <w:ind w:left="5081" w:hanging="360"/>
      </w:pPr>
      <w:rPr>
        <w:rFonts w:ascii="Wingdings" w:hAnsi="Wingdings" w:hint="default"/>
      </w:rPr>
    </w:lvl>
    <w:lvl w:ilvl="6" w:tplc="0C0A0001" w:tentative="1">
      <w:start w:val="1"/>
      <w:numFmt w:val="bullet"/>
      <w:lvlText w:val=""/>
      <w:lvlJc w:val="left"/>
      <w:pPr>
        <w:ind w:left="5801" w:hanging="360"/>
      </w:pPr>
      <w:rPr>
        <w:rFonts w:ascii="Symbol" w:hAnsi="Symbol" w:hint="default"/>
      </w:rPr>
    </w:lvl>
    <w:lvl w:ilvl="7" w:tplc="0C0A0003" w:tentative="1">
      <w:start w:val="1"/>
      <w:numFmt w:val="bullet"/>
      <w:lvlText w:val="o"/>
      <w:lvlJc w:val="left"/>
      <w:pPr>
        <w:ind w:left="6521" w:hanging="360"/>
      </w:pPr>
      <w:rPr>
        <w:rFonts w:ascii="Courier New" w:hAnsi="Courier New" w:cs="Courier New" w:hint="default"/>
      </w:rPr>
    </w:lvl>
    <w:lvl w:ilvl="8" w:tplc="0C0A0005" w:tentative="1">
      <w:start w:val="1"/>
      <w:numFmt w:val="bullet"/>
      <w:lvlText w:val=""/>
      <w:lvlJc w:val="left"/>
      <w:pPr>
        <w:ind w:left="7241" w:hanging="360"/>
      </w:pPr>
      <w:rPr>
        <w:rFonts w:ascii="Wingdings" w:hAnsi="Wingdings" w:hint="default"/>
      </w:rPr>
    </w:lvl>
  </w:abstractNum>
  <w:abstractNum w:abstractNumId="225">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5D527028"/>
    <w:multiLevelType w:val="hybridMultilevel"/>
    <w:tmpl w:val="551A523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5D5A0B7B"/>
    <w:multiLevelType w:val="hybridMultilevel"/>
    <w:tmpl w:val="C63210C0"/>
    <w:lvl w:ilvl="0" w:tplc="A41C3ABC">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5DA6651D"/>
    <w:multiLevelType w:val="hybridMultilevel"/>
    <w:tmpl w:val="B98CE71A"/>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0">
    <w:nsid w:val="5DC06B3A"/>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5DC46B74"/>
    <w:multiLevelType w:val="hybridMultilevel"/>
    <w:tmpl w:val="0DBAF3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2">
    <w:nsid w:val="5DD924EF"/>
    <w:multiLevelType w:val="hybridMultilevel"/>
    <w:tmpl w:val="56AC7F92"/>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3">
    <w:nsid w:val="5DE7276A"/>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5ECD2DAF"/>
    <w:multiLevelType w:val="hybridMultilevel"/>
    <w:tmpl w:val="7668D5AC"/>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5">
    <w:nsid w:val="5EF3574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5F160A0B"/>
    <w:multiLevelType w:val="hybridMultilevel"/>
    <w:tmpl w:val="0D96A026"/>
    <w:lvl w:ilvl="0" w:tplc="60167F7A">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5F33614E"/>
    <w:multiLevelType w:val="hybridMultilevel"/>
    <w:tmpl w:val="4EC2C7F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8">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5FC01AC6"/>
    <w:multiLevelType w:val="hybridMultilevel"/>
    <w:tmpl w:val="E07EC328"/>
    <w:lvl w:ilvl="0" w:tplc="6F4073A4">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5FDE18AD"/>
    <w:multiLevelType w:val="hybridMultilevel"/>
    <w:tmpl w:val="B70AAF24"/>
    <w:lvl w:ilvl="0" w:tplc="72B28D42">
      <w:start w:val="1"/>
      <w:numFmt w:val="bullet"/>
      <w:lvlText w:val="-"/>
      <w:lvlJc w:val="left"/>
      <w:pPr>
        <w:ind w:left="502" w:hanging="360"/>
      </w:pPr>
      <w:rPr>
        <w:rFonts w:ascii="Calibri" w:eastAsiaTheme="minorHAnsi" w:hAnsi="Calibri" w:cs="Calibri" w:hint="default"/>
      </w:rPr>
    </w:lvl>
    <w:lvl w:ilvl="1" w:tplc="400A0003">
      <w:start w:val="1"/>
      <w:numFmt w:val="bullet"/>
      <w:lvlText w:val="o"/>
      <w:lvlJc w:val="left"/>
      <w:pPr>
        <w:ind w:left="786" w:hanging="360"/>
      </w:pPr>
      <w:rPr>
        <w:rFonts w:ascii="Courier New" w:hAnsi="Courier New" w:cs="Courier New" w:hint="default"/>
      </w:rPr>
    </w:lvl>
    <w:lvl w:ilvl="2" w:tplc="400A0005">
      <w:start w:val="1"/>
      <w:numFmt w:val="bullet"/>
      <w:lvlText w:val=""/>
      <w:lvlJc w:val="left"/>
      <w:pPr>
        <w:ind w:left="1353"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1">
    <w:nsid w:val="60270B1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60585F45"/>
    <w:multiLevelType w:val="hybridMultilevel"/>
    <w:tmpl w:val="521448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3">
    <w:nsid w:val="605F592D"/>
    <w:multiLevelType w:val="multilevel"/>
    <w:tmpl w:val="ADF2B180"/>
    <w:lvl w:ilvl="0">
      <w:start w:val="3"/>
      <w:numFmt w:val="decimal"/>
      <w:lvlText w:val="%1"/>
      <w:lvlJc w:val="left"/>
      <w:pPr>
        <w:ind w:left="360" w:hanging="360"/>
      </w:pPr>
      <w:rPr>
        <w:rFonts w:hint="default"/>
        <w:b/>
      </w:rPr>
    </w:lvl>
    <w:lvl w:ilvl="1">
      <w:start w:val="1"/>
      <w:numFmt w:val="decimal"/>
      <w:lvlText w:val="%1.%2"/>
      <w:lvlJc w:val="left"/>
      <w:pPr>
        <w:ind w:left="819" w:hanging="360"/>
      </w:pPr>
      <w:rPr>
        <w:rFonts w:hint="default"/>
        <w:b/>
        <w:strike w:val="0"/>
      </w:rPr>
    </w:lvl>
    <w:lvl w:ilvl="2">
      <w:start w:val="1"/>
      <w:numFmt w:val="decimal"/>
      <w:lvlText w:val="%1.%2.%3"/>
      <w:lvlJc w:val="left"/>
      <w:pPr>
        <w:ind w:left="1638" w:hanging="720"/>
      </w:pPr>
      <w:rPr>
        <w:rFonts w:hint="default"/>
        <w:b/>
      </w:rPr>
    </w:lvl>
    <w:lvl w:ilvl="3">
      <w:start w:val="1"/>
      <w:numFmt w:val="decimal"/>
      <w:lvlText w:val="%1.%2.%3.%4"/>
      <w:lvlJc w:val="left"/>
      <w:pPr>
        <w:ind w:left="2097" w:hanging="720"/>
      </w:pPr>
      <w:rPr>
        <w:rFonts w:hint="default"/>
        <w:b/>
      </w:rPr>
    </w:lvl>
    <w:lvl w:ilvl="4">
      <w:start w:val="1"/>
      <w:numFmt w:val="decimal"/>
      <w:lvlText w:val="%1.%2.%3.%4.%5"/>
      <w:lvlJc w:val="left"/>
      <w:pPr>
        <w:ind w:left="2916" w:hanging="1080"/>
      </w:pPr>
      <w:rPr>
        <w:rFonts w:hint="default"/>
        <w:b/>
      </w:rPr>
    </w:lvl>
    <w:lvl w:ilvl="5">
      <w:start w:val="1"/>
      <w:numFmt w:val="decimal"/>
      <w:lvlText w:val="%1.%2.%3.%4.%5.%6"/>
      <w:lvlJc w:val="left"/>
      <w:pPr>
        <w:ind w:left="3375" w:hanging="1080"/>
      </w:pPr>
      <w:rPr>
        <w:rFonts w:hint="default"/>
        <w:b/>
      </w:rPr>
    </w:lvl>
    <w:lvl w:ilvl="6">
      <w:start w:val="1"/>
      <w:numFmt w:val="decimal"/>
      <w:lvlText w:val="%1.%2.%3.%4.%5.%6.%7"/>
      <w:lvlJc w:val="left"/>
      <w:pPr>
        <w:ind w:left="4194" w:hanging="1440"/>
      </w:pPr>
      <w:rPr>
        <w:rFonts w:hint="default"/>
        <w:b/>
      </w:rPr>
    </w:lvl>
    <w:lvl w:ilvl="7">
      <w:start w:val="1"/>
      <w:numFmt w:val="decimal"/>
      <w:lvlText w:val="%1.%2.%3.%4.%5.%6.%7.%8"/>
      <w:lvlJc w:val="left"/>
      <w:pPr>
        <w:ind w:left="4653" w:hanging="1440"/>
      </w:pPr>
      <w:rPr>
        <w:rFonts w:hint="default"/>
        <w:b/>
      </w:rPr>
    </w:lvl>
    <w:lvl w:ilvl="8">
      <w:start w:val="1"/>
      <w:numFmt w:val="decimal"/>
      <w:lvlText w:val="%1.%2.%3.%4.%5.%6.%7.%8.%9"/>
      <w:lvlJc w:val="left"/>
      <w:pPr>
        <w:ind w:left="5112" w:hanging="1440"/>
      </w:pPr>
      <w:rPr>
        <w:rFonts w:hint="default"/>
        <w:b/>
      </w:rPr>
    </w:lvl>
  </w:abstractNum>
  <w:abstractNum w:abstractNumId="244">
    <w:nsid w:val="612A4AB2"/>
    <w:multiLevelType w:val="hybridMultilevel"/>
    <w:tmpl w:val="9D94E84C"/>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5">
    <w:nsid w:val="61733458"/>
    <w:multiLevelType w:val="hybridMultilevel"/>
    <w:tmpl w:val="7DF2543A"/>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6">
    <w:nsid w:val="62231210"/>
    <w:multiLevelType w:val="hybridMultilevel"/>
    <w:tmpl w:val="58AC3A90"/>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7">
    <w:nsid w:val="62D724D6"/>
    <w:multiLevelType w:val="hybridMultilevel"/>
    <w:tmpl w:val="D1E4A1D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8">
    <w:nsid w:val="63E45E08"/>
    <w:multiLevelType w:val="hybridMultilevel"/>
    <w:tmpl w:val="6F9AEE92"/>
    <w:lvl w:ilvl="0" w:tplc="3CCA91D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645E35BA"/>
    <w:multiLevelType w:val="hybridMultilevel"/>
    <w:tmpl w:val="75A23DB0"/>
    <w:lvl w:ilvl="0" w:tplc="0154651C">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668F50B5"/>
    <w:multiLevelType w:val="multilevel"/>
    <w:tmpl w:val="9DEAA2DC"/>
    <w:lvl w:ilvl="0">
      <w:numFmt w:val="bullet"/>
      <w:lvlText w:val="-"/>
      <w:lvlJc w:val="left"/>
      <w:pPr>
        <w:ind w:left="1689" w:hanging="360"/>
      </w:pPr>
      <w:rPr>
        <w:rFonts w:ascii="Calibri" w:eastAsiaTheme="minorHAnsi" w:hAnsi="Calibri" w:cs="Calibri" w:hint="default"/>
      </w:rPr>
    </w:lvl>
    <w:lvl w:ilvl="1">
      <w:start w:val="1"/>
      <w:numFmt w:val="bullet"/>
      <w:lvlText w:val="o"/>
      <w:lvlJc w:val="left"/>
      <w:pPr>
        <w:ind w:left="2409" w:hanging="360"/>
      </w:pPr>
      <w:rPr>
        <w:rFonts w:ascii="Courier New" w:eastAsia="Courier New" w:hAnsi="Courier New" w:cs="Courier New"/>
      </w:rPr>
    </w:lvl>
    <w:lvl w:ilvl="2">
      <w:start w:val="1"/>
      <w:numFmt w:val="bullet"/>
      <w:lvlText w:val="▪"/>
      <w:lvlJc w:val="left"/>
      <w:pPr>
        <w:ind w:left="3129" w:hanging="360"/>
      </w:pPr>
      <w:rPr>
        <w:rFonts w:ascii="Noto Sans Symbols" w:eastAsia="Noto Sans Symbols" w:hAnsi="Noto Sans Symbols" w:cs="Noto Sans Symbols"/>
      </w:rPr>
    </w:lvl>
    <w:lvl w:ilvl="3">
      <w:start w:val="1"/>
      <w:numFmt w:val="bullet"/>
      <w:lvlText w:val="●"/>
      <w:lvlJc w:val="left"/>
      <w:pPr>
        <w:ind w:left="3849" w:hanging="360"/>
      </w:pPr>
      <w:rPr>
        <w:rFonts w:ascii="Noto Sans Symbols" w:eastAsia="Noto Sans Symbols" w:hAnsi="Noto Sans Symbols" w:cs="Noto Sans Symbols"/>
      </w:rPr>
    </w:lvl>
    <w:lvl w:ilvl="4">
      <w:start w:val="1"/>
      <w:numFmt w:val="bullet"/>
      <w:lvlText w:val="o"/>
      <w:lvlJc w:val="left"/>
      <w:pPr>
        <w:ind w:left="4569" w:hanging="360"/>
      </w:pPr>
      <w:rPr>
        <w:rFonts w:ascii="Courier New" w:eastAsia="Courier New" w:hAnsi="Courier New" w:cs="Courier New"/>
      </w:rPr>
    </w:lvl>
    <w:lvl w:ilvl="5">
      <w:start w:val="1"/>
      <w:numFmt w:val="bullet"/>
      <w:lvlText w:val="▪"/>
      <w:lvlJc w:val="left"/>
      <w:pPr>
        <w:ind w:left="5289" w:hanging="360"/>
      </w:pPr>
      <w:rPr>
        <w:rFonts w:ascii="Noto Sans Symbols" w:eastAsia="Noto Sans Symbols" w:hAnsi="Noto Sans Symbols" w:cs="Noto Sans Symbols"/>
      </w:rPr>
    </w:lvl>
    <w:lvl w:ilvl="6">
      <w:start w:val="1"/>
      <w:numFmt w:val="bullet"/>
      <w:lvlText w:val="●"/>
      <w:lvlJc w:val="left"/>
      <w:pPr>
        <w:ind w:left="6009" w:hanging="360"/>
      </w:pPr>
      <w:rPr>
        <w:rFonts w:ascii="Noto Sans Symbols" w:eastAsia="Noto Sans Symbols" w:hAnsi="Noto Sans Symbols" w:cs="Noto Sans Symbols"/>
      </w:rPr>
    </w:lvl>
    <w:lvl w:ilvl="7">
      <w:start w:val="1"/>
      <w:numFmt w:val="bullet"/>
      <w:lvlText w:val="o"/>
      <w:lvlJc w:val="left"/>
      <w:pPr>
        <w:ind w:left="6729" w:hanging="360"/>
      </w:pPr>
      <w:rPr>
        <w:rFonts w:ascii="Courier New" w:eastAsia="Courier New" w:hAnsi="Courier New" w:cs="Courier New"/>
      </w:rPr>
    </w:lvl>
    <w:lvl w:ilvl="8">
      <w:start w:val="1"/>
      <w:numFmt w:val="bullet"/>
      <w:lvlText w:val="▪"/>
      <w:lvlJc w:val="left"/>
      <w:pPr>
        <w:ind w:left="7449" w:hanging="360"/>
      </w:pPr>
      <w:rPr>
        <w:rFonts w:ascii="Noto Sans Symbols" w:eastAsia="Noto Sans Symbols" w:hAnsi="Noto Sans Symbols" w:cs="Noto Sans Symbols"/>
      </w:rPr>
    </w:lvl>
  </w:abstractNum>
  <w:abstractNum w:abstractNumId="252">
    <w:nsid w:val="669E0AD8"/>
    <w:multiLevelType w:val="hybridMultilevel"/>
    <w:tmpl w:val="683E7224"/>
    <w:lvl w:ilvl="0" w:tplc="958A5F3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3">
    <w:nsid w:val="672E10C6"/>
    <w:multiLevelType w:val="hybridMultilevel"/>
    <w:tmpl w:val="5F54A360"/>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4">
    <w:nsid w:val="67BE2850"/>
    <w:multiLevelType w:val="hybridMultilevel"/>
    <w:tmpl w:val="D3F643A2"/>
    <w:lvl w:ilvl="0" w:tplc="304E6734">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67F909CF"/>
    <w:multiLevelType w:val="hybridMultilevel"/>
    <w:tmpl w:val="DB4697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6">
    <w:nsid w:val="687A57AD"/>
    <w:multiLevelType w:val="hybridMultilevel"/>
    <w:tmpl w:val="63CAA6EA"/>
    <w:lvl w:ilvl="0" w:tplc="8646C168">
      <w:start w:val="1"/>
      <w:numFmt w:val="decimal"/>
      <w:lvlText w:val="37.%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68D62F75"/>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58">
    <w:nsid w:val="6938542B"/>
    <w:multiLevelType w:val="hybridMultilevel"/>
    <w:tmpl w:val="D458DADE"/>
    <w:lvl w:ilvl="0" w:tplc="FD5662FC">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60">
    <w:nsid w:val="698674A8"/>
    <w:multiLevelType w:val="hybridMultilevel"/>
    <w:tmpl w:val="4BB8644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1">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6A0B7633"/>
    <w:multiLevelType w:val="hybridMultilevel"/>
    <w:tmpl w:val="A26229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3">
    <w:nsid w:val="6B090F03"/>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6B81792C"/>
    <w:multiLevelType w:val="multilevel"/>
    <w:tmpl w:val="17BAAC86"/>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b/>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265">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6D3E44C0"/>
    <w:multiLevelType w:val="hybridMultilevel"/>
    <w:tmpl w:val="940650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7">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6D8009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6DF511C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6E155DB2"/>
    <w:multiLevelType w:val="hybridMultilevel"/>
    <w:tmpl w:val="113EBEAE"/>
    <w:lvl w:ilvl="0" w:tplc="8C2287F4">
      <w:start w:val="1"/>
      <w:numFmt w:val="decimal"/>
      <w:lvlText w:val="38.%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6E464AA1"/>
    <w:multiLevelType w:val="hybridMultilevel"/>
    <w:tmpl w:val="817020F4"/>
    <w:lvl w:ilvl="0" w:tplc="496C13D0">
      <w:start w:val="1"/>
      <w:numFmt w:val="decimal"/>
      <w:lvlText w:val="40.%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6E8C3642"/>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6E8C487F"/>
    <w:multiLevelType w:val="hybridMultilevel"/>
    <w:tmpl w:val="5350842E"/>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6ED36995"/>
    <w:multiLevelType w:val="hybridMultilevel"/>
    <w:tmpl w:val="945AD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5">
    <w:nsid w:val="6F335019"/>
    <w:multiLevelType w:val="hybridMultilevel"/>
    <w:tmpl w:val="069291EE"/>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6">
    <w:nsid w:val="6F4925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6FDA53E9"/>
    <w:multiLevelType w:val="hybridMultilevel"/>
    <w:tmpl w:val="57DE6064"/>
    <w:lvl w:ilvl="0" w:tplc="56A0A194">
      <w:start w:val="1"/>
      <w:numFmt w:val="bullet"/>
      <w:lvlText w:val=""/>
      <w:lvlJc w:val="left"/>
      <w:pPr>
        <w:ind w:left="720" w:hanging="360"/>
      </w:pPr>
      <w:rPr>
        <w:rFonts w:ascii="Wingdings" w:hAnsi="Wingdings" w:hint="default"/>
        <w:color w:val="0070C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8">
    <w:nsid w:val="703604CC"/>
    <w:multiLevelType w:val="hybridMultilevel"/>
    <w:tmpl w:val="BEB0F8CE"/>
    <w:lvl w:ilvl="0" w:tplc="389E7E1E">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704313D1"/>
    <w:multiLevelType w:val="hybridMultilevel"/>
    <w:tmpl w:val="4268E3E0"/>
    <w:lvl w:ilvl="0" w:tplc="4746BA94">
      <w:start w:val="1"/>
      <w:numFmt w:val="decimal"/>
      <w:lvlText w:val="4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7053696C"/>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70897F5A"/>
    <w:multiLevelType w:val="multilevel"/>
    <w:tmpl w:val="9AA05874"/>
    <w:lvl w:ilvl="0">
      <w:start w:val="1"/>
      <w:numFmt w:val="lowerRoman"/>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82">
    <w:nsid w:val="711D4575"/>
    <w:multiLevelType w:val="hybridMultilevel"/>
    <w:tmpl w:val="BCEE928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3">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7254517A"/>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728C30B1"/>
    <w:multiLevelType w:val="hybridMultilevel"/>
    <w:tmpl w:val="4B72CB1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6">
    <w:nsid w:val="73F54FD5"/>
    <w:multiLevelType w:val="hybridMultilevel"/>
    <w:tmpl w:val="E93E8A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7">
    <w:nsid w:val="746767DF"/>
    <w:multiLevelType w:val="hybridMultilevel"/>
    <w:tmpl w:val="6136F4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8">
    <w:nsid w:val="75336B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75A86FAC"/>
    <w:multiLevelType w:val="hybridMultilevel"/>
    <w:tmpl w:val="96A818FE"/>
    <w:lvl w:ilvl="0" w:tplc="7CE01284">
      <w:start w:val="1"/>
      <w:numFmt w:val="lowerRoman"/>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76624E64"/>
    <w:multiLevelType w:val="hybridMultilevel"/>
    <w:tmpl w:val="50BCAB72"/>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3">
    <w:nsid w:val="76AB45CC"/>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4">
    <w:nsid w:val="77B36857"/>
    <w:multiLevelType w:val="hybridMultilevel"/>
    <w:tmpl w:val="D91E13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5">
    <w:nsid w:val="77B8226B"/>
    <w:multiLevelType w:val="hybridMultilevel"/>
    <w:tmpl w:val="43BE51F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6">
    <w:nsid w:val="77CA60EB"/>
    <w:multiLevelType w:val="hybridMultilevel"/>
    <w:tmpl w:val="D1C4E4C2"/>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7">
    <w:nsid w:val="77E01E09"/>
    <w:multiLevelType w:val="hybridMultilevel"/>
    <w:tmpl w:val="83C815FE"/>
    <w:lvl w:ilvl="0" w:tplc="9E267DE4">
      <w:start w:val="802"/>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8">
    <w:nsid w:val="784675F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78812FD3"/>
    <w:multiLevelType w:val="hybridMultilevel"/>
    <w:tmpl w:val="69AC7E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0">
    <w:nsid w:val="78FC27AB"/>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793F2910"/>
    <w:multiLevelType w:val="hybridMultilevel"/>
    <w:tmpl w:val="50344DC2"/>
    <w:lvl w:ilvl="0" w:tplc="400A000D">
      <w:start w:val="1"/>
      <w:numFmt w:val="bullet"/>
      <w:lvlText w:val=""/>
      <w:lvlJc w:val="left"/>
      <w:pPr>
        <w:ind w:left="360" w:hanging="360"/>
      </w:pPr>
      <w:rPr>
        <w:rFonts w:ascii="Wingdings" w:hAnsi="Wingdings"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02">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7A2D5BAE"/>
    <w:multiLevelType w:val="hybridMultilevel"/>
    <w:tmpl w:val="C9CC1C0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5">
    <w:nsid w:val="7B8E58BF"/>
    <w:multiLevelType w:val="hybridMultilevel"/>
    <w:tmpl w:val="B8342CF6"/>
    <w:lvl w:ilvl="0" w:tplc="C930C902">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7BB8111C"/>
    <w:multiLevelType w:val="hybridMultilevel"/>
    <w:tmpl w:val="0F68789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7">
    <w:nsid w:val="7D4520BC"/>
    <w:multiLevelType w:val="hybridMultilevel"/>
    <w:tmpl w:val="CA8E51D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222" w:hanging="360"/>
      </w:pPr>
      <w:rPr>
        <w:rFonts w:ascii="Courier New" w:hAnsi="Courier New" w:cs="Courier New" w:hint="default"/>
      </w:rPr>
    </w:lvl>
    <w:lvl w:ilvl="2" w:tplc="400A0005" w:tentative="1">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308">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7EEB531F"/>
    <w:multiLevelType w:val="hybridMultilevel"/>
    <w:tmpl w:val="0080AE36"/>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7F8679DC"/>
    <w:multiLevelType w:val="hybridMultilevel"/>
    <w:tmpl w:val="909E70BC"/>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3"/>
  </w:num>
  <w:num w:numId="2">
    <w:abstractNumId w:val="165"/>
  </w:num>
  <w:num w:numId="3">
    <w:abstractNumId w:val="227"/>
  </w:num>
  <w:num w:numId="4">
    <w:abstractNumId w:val="182"/>
  </w:num>
  <w:num w:numId="5">
    <w:abstractNumId w:val="160"/>
  </w:num>
  <w:num w:numId="6">
    <w:abstractNumId w:val="175"/>
  </w:num>
  <w:num w:numId="7">
    <w:abstractNumId w:val="67"/>
  </w:num>
  <w:num w:numId="8">
    <w:abstractNumId w:val="122"/>
  </w:num>
  <w:num w:numId="9">
    <w:abstractNumId w:val="58"/>
  </w:num>
  <w:num w:numId="10">
    <w:abstractNumId w:val="273"/>
  </w:num>
  <w:num w:numId="11">
    <w:abstractNumId w:val="86"/>
  </w:num>
  <w:num w:numId="12">
    <w:abstractNumId w:val="108"/>
  </w:num>
  <w:num w:numId="13">
    <w:abstractNumId w:val="51"/>
  </w:num>
  <w:num w:numId="14">
    <w:abstractNumId w:val="254"/>
  </w:num>
  <w:num w:numId="15">
    <w:abstractNumId w:val="290"/>
  </w:num>
  <w:num w:numId="16">
    <w:abstractNumId w:val="192"/>
  </w:num>
  <w:num w:numId="17">
    <w:abstractNumId w:val="19"/>
  </w:num>
  <w:num w:numId="18">
    <w:abstractNumId w:val="82"/>
  </w:num>
  <w:num w:numId="19">
    <w:abstractNumId w:val="276"/>
  </w:num>
  <w:num w:numId="20">
    <w:abstractNumId w:val="123"/>
  </w:num>
  <w:num w:numId="21">
    <w:abstractNumId w:val="61"/>
  </w:num>
  <w:num w:numId="22">
    <w:abstractNumId w:val="34"/>
  </w:num>
  <w:num w:numId="23">
    <w:abstractNumId w:val="28"/>
  </w:num>
  <w:num w:numId="24">
    <w:abstractNumId w:val="12"/>
  </w:num>
  <w:num w:numId="25">
    <w:abstractNumId w:val="249"/>
  </w:num>
  <w:num w:numId="26">
    <w:abstractNumId w:val="278"/>
  </w:num>
  <w:num w:numId="27">
    <w:abstractNumId w:val="248"/>
  </w:num>
  <w:num w:numId="28">
    <w:abstractNumId w:val="211"/>
  </w:num>
  <w:num w:numId="29">
    <w:abstractNumId w:val="235"/>
  </w:num>
  <w:num w:numId="30">
    <w:abstractNumId w:val="198"/>
  </w:num>
  <w:num w:numId="31">
    <w:abstractNumId w:val="222"/>
  </w:num>
  <w:num w:numId="32">
    <w:abstractNumId w:val="241"/>
  </w:num>
  <w:num w:numId="33">
    <w:abstractNumId w:val="8"/>
  </w:num>
  <w:num w:numId="34">
    <w:abstractNumId w:val="269"/>
  </w:num>
  <w:num w:numId="35">
    <w:abstractNumId w:val="13"/>
  </w:num>
  <w:num w:numId="36">
    <w:abstractNumId w:val="239"/>
  </w:num>
  <w:num w:numId="37">
    <w:abstractNumId w:val="121"/>
  </w:num>
  <w:num w:numId="38">
    <w:abstractNumId w:val="298"/>
  </w:num>
  <w:num w:numId="39">
    <w:abstractNumId w:val="268"/>
  </w:num>
  <w:num w:numId="40">
    <w:abstractNumId w:val="228"/>
  </w:num>
  <w:num w:numId="41">
    <w:abstractNumId w:val="156"/>
  </w:num>
  <w:num w:numId="42">
    <w:abstractNumId w:val="258"/>
  </w:num>
  <w:num w:numId="43">
    <w:abstractNumId w:val="128"/>
  </w:num>
  <w:num w:numId="44">
    <w:abstractNumId w:val="32"/>
  </w:num>
  <w:num w:numId="45">
    <w:abstractNumId w:val="236"/>
  </w:num>
  <w:num w:numId="46">
    <w:abstractNumId w:val="11"/>
  </w:num>
  <w:num w:numId="47">
    <w:abstractNumId w:val="167"/>
  </w:num>
  <w:num w:numId="48">
    <w:abstractNumId w:val="30"/>
  </w:num>
  <w:num w:numId="49">
    <w:abstractNumId w:val="163"/>
  </w:num>
  <w:num w:numId="50">
    <w:abstractNumId w:val="288"/>
  </w:num>
  <w:num w:numId="51">
    <w:abstractNumId w:val="213"/>
  </w:num>
  <w:num w:numId="52">
    <w:abstractNumId w:val="233"/>
  </w:num>
  <w:num w:numId="53">
    <w:abstractNumId w:val="118"/>
  </w:num>
  <w:num w:numId="54">
    <w:abstractNumId w:val="36"/>
  </w:num>
  <w:num w:numId="55">
    <w:abstractNumId w:val="66"/>
  </w:num>
  <w:num w:numId="56">
    <w:abstractNumId w:val="1"/>
  </w:num>
  <w:num w:numId="57">
    <w:abstractNumId w:val="76"/>
  </w:num>
  <w:num w:numId="58">
    <w:abstractNumId w:val="80"/>
  </w:num>
  <w:num w:numId="59">
    <w:abstractNumId w:val="256"/>
  </w:num>
  <w:num w:numId="60">
    <w:abstractNumId w:val="270"/>
  </w:num>
  <w:num w:numId="61">
    <w:abstractNumId w:val="127"/>
  </w:num>
  <w:num w:numId="62">
    <w:abstractNumId w:val="271"/>
  </w:num>
  <w:num w:numId="63">
    <w:abstractNumId w:val="279"/>
  </w:num>
  <w:num w:numId="64">
    <w:abstractNumId w:val="22"/>
  </w:num>
  <w:num w:numId="65">
    <w:abstractNumId w:val="102"/>
  </w:num>
  <w:num w:numId="66">
    <w:abstractNumId w:val="164"/>
  </w:num>
  <w:num w:numId="67">
    <w:abstractNumId w:val="305"/>
  </w:num>
  <w:num w:numId="68">
    <w:abstractNumId w:val="20"/>
  </w:num>
  <w:num w:numId="69">
    <w:abstractNumId w:val="148"/>
  </w:num>
  <w:num w:numId="70">
    <w:abstractNumId w:val="31"/>
  </w:num>
  <w:num w:numId="71">
    <w:abstractNumId w:val="200"/>
  </w:num>
  <w:num w:numId="72">
    <w:abstractNumId w:val="259"/>
  </w:num>
  <w:num w:numId="73">
    <w:abstractNumId w:val="293"/>
  </w:num>
  <w:num w:numId="74">
    <w:abstractNumId w:val="212"/>
  </w:num>
  <w:num w:numId="75">
    <w:abstractNumId w:val="41"/>
  </w:num>
  <w:num w:numId="76">
    <w:abstractNumId w:val="194"/>
  </w:num>
  <w:num w:numId="77">
    <w:abstractNumId w:val="138"/>
  </w:num>
  <w:num w:numId="78">
    <w:abstractNumId w:val="196"/>
  </w:num>
  <w:num w:numId="79">
    <w:abstractNumId w:val="226"/>
  </w:num>
  <w:num w:numId="80">
    <w:abstractNumId w:val="187"/>
  </w:num>
  <w:num w:numId="81">
    <w:abstractNumId w:val="300"/>
  </w:num>
  <w:num w:numId="82">
    <w:abstractNumId w:val="265"/>
  </w:num>
  <w:num w:numId="83">
    <w:abstractNumId w:val="114"/>
  </w:num>
  <w:num w:numId="84">
    <w:abstractNumId w:val="261"/>
  </w:num>
  <w:num w:numId="85">
    <w:abstractNumId w:val="2"/>
  </w:num>
  <w:num w:numId="86">
    <w:abstractNumId w:val="210"/>
  </w:num>
  <w:num w:numId="87">
    <w:abstractNumId w:val="145"/>
  </w:num>
  <w:num w:numId="88">
    <w:abstractNumId w:val="302"/>
  </w:num>
  <w:num w:numId="89">
    <w:abstractNumId w:val="214"/>
  </w:num>
  <w:num w:numId="90">
    <w:abstractNumId w:val="280"/>
  </w:num>
  <w:num w:numId="91">
    <w:abstractNumId w:val="60"/>
  </w:num>
  <w:num w:numId="92">
    <w:abstractNumId w:val="289"/>
  </w:num>
  <w:num w:numId="93">
    <w:abstractNumId w:val="193"/>
  </w:num>
  <w:num w:numId="94">
    <w:abstractNumId w:val="162"/>
  </w:num>
  <w:num w:numId="95">
    <w:abstractNumId w:val="64"/>
  </w:num>
  <w:num w:numId="96">
    <w:abstractNumId w:val="47"/>
  </w:num>
  <w:num w:numId="97">
    <w:abstractNumId w:val="291"/>
  </w:num>
  <w:num w:numId="98">
    <w:abstractNumId w:val="188"/>
  </w:num>
  <w:num w:numId="99">
    <w:abstractNumId w:val="207"/>
  </w:num>
  <w:num w:numId="100">
    <w:abstractNumId w:val="208"/>
  </w:num>
  <w:num w:numId="101">
    <w:abstractNumId w:val="186"/>
  </w:num>
  <w:num w:numId="102">
    <w:abstractNumId w:val="74"/>
  </w:num>
  <w:num w:numId="103">
    <w:abstractNumId w:val="100"/>
  </w:num>
  <w:num w:numId="104">
    <w:abstractNumId w:val="26"/>
  </w:num>
  <w:num w:numId="105">
    <w:abstractNumId w:val="203"/>
  </w:num>
  <w:num w:numId="106">
    <w:abstractNumId w:val="173"/>
  </w:num>
  <w:num w:numId="107">
    <w:abstractNumId w:val="83"/>
  </w:num>
  <w:num w:numId="108">
    <w:abstractNumId w:val="129"/>
  </w:num>
  <w:num w:numId="109">
    <w:abstractNumId w:val="283"/>
  </w:num>
  <w:num w:numId="110">
    <w:abstractNumId w:val="308"/>
  </w:num>
  <w:num w:numId="111">
    <w:abstractNumId w:val="92"/>
  </w:num>
  <w:num w:numId="112">
    <w:abstractNumId w:val="310"/>
  </w:num>
  <w:num w:numId="113">
    <w:abstractNumId w:val="133"/>
  </w:num>
  <w:num w:numId="114">
    <w:abstractNumId w:val="81"/>
  </w:num>
  <w:num w:numId="115">
    <w:abstractNumId w:val="35"/>
  </w:num>
  <w:num w:numId="116">
    <w:abstractNumId w:val="33"/>
  </w:num>
  <w:num w:numId="117">
    <w:abstractNumId w:val="225"/>
  </w:num>
  <w:num w:numId="118">
    <w:abstractNumId w:val="131"/>
  </w:num>
  <w:num w:numId="119">
    <w:abstractNumId w:val="117"/>
  </w:num>
  <w:num w:numId="120">
    <w:abstractNumId w:val="120"/>
  </w:num>
  <w:num w:numId="121">
    <w:abstractNumId w:val="181"/>
  </w:num>
  <w:num w:numId="122">
    <w:abstractNumId w:val="84"/>
  </w:num>
  <w:num w:numId="123">
    <w:abstractNumId w:val="132"/>
  </w:num>
  <w:num w:numId="124">
    <w:abstractNumId w:val="3"/>
  </w:num>
  <w:num w:numId="125">
    <w:abstractNumId w:val="250"/>
  </w:num>
  <w:num w:numId="126">
    <w:abstractNumId w:val="170"/>
  </w:num>
  <w:num w:numId="127">
    <w:abstractNumId w:val="303"/>
  </w:num>
  <w:num w:numId="128">
    <w:abstractNumId w:val="267"/>
  </w:num>
  <w:num w:numId="129">
    <w:abstractNumId w:val="142"/>
  </w:num>
  <w:num w:numId="130">
    <w:abstractNumId w:val="59"/>
  </w:num>
  <w:num w:numId="131">
    <w:abstractNumId w:val="176"/>
  </w:num>
  <w:num w:numId="132">
    <w:abstractNumId w:val="230"/>
  </w:num>
  <w:num w:numId="133">
    <w:abstractNumId w:val="154"/>
  </w:num>
  <w:num w:numId="134">
    <w:abstractNumId w:val="257"/>
  </w:num>
  <w:num w:numId="135">
    <w:abstractNumId w:val="179"/>
  </w:num>
  <w:num w:numId="136">
    <w:abstractNumId w:val="147"/>
  </w:num>
  <w:num w:numId="137">
    <w:abstractNumId w:val="15"/>
  </w:num>
  <w:num w:numId="138">
    <w:abstractNumId w:val="178"/>
  </w:num>
  <w:num w:numId="139">
    <w:abstractNumId w:val="40"/>
  </w:num>
  <w:num w:numId="140">
    <w:abstractNumId w:val="272"/>
  </w:num>
  <w:num w:numId="141">
    <w:abstractNumId w:val="199"/>
  </w:num>
  <w:num w:numId="142">
    <w:abstractNumId w:val="238"/>
  </w:num>
  <w:num w:numId="143">
    <w:abstractNumId w:val="126"/>
  </w:num>
  <w:num w:numId="144">
    <w:abstractNumId w:val="284"/>
  </w:num>
  <w:num w:numId="145">
    <w:abstractNumId w:val="110"/>
  </w:num>
  <w:num w:numId="146">
    <w:abstractNumId w:val="177"/>
  </w:num>
  <w:num w:numId="147">
    <w:abstractNumId w:val="169"/>
  </w:num>
  <w:num w:numId="14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63"/>
  </w:num>
  <w:num w:numId="150">
    <w:abstractNumId w:val="220"/>
  </w:num>
  <w:num w:numId="151">
    <w:abstractNumId w:val="23"/>
  </w:num>
  <w:num w:numId="152">
    <w:abstractNumId w:val="62"/>
  </w:num>
  <w:num w:numId="153">
    <w:abstractNumId w:val="155"/>
  </w:num>
  <w:num w:numId="154">
    <w:abstractNumId w:val="68"/>
  </w:num>
  <w:num w:numId="155">
    <w:abstractNumId w:val="135"/>
  </w:num>
  <w:num w:numId="156">
    <w:abstractNumId w:val="94"/>
  </w:num>
  <w:num w:numId="157">
    <w:abstractNumId w:val="217"/>
  </w:num>
  <w:num w:numId="158">
    <w:abstractNumId w:val="229"/>
  </w:num>
  <w:num w:numId="159">
    <w:abstractNumId w:val="243"/>
  </w:num>
  <w:num w:numId="160">
    <w:abstractNumId w:val="277"/>
  </w:num>
  <w:num w:numId="161">
    <w:abstractNumId w:val="251"/>
  </w:num>
  <w:num w:numId="162">
    <w:abstractNumId w:val="72"/>
  </w:num>
  <w:num w:numId="163">
    <w:abstractNumId w:val="281"/>
  </w:num>
  <w:num w:numId="164">
    <w:abstractNumId w:val="197"/>
  </w:num>
  <w:num w:numId="165">
    <w:abstractNumId w:val="183"/>
  </w:num>
  <w:num w:numId="166">
    <w:abstractNumId w:val="77"/>
  </w:num>
  <w:num w:numId="167">
    <w:abstractNumId w:val="89"/>
  </w:num>
  <w:num w:numId="168">
    <w:abstractNumId w:val="201"/>
  </w:num>
  <w:num w:numId="169">
    <w:abstractNumId w:val="53"/>
  </w:num>
  <w:num w:numId="170">
    <w:abstractNumId w:val="42"/>
  </w:num>
  <w:num w:numId="171">
    <w:abstractNumId w:val="264"/>
  </w:num>
  <w:num w:numId="172">
    <w:abstractNumId w:val="95"/>
  </w:num>
  <w:num w:numId="173">
    <w:abstractNumId w:val="252"/>
  </w:num>
  <w:num w:numId="174">
    <w:abstractNumId w:val="171"/>
  </w:num>
  <w:num w:numId="175">
    <w:abstractNumId w:val="180"/>
  </w:num>
  <w:num w:numId="176">
    <w:abstractNumId w:val="21"/>
  </w:num>
  <w:num w:numId="177">
    <w:abstractNumId w:val="151"/>
  </w:num>
  <w:num w:numId="178">
    <w:abstractNumId w:val="6"/>
  </w:num>
  <w:num w:numId="179">
    <w:abstractNumId w:val="5"/>
  </w:num>
  <w:num w:numId="180">
    <w:abstractNumId w:val="286"/>
  </w:num>
  <w:num w:numId="181">
    <w:abstractNumId w:val="266"/>
  </w:num>
  <w:num w:numId="182">
    <w:abstractNumId w:val="140"/>
  </w:num>
  <w:num w:numId="183">
    <w:abstractNumId w:val="306"/>
  </w:num>
  <w:num w:numId="184">
    <w:abstractNumId w:val="87"/>
  </w:num>
  <w:num w:numId="185">
    <w:abstractNumId w:val="294"/>
  </w:num>
  <w:num w:numId="186">
    <w:abstractNumId w:val="218"/>
  </w:num>
  <w:num w:numId="187">
    <w:abstractNumId w:val="285"/>
  </w:num>
  <w:num w:numId="188">
    <w:abstractNumId w:val="190"/>
  </w:num>
  <w:num w:numId="189">
    <w:abstractNumId w:val="296"/>
  </w:num>
  <w:num w:numId="190">
    <w:abstractNumId w:val="70"/>
  </w:num>
  <w:num w:numId="191">
    <w:abstractNumId w:val="260"/>
  </w:num>
  <w:num w:numId="192">
    <w:abstractNumId w:val="150"/>
  </w:num>
  <w:num w:numId="193">
    <w:abstractNumId w:val="205"/>
  </w:num>
  <w:num w:numId="194">
    <w:abstractNumId w:val="44"/>
  </w:num>
  <w:num w:numId="195">
    <w:abstractNumId w:val="106"/>
  </w:num>
  <w:num w:numId="196">
    <w:abstractNumId w:val="39"/>
  </w:num>
  <w:num w:numId="197">
    <w:abstractNumId w:val="27"/>
  </w:num>
  <w:num w:numId="198">
    <w:abstractNumId w:val="103"/>
  </w:num>
  <w:num w:numId="199">
    <w:abstractNumId w:val="146"/>
  </w:num>
  <w:num w:numId="200">
    <w:abstractNumId w:val="149"/>
  </w:num>
  <w:num w:numId="201">
    <w:abstractNumId w:val="37"/>
  </w:num>
  <w:num w:numId="202">
    <w:abstractNumId w:val="79"/>
  </w:num>
  <w:num w:numId="203">
    <w:abstractNumId w:val="104"/>
  </w:num>
  <w:num w:numId="204">
    <w:abstractNumId w:val="253"/>
  </w:num>
  <w:num w:numId="205">
    <w:abstractNumId w:val="130"/>
  </w:num>
  <w:num w:numId="206">
    <w:abstractNumId w:val="245"/>
  </w:num>
  <w:num w:numId="207">
    <w:abstractNumId w:val="152"/>
  </w:num>
  <w:num w:numId="208">
    <w:abstractNumId w:val="109"/>
  </w:num>
  <w:num w:numId="209">
    <w:abstractNumId w:val="50"/>
  </w:num>
  <w:num w:numId="210">
    <w:abstractNumId w:val="29"/>
  </w:num>
  <w:num w:numId="211">
    <w:abstractNumId w:val="202"/>
  </w:num>
  <w:num w:numId="212">
    <w:abstractNumId w:val="219"/>
  </w:num>
  <w:num w:numId="213">
    <w:abstractNumId w:val="54"/>
  </w:num>
  <w:num w:numId="214">
    <w:abstractNumId w:val="17"/>
  </w:num>
  <w:num w:numId="215">
    <w:abstractNumId w:val="221"/>
  </w:num>
  <w:num w:numId="216">
    <w:abstractNumId w:val="7"/>
  </w:num>
  <w:num w:numId="217">
    <w:abstractNumId w:val="216"/>
  </w:num>
  <w:num w:numId="218">
    <w:abstractNumId w:val="195"/>
  </w:num>
  <w:num w:numId="219">
    <w:abstractNumId w:val="14"/>
  </w:num>
  <w:num w:numId="220">
    <w:abstractNumId w:val="112"/>
  </w:num>
  <w:num w:numId="221">
    <w:abstractNumId w:val="38"/>
  </w:num>
  <w:num w:numId="222">
    <w:abstractNumId w:val="4"/>
  </w:num>
  <w:num w:numId="223">
    <w:abstractNumId w:val="141"/>
  </w:num>
  <w:num w:numId="224">
    <w:abstractNumId w:val="115"/>
  </w:num>
  <w:num w:numId="225">
    <w:abstractNumId w:val="232"/>
  </w:num>
  <w:num w:numId="226">
    <w:abstractNumId w:val="137"/>
  </w:num>
  <w:num w:numId="227">
    <w:abstractNumId w:val="246"/>
  </w:num>
  <w:num w:numId="228">
    <w:abstractNumId w:val="111"/>
  </w:num>
  <w:num w:numId="229">
    <w:abstractNumId w:val="71"/>
  </w:num>
  <w:num w:numId="230">
    <w:abstractNumId w:val="98"/>
  </w:num>
  <w:num w:numId="231">
    <w:abstractNumId w:val="159"/>
  </w:num>
  <w:num w:numId="232">
    <w:abstractNumId w:val="55"/>
  </w:num>
  <w:num w:numId="233">
    <w:abstractNumId w:val="49"/>
  </w:num>
  <w:num w:numId="234">
    <w:abstractNumId w:val="48"/>
  </w:num>
  <w:num w:numId="235">
    <w:abstractNumId w:val="174"/>
  </w:num>
  <w:num w:numId="236">
    <w:abstractNumId w:val="297"/>
  </w:num>
  <w:num w:numId="237">
    <w:abstractNumId w:val="237"/>
  </w:num>
  <w:num w:numId="238">
    <w:abstractNumId w:val="172"/>
  </w:num>
  <w:num w:numId="239">
    <w:abstractNumId w:val="90"/>
  </w:num>
  <w:num w:numId="240">
    <w:abstractNumId w:val="292"/>
  </w:num>
  <w:num w:numId="241">
    <w:abstractNumId w:val="16"/>
  </w:num>
  <w:num w:numId="242">
    <w:abstractNumId w:val="153"/>
  </w:num>
  <w:num w:numId="243">
    <w:abstractNumId w:val="287"/>
  </w:num>
  <w:num w:numId="244">
    <w:abstractNumId w:val="161"/>
  </w:num>
  <w:num w:numId="245">
    <w:abstractNumId w:val="10"/>
  </w:num>
  <w:num w:numId="246">
    <w:abstractNumId w:val="247"/>
  </w:num>
  <w:num w:numId="247">
    <w:abstractNumId w:val="57"/>
  </w:num>
  <w:num w:numId="248">
    <w:abstractNumId w:val="282"/>
  </w:num>
  <w:num w:numId="249">
    <w:abstractNumId w:val="204"/>
  </w:num>
  <w:num w:numId="250">
    <w:abstractNumId w:val="119"/>
  </w:num>
  <w:num w:numId="251">
    <w:abstractNumId w:val="63"/>
  </w:num>
  <w:num w:numId="252">
    <w:abstractNumId w:val="116"/>
  </w:num>
  <w:num w:numId="253">
    <w:abstractNumId w:val="56"/>
  </w:num>
  <w:num w:numId="254">
    <w:abstractNumId w:val="299"/>
  </w:num>
  <w:num w:numId="255">
    <w:abstractNumId w:val="242"/>
  </w:num>
  <w:num w:numId="256">
    <w:abstractNumId w:val="18"/>
  </w:num>
  <w:num w:numId="257">
    <w:abstractNumId w:val="96"/>
  </w:num>
  <w:num w:numId="258">
    <w:abstractNumId w:val="304"/>
  </w:num>
  <w:num w:numId="259">
    <w:abstractNumId w:val="255"/>
  </w:num>
  <w:num w:numId="260">
    <w:abstractNumId w:val="262"/>
  </w:num>
  <w:num w:numId="261">
    <w:abstractNumId w:val="231"/>
  </w:num>
  <w:num w:numId="262">
    <w:abstractNumId w:val="189"/>
  </w:num>
  <w:num w:numId="263">
    <w:abstractNumId w:val="134"/>
  </w:num>
  <w:num w:numId="264">
    <w:abstractNumId w:val="73"/>
  </w:num>
  <w:num w:numId="265">
    <w:abstractNumId w:val="311"/>
  </w:num>
  <w:num w:numId="266">
    <w:abstractNumId w:val="9"/>
  </w:num>
  <w:num w:numId="267">
    <w:abstractNumId w:val="88"/>
  </w:num>
  <w:num w:numId="268">
    <w:abstractNumId w:val="97"/>
  </w:num>
  <w:num w:numId="269">
    <w:abstractNumId w:val="65"/>
  </w:num>
  <w:num w:numId="270">
    <w:abstractNumId w:val="157"/>
  </w:num>
  <w:num w:numId="271">
    <w:abstractNumId w:val="78"/>
  </w:num>
  <w:num w:numId="272">
    <w:abstractNumId w:val="143"/>
  </w:num>
  <w:num w:numId="273">
    <w:abstractNumId w:val="209"/>
  </w:num>
  <w:num w:numId="274">
    <w:abstractNumId w:val="139"/>
  </w:num>
  <w:num w:numId="275">
    <w:abstractNumId w:val="52"/>
  </w:num>
  <w:num w:numId="276">
    <w:abstractNumId w:val="107"/>
  </w:num>
  <w:num w:numId="277">
    <w:abstractNumId w:val="191"/>
  </w:num>
  <w:num w:numId="278">
    <w:abstractNumId w:val="93"/>
  </w:num>
  <w:num w:numId="279">
    <w:abstractNumId w:val="215"/>
  </w:num>
  <w:num w:numId="280">
    <w:abstractNumId w:val="309"/>
  </w:num>
  <w:num w:numId="281">
    <w:abstractNumId w:val="168"/>
  </w:num>
  <w:num w:numId="282">
    <w:abstractNumId w:val="45"/>
  </w:num>
  <w:num w:numId="283">
    <w:abstractNumId w:val="275"/>
  </w:num>
  <w:num w:numId="284">
    <w:abstractNumId w:val="158"/>
  </w:num>
  <w:num w:numId="285">
    <w:abstractNumId w:val="274"/>
  </w:num>
  <w:num w:numId="286">
    <w:abstractNumId w:val="234"/>
  </w:num>
  <w:num w:numId="287">
    <w:abstractNumId w:val="25"/>
  </w:num>
  <w:num w:numId="288">
    <w:abstractNumId w:val="223"/>
  </w:num>
  <w:num w:numId="289">
    <w:abstractNumId w:val="244"/>
  </w:num>
  <w:num w:numId="290">
    <w:abstractNumId w:val="3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84"/>
  </w:num>
  <w:num w:numId="292">
    <w:abstractNumId w:val="105"/>
  </w:num>
  <w:num w:numId="293">
    <w:abstractNumId w:val="99"/>
  </w:num>
  <w:num w:numId="294">
    <w:abstractNumId w:val="91"/>
  </w:num>
  <w:num w:numId="295">
    <w:abstractNumId w:val="295"/>
  </w:num>
  <w:num w:numId="296">
    <w:abstractNumId w:val="125"/>
  </w:num>
  <w:num w:numId="297">
    <w:abstractNumId w:val="113"/>
  </w:num>
  <w:num w:numId="298">
    <w:abstractNumId w:val="240"/>
  </w:num>
  <w:num w:numId="299">
    <w:abstractNumId w:val="166"/>
  </w:num>
  <w:num w:numId="300">
    <w:abstractNumId w:val="144"/>
  </w:num>
  <w:num w:numId="301">
    <w:abstractNumId w:val="136"/>
  </w:num>
  <w:num w:numId="302">
    <w:abstractNumId w:val="185"/>
  </w:num>
  <w:num w:numId="303">
    <w:abstractNumId w:val="0"/>
  </w:num>
  <w:num w:numId="304">
    <w:abstractNumId w:val="101"/>
  </w:num>
  <w:num w:numId="305">
    <w:abstractNumId w:val="69"/>
  </w:num>
  <w:num w:numId="306">
    <w:abstractNumId w:val="75"/>
  </w:num>
  <w:num w:numId="307">
    <w:abstractNumId w:val="307"/>
  </w:num>
  <w:num w:numId="308">
    <w:abstractNumId w:val="24"/>
  </w:num>
  <w:num w:numId="309">
    <w:abstractNumId w:val="206"/>
  </w:num>
  <w:num w:numId="310">
    <w:abstractNumId w:val="224"/>
  </w:num>
  <w:num w:numId="311">
    <w:abstractNumId w:val="301"/>
  </w:num>
  <w:num w:numId="312">
    <w:abstractNumId w:val="46"/>
  </w:num>
  <w:num w:numId="313">
    <w:abstractNumId w:val="124"/>
  </w:num>
  <w:num w:numId="314">
    <w:abstractNumId w:val="85"/>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CO"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37"/>
    <w:rsid w:val="0000430E"/>
    <w:rsid w:val="00004625"/>
    <w:rsid w:val="00007B1D"/>
    <w:rsid w:val="000130E5"/>
    <w:rsid w:val="00015D91"/>
    <w:rsid w:val="00025092"/>
    <w:rsid w:val="00026BE7"/>
    <w:rsid w:val="00030528"/>
    <w:rsid w:val="00032F62"/>
    <w:rsid w:val="00032F97"/>
    <w:rsid w:val="0003649C"/>
    <w:rsid w:val="0004005E"/>
    <w:rsid w:val="00044CFE"/>
    <w:rsid w:val="00046D61"/>
    <w:rsid w:val="00047C1E"/>
    <w:rsid w:val="000560CB"/>
    <w:rsid w:val="00056F87"/>
    <w:rsid w:val="00057065"/>
    <w:rsid w:val="00061D00"/>
    <w:rsid w:val="00074333"/>
    <w:rsid w:val="0007692C"/>
    <w:rsid w:val="00077088"/>
    <w:rsid w:val="000772D3"/>
    <w:rsid w:val="00077436"/>
    <w:rsid w:val="00083726"/>
    <w:rsid w:val="00091236"/>
    <w:rsid w:val="00094C5B"/>
    <w:rsid w:val="0009613C"/>
    <w:rsid w:val="00097734"/>
    <w:rsid w:val="000A3ACE"/>
    <w:rsid w:val="000A4863"/>
    <w:rsid w:val="000A5823"/>
    <w:rsid w:val="000A7276"/>
    <w:rsid w:val="000A72B8"/>
    <w:rsid w:val="000B0D84"/>
    <w:rsid w:val="000B1D76"/>
    <w:rsid w:val="000B64A3"/>
    <w:rsid w:val="000C0924"/>
    <w:rsid w:val="000C1D51"/>
    <w:rsid w:val="000C59B1"/>
    <w:rsid w:val="000D08CB"/>
    <w:rsid w:val="000D23DA"/>
    <w:rsid w:val="000E34A1"/>
    <w:rsid w:val="000E4E31"/>
    <w:rsid w:val="000E77AE"/>
    <w:rsid w:val="000F0118"/>
    <w:rsid w:val="000F0436"/>
    <w:rsid w:val="000F3AB4"/>
    <w:rsid w:val="00101114"/>
    <w:rsid w:val="001026F5"/>
    <w:rsid w:val="00104752"/>
    <w:rsid w:val="001067D5"/>
    <w:rsid w:val="001113DF"/>
    <w:rsid w:val="00114A70"/>
    <w:rsid w:val="00114D54"/>
    <w:rsid w:val="0011594C"/>
    <w:rsid w:val="001170DC"/>
    <w:rsid w:val="00117EA1"/>
    <w:rsid w:val="00123841"/>
    <w:rsid w:val="00124D00"/>
    <w:rsid w:val="00125030"/>
    <w:rsid w:val="0012577E"/>
    <w:rsid w:val="0012579D"/>
    <w:rsid w:val="001269CC"/>
    <w:rsid w:val="00134E75"/>
    <w:rsid w:val="0013572A"/>
    <w:rsid w:val="0013599F"/>
    <w:rsid w:val="00146FE1"/>
    <w:rsid w:val="001475DE"/>
    <w:rsid w:val="00150436"/>
    <w:rsid w:val="001511D3"/>
    <w:rsid w:val="001537CE"/>
    <w:rsid w:val="001545B5"/>
    <w:rsid w:val="00156612"/>
    <w:rsid w:val="0016023A"/>
    <w:rsid w:val="001609F2"/>
    <w:rsid w:val="00160CA5"/>
    <w:rsid w:val="001610BE"/>
    <w:rsid w:val="00164E66"/>
    <w:rsid w:val="00170DA6"/>
    <w:rsid w:val="00171454"/>
    <w:rsid w:val="00180895"/>
    <w:rsid w:val="001811BE"/>
    <w:rsid w:val="00181271"/>
    <w:rsid w:val="00181336"/>
    <w:rsid w:val="0018473E"/>
    <w:rsid w:val="001848AB"/>
    <w:rsid w:val="00185E2F"/>
    <w:rsid w:val="00185FA1"/>
    <w:rsid w:val="00190625"/>
    <w:rsid w:val="00192EAC"/>
    <w:rsid w:val="00194C18"/>
    <w:rsid w:val="00194D41"/>
    <w:rsid w:val="001954A4"/>
    <w:rsid w:val="00196251"/>
    <w:rsid w:val="00196FF4"/>
    <w:rsid w:val="001A3279"/>
    <w:rsid w:val="001B2EE0"/>
    <w:rsid w:val="001B4385"/>
    <w:rsid w:val="001C4052"/>
    <w:rsid w:val="001D2594"/>
    <w:rsid w:val="001D2783"/>
    <w:rsid w:val="001D7DA3"/>
    <w:rsid w:val="001E1447"/>
    <w:rsid w:val="001E2B80"/>
    <w:rsid w:val="001E2C60"/>
    <w:rsid w:val="001E7EFA"/>
    <w:rsid w:val="001F1072"/>
    <w:rsid w:val="001F1362"/>
    <w:rsid w:val="001F517D"/>
    <w:rsid w:val="001F6300"/>
    <w:rsid w:val="00200B33"/>
    <w:rsid w:val="002065D8"/>
    <w:rsid w:val="002072A4"/>
    <w:rsid w:val="00210D5E"/>
    <w:rsid w:val="00214A4F"/>
    <w:rsid w:val="00215E50"/>
    <w:rsid w:val="00220C58"/>
    <w:rsid w:val="00222BDC"/>
    <w:rsid w:val="00223020"/>
    <w:rsid w:val="002239CE"/>
    <w:rsid w:val="00234410"/>
    <w:rsid w:val="00237AD6"/>
    <w:rsid w:val="00240A7D"/>
    <w:rsid w:val="00244869"/>
    <w:rsid w:val="00244BEC"/>
    <w:rsid w:val="00247463"/>
    <w:rsid w:val="00250E39"/>
    <w:rsid w:val="00252E7C"/>
    <w:rsid w:val="00253499"/>
    <w:rsid w:val="002566FB"/>
    <w:rsid w:val="00256838"/>
    <w:rsid w:val="002578F9"/>
    <w:rsid w:val="00257ABC"/>
    <w:rsid w:val="002606AE"/>
    <w:rsid w:val="002642C9"/>
    <w:rsid w:val="00266AC5"/>
    <w:rsid w:val="0027003C"/>
    <w:rsid w:val="00271E6E"/>
    <w:rsid w:val="0027497F"/>
    <w:rsid w:val="0027551B"/>
    <w:rsid w:val="00276D70"/>
    <w:rsid w:val="00281031"/>
    <w:rsid w:val="002829CD"/>
    <w:rsid w:val="00284303"/>
    <w:rsid w:val="00286A34"/>
    <w:rsid w:val="002912FB"/>
    <w:rsid w:val="00291F91"/>
    <w:rsid w:val="00293C85"/>
    <w:rsid w:val="00295391"/>
    <w:rsid w:val="00295786"/>
    <w:rsid w:val="002972D6"/>
    <w:rsid w:val="002A7370"/>
    <w:rsid w:val="002B0883"/>
    <w:rsid w:val="002B3A90"/>
    <w:rsid w:val="002B4578"/>
    <w:rsid w:val="002B5275"/>
    <w:rsid w:val="002B5FBF"/>
    <w:rsid w:val="002C1414"/>
    <w:rsid w:val="002C66B7"/>
    <w:rsid w:val="002C79C7"/>
    <w:rsid w:val="002D20DC"/>
    <w:rsid w:val="002D370B"/>
    <w:rsid w:val="002D5CF8"/>
    <w:rsid w:val="002D730D"/>
    <w:rsid w:val="002E0478"/>
    <w:rsid w:val="002E16C5"/>
    <w:rsid w:val="002E3A1D"/>
    <w:rsid w:val="002E6EFE"/>
    <w:rsid w:val="002F2D1E"/>
    <w:rsid w:val="002F4F2C"/>
    <w:rsid w:val="002F58E1"/>
    <w:rsid w:val="002F7CD9"/>
    <w:rsid w:val="00300B36"/>
    <w:rsid w:val="00301A53"/>
    <w:rsid w:val="003034F5"/>
    <w:rsid w:val="00304E36"/>
    <w:rsid w:val="003059E3"/>
    <w:rsid w:val="00306DFF"/>
    <w:rsid w:val="00323EFB"/>
    <w:rsid w:val="003276AD"/>
    <w:rsid w:val="00330EDA"/>
    <w:rsid w:val="003314D6"/>
    <w:rsid w:val="003315B4"/>
    <w:rsid w:val="003318D0"/>
    <w:rsid w:val="00342B02"/>
    <w:rsid w:val="003445F7"/>
    <w:rsid w:val="00345BA9"/>
    <w:rsid w:val="00347E6C"/>
    <w:rsid w:val="00351DBE"/>
    <w:rsid w:val="00353C58"/>
    <w:rsid w:val="00360070"/>
    <w:rsid w:val="00360D2E"/>
    <w:rsid w:val="00363EB6"/>
    <w:rsid w:val="003648F8"/>
    <w:rsid w:val="003651CD"/>
    <w:rsid w:val="0036666D"/>
    <w:rsid w:val="00367AB8"/>
    <w:rsid w:val="00371091"/>
    <w:rsid w:val="00374C4E"/>
    <w:rsid w:val="00376C81"/>
    <w:rsid w:val="0038061D"/>
    <w:rsid w:val="003815BC"/>
    <w:rsid w:val="00384B0C"/>
    <w:rsid w:val="003901F3"/>
    <w:rsid w:val="00391307"/>
    <w:rsid w:val="0039367D"/>
    <w:rsid w:val="00397B75"/>
    <w:rsid w:val="003A50BA"/>
    <w:rsid w:val="003A5494"/>
    <w:rsid w:val="003B148D"/>
    <w:rsid w:val="003B7FED"/>
    <w:rsid w:val="003C12A6"/>
    <w:rsid w:val="003C4747"/>
    <w:rsid w:val="003C52F9"/>
    <w:rsid w:val="003D127C"/>
    <w:rsid w:val="003D1421"/>
    <w:rsid w:val="003D4E84"/>
    <w:rsid w:val="003F0761"/>
    <w:rsid w:val="003F2426"/>
    <w:rsid w:val="003F3A66"/>
    <w:rsid w:val="00401D68"/>
    <w:rsid w:val="004022FD"/>
    <w:rsid w:val="004130D3"/>
    <w:rsid w:val="004178B1"/>
    <w:rsid w:val="004249BE"/>
    <w:rsid w:val="00426557"/>
    <w:rsid w:val="004355FE"/>
    <w:rsid w:val="004427A6"/>
    <w:rsid w:val="004440A6"/>
    <w:rsid w:val="0044798D"/>
    <w:rsid w:val="004521A6"/>
    <w:rsid w:val="0045374C"/>
    <w:rsid w:val="00465610"/>
    <w:rsid w:val="0046612B"/>
    <w:rsid w:val="004673B0"/>
    <w:rsid w:val="0047264C"/>
    <w:rsid w:val="0047282B"/>
    <w:rsid w:val="004756D0"/>
    <w:rsid w:val="00480368"/>
    <w:rsid w:val="00491246"/>
    <w:rsid w:val="004913D3"/>
    <w:rsid w:val="00491F2B"/>
    <w:rsid w:val="004A02EC"/>
    <w:rsid w:val="004A2B5C"/>
    <w:rsid w:val="004A3825"/>
    <w:rsid w:val="004A5DA8"/>
    <w:rsid w:val="004A746E"/>
    <w:rsid w:val="004B14FF"/>
    <w:rsid w:val="004B2D1A"/>
    <w:rsid w:val="004B3F23"/>
    <w:rsid w:val="004B3F92"/>
    <w:rsid w:val="004B48D5"/>
    <w:rsid w:val="004B7E49"/>
    <w:rsid w:val="004C1A5B"/>
    <w:rsid w:val="004C2B49"/>
    <w:rsid w:val="004C4277"/>
    <w:rsid w:val="004C5C38"/>
    <w:rsid w:val="004D134C"/>
    <w:rsid w:val="004D3D72"/>
    <w:rsid w:val="004D6C46"/>
    <w:rsid w:val="004E0444"/>
    <w:rsid w:val="004E1031"/>
    <w:rsid w:val="004E74A7"/>
    <w:rsid w:val="004F1E15"/>
    <w:rsid w:val="005041AB"/>
    <w:rsid w:val="0050463C"/>
    <w:rsid w:val="005046AD"/>
    <w:rsid w:val="005101F0"/>
    <w:rsid w:val="0051513B"/>
    <w:rsid w:val="00516C35"/>
    <w:rsid w:val="00517D6A"/>
    <w:rsid w:val="00520B16"/>
    <w:rsid w:val="0052140E"/>
    <w:rsid w:val="005240C0"/>
    <w:rsid w:val="005275B0"/>
    <w:rsid w:val="00531633"/>
    <w:rsid w:val="00531CD3"/>
    <w:rsid w:val="00532766"/>
    <w:rsid w:val="00537793"/>
    <w:rsid w:val="00542E24"/>
    <w:rsid w:val="00545F3C"/>
    <w:rsid w:val="00554A4F"/>
    <w:rsid w:val="00561FCE"/>
    <w:rsid w:val="00562D1D"/>
    <w:rsid w:val="005669DB"/>
    <w:rsid w:val="005700B6"/>
    <w:rsid w:val="00574F5F"/>
    <w:rsid w:val="00580668"/>
    <w:rsid w:val="00582784"/>
    <w:rsid w:val="00583FFF"/>
    <w:rsid w:val="005A2814"/>
    <w:rsid w:val="005A42DD"/>
    <w:rsid w:val="005A5493"/>
    <w:rsid w:val="005B0E7D"/>
    <w:rsid w:val="005B2EB5"/>
    <w:rsid w:val="005B3305"/>
    <w:rsid w:val="005B5783"/>
    <w:rsid w:val="005C0235"/>
    <w:rsid w:val="005C1673"/>
    <w:rsid w:val="005C2EB6"/>
    <w:rsid w:val="005C3247"/>
    <w:rsid w:val="005C3FFC"/>
    <w:rsid w:val="005C43E3"/>
    <w:rsid w:val="005C526A"/>
    <w:rsid w:val="005C60BB"/>
    <w:rsid w:val="005C616B"/>
    <w:rsid w:val="005C663A"/>
    <w:rsid w:val="005D26DF"/>
    <w:rsid w:val="005E38E2"/>
    <w:rsid w:val="005E5624"/>
    <w:rsid w:val="005E6714"/>
    <w:rsid w:val="005E7BF9"/>
    <w:rsid w:val="005F19EE"/>
    <w:rsid w:val="005F1ECD"/>
    <w:rsid w:val="005F54F7"/>
    <w:rsid w:val="00600BF7"/>
    <w:rsid w:val="00602DFA"/>
    <w:rsid w:val="00612C3D"/>
    <w:rsid w:val="00612ECA"/>
    <w:rsid w:val="00616258"/>
    <w:rsid w:val="006200A6"/>
    <w:rsid w:val="00625AAE"/>
    <w:rsid w:val="00625F5A"/>
    <w:rsid w:val="00631A9F"/>
    <w:rsid w:val="00632899"/>
    <w:rsid w:val="00632EA2"/>
    <w:rsid w:val="00634548"/>
    <w:rsid w:val="0063485F"/>
    <w:rsid w:val="00640D1D"/>
    <w:rsid w:val="00641FBE"/>
    <w:rsid w:val="00644F51"/>
    <w:rsid w:val="00646F49"/>
    <w:rsid w:val="00650D48"/>
    <w:rsid w:val="0065369B"/>
    <w:rsid w:val="0065474F"/>
    <w:rsid w:val="00660723"/>
    <w:rsid w:val="00665B79"/>
    <w:rsid w:val="00671EA6"/>
    <w:rsid w:val="0067292C"/>
    <w:rsid w:val="00673369"/>
    <w:rsid w:val="00674DAD"/>
    <w:rsid w:val="00676289"/>
    <w:rsid w:val="00676609"/>
    <w:rsid w:val="006847DB"/>
    <w:rsid w:val="00692E5F"/>
    <w:rsid w:val="00693F73"/>
    <w:rsid w:val="006A3079"/>
    <w:rsid w:val="006A6942"/>
    <w:rsid w:val="006A7DB7"/>
    <w:rsid w:val="006B5962"/>
    <w:rsid w:val="006B5B01"/>
    <w:rsid w:val="006C0039"/>
    <w:rsid w:val="006C52BA"/>
    <w:rsid w:val="006C6AD8"/>
    <w:rsid w:val="006D27A5"/>
    <w:rsid w:val="006D2DA2"/>
    <w:rsid w:val="006D54C5"/>
    <w:rsid w:val="006D6925"/>
    <w:rsid w:val="006D7F11"/>
    <w:rsid w:val="006E13FA"/>
    <w:rsid w:val="006E1E00"/>
    <w:rsid w:val="006E5B03"/>
    <w:rsid w:val="006E5E14"/>
    <w:rsid w:val="006E77A9"/>
    <w:rsid w:val="006F0EC1"/>
    <w:rsid w:val="006F5385"/>
    <w:rsid w:val="0070167B"/>
    <w:rsid w:val="00701772"/>
    <w:rsid w:val="00701EB8"/>
    <w:rsid w:val="00702D71"/>
    <w:rsid w:val="007075B3"/>
    <w:rsid w:val="0071127F"/>
    <w:rsid w:val="00712A0C"/>
    <w:rsid w:val="00715BF1"/>
    <w:rsid w:val="0072173B"/>
    <w:rsid w:val="007247E2"/>
    <w:rsid w:val="007411A1"/>
    <w:rsid w:val="007414A3"/>
    <w:rsid w:val="00742A91"/>
    <w:rsid w:val="00744C4C"/>
    <w:rsid w:val="00745F29"/>
    <w:rsid w:val="00746F04"/>
    <w:rsid w:val="00747B22"/>
    <w:rsid w:val="00747B47"/>
    <w:rsid w:val="007561FB"/>
    <w:rsid w:val="007563C6"/>
    <w:rsid w:val="007575A7"/>
    <w:rsid w:val="00760013"/>
    <w:rsid w:val="007602A5"/>
    <w:rsid w:val="00760C08"/>
    <w:rsid w:val="00761A7C"/>
    <w:rsid w:val="00763797"/>
    <w:rsid w:val="00767ECD"/>
    <w:rsid w:val="0077190A"/>
    <w:rsid w:val="00774CE3"/>
    <w:rsid w:val="00774E11"/>
    <w:rsid w:val="007854B2"/>
    <w:rsid w:val="00786E0C"/>
    <w:rsid w:val="00786FCD"/>
    <w:rsid w:val="00787B5C"/>
    <w:rsid w:val="00790E6A"/>
    <w:rsid w:val="00792670"/>
    <w:rsid w:val="007A0027"/>
    <w:rsid w:val="007A1B81"/>
    <w:rsid w:val="007A4FC0"/>
    <w:rsid w:val="007A64E8"/>
    <w:rsid w:val="007B1F43"/>
    <w:rsid w:val="007B3ED4"/>
    <w:rsid w:val="007B4355"/>
    <w:rsid w:val="007B56D3"/>
    <w:rsid w:val="007B58EA"/>
    <w:rsid w:val="007B7149"/>
    <w:rsid w:val="007C164C"/>
    <w:rsid w:val="007C39BE"/>
    <w:rsid w:val="007C4F38"/>
    <w:rsid w:val="007C63B8"/>
    <w:rsid w:val="007D0E54"/>
    <w:rsid w:val="007D57AF"/>
    <w:rsid w:val="007E1C07"/>
    <w:rsid w:val="007E1C52"/>
    <w:rsid w:val="007E7C8B"/>
    <w:rsid w:val="007F3138"/>
    <w:rsid w:val="008024DE"/>
    <w:rsid w:val="00803C80"/>
    <w:rsid w:val="00805D23"/>
    <w:rsid w:val="00807A15"/>
    <w:rsid w:val="008108E2"/>
    <w:rsid w:val="00812275"/>
    <w:rsid w:val="00812622"/>
    <w:rsid w:val="00813E3A"/>
    <w:rsid w:val="008159E3"/>
    <w:rsid w:val="00816897"/>
    <w:rsid w:val="0081752B"/>
    <w:rsid w:val="00820FDF"/>
    <w:rsid w:val="00821F02"/>
    <w:rsid w:val="00827024"/>
    <w:rsid w:val="0083638E"/>
    <w:rsid w:val="00843E44"/>
    <w:rsid w:val="00844C34"/>
    <w:rsid w:val="00845A4F"/>
    <w:rsid w:val="00845DC3"/>
    <w:rsid w:val="008470AC"/>
    <w:rsid w:val="00847214"/>
    <w:rsid w:val="008479FC"/>
    <w:rsid w:val="0085402A"/>
    <w:rsid w:val="008553C3"/>
    <w:rsid w:val="008554A2"/>
    <w:rsid w:val="00856E0F"/>
    <w:rsid w:val="00857F05"/>
    <w:rsid w:val="00864914"/>
    <w:rsid w:val="00864DB5"/>
    <w:rsid w:val="00866A57"/>
    <w:rsid w:val="00866A81"/>
    <w:rsid w:val="008718AB"/>
    <w:rsid w:val="00872B2D"/>
    <w:rsid w:val="00872CA7"/>
    <w:rsid w:val="008736EE"/>
    <w:rsid w:val="00873E42"/>
    <w:rsid w:val="00875FAA"/>
    <w:rsid w:val="008774EE"/>
    <w:rsid w:val="0088020E"/>
    <w:rsid w:val="00887EFB"/>
    <w:rsid w:val="0089101C"/>
    <w:rsid w:val="00891AEB"/>
    <w:rsid w:val="00892ADE"/>
    <w:rsid w:val="008949DB"/>
    <w:rsid w:val="008A0D87"/>
    <w:rsid w:val="008A16B6"/>
    <w:rsid w:val="008A58CE"/>
    <w:rsid w:val="008A7980"/>
    <w:rsid w:val="008A7AE1"/>
    <w:rsid w:val="008B0CA2"/>
    <w:rsid w:val="008B3400"/>
    <w:rsid w:val="008B47A4"/>
    <w:rsid w:val="008B49FE"/>
    <w:rsid w:val="008B6D02"/>
    <w:rsid w:val="008C1F92"/>
    <w:rsid w:val="008C7A4A"/>
    <w:rsid w:val="008D1328"/>
    <w:rsid w:val="008D40F1"/>
    <w:rsid w:val="008D796F"/>
    <w:rsid w:val="008D7C85"/>
    <w:rsid w:val="008E5A66"/>
    <w:rsid w:val="008E6A73"/>
    <w:rsid w:val="008F0772"/>
    <w:rsid w:val="008F67E1"/>
    <w:rsid w:val="008F7433"/>
    <w:rsid w:val="00901693"/>
    <w:rsid w:val="00901901"/>
    <w:rsid w:val="009046E7"/>
    <w:rsid w:val="009069B4"/>
    <w:rsid w:val="009073D3"/>
    <w:rsid w:val="00907B7E"/>
    <w:rsid w:val="00910269"/>
    <w:rsid w:val="009116DE"/>
    <w:rsid w:val="009130CF"/>
    <w:rsid w:val="0091416A"/>
    <w:rsid w:val="009155B3"/>
    <w:rsid w:val="00917694"/>
    <w:rsid w:val="00917724"/>
    <w:rsid w:val="00921CCD"/>
    <w:rsid w:val="009235EA"/>
    <w:rsid w:val="00924252"/>
    <w:rsid w:val="009244A0"/>
    <w:rsid w:val="009248F5"/>
    <w:rsid w:val="009340AC"/>
    <w:rsid w:val="00934DDC"/>
    <w:rsid w:val="0094094A"/>
    <w:rsid w:val="00941FC9"/>
    <w:rsid w:val="0094268D"/>
    <w:rsid w:val="00943F5A"/>
    <w:rsid w:val="00946CD9"/>
    <w:rsid w:val="00946D7B"/>
    <w:rsid w:val="00951E0D"/>
    <w:rsid w:val="00953F27"/>
    <w:rsid w:val="00960920"/>
    <w:rsid w:val="00960A3D"/>
    <w:rsid w:val="0096103B"/>
    <w:rsid w:val="00963728"/>
    <w:rsid w:val="00963860"/>
    <w:rsid w:val="009645CA"/>
    <w:rsid w:val="009722D4"/>
    <w:rsid w:val="00974799"/>
    <w:rsid w:val="009748EC"/>
    <w:rsid w:val="0097497F"/>
    <w:rsid w:val="0097507B"/>
    <w:rsid w:val="0097639F"/>
    <w:rsid w:val="009839DC"/>
    <w:rsid w:val="00985579"/>
    <w:rsid w:val="00987D8B"/>
    <w:rsid w:val="00991170"/>
    <w:rsid w:val="00991DB9"/>
    <w:rsid w:val="00994A1B"/>
    <w:rsid w:val="009A093E"/>
    <w:rsid w:val="009A0A16"/>
    <w:rsid w:val="009A0CF0"/>
    <w:rsid w:val="009A11AE"/>
    <w:rsid w:val="009A3EDA"/>
    <w:rsid w:val="009A547B"/>
    <w:rsid w:val="009A6286"/>
    <w:rsid w:val="009B0046"/>
    <w:rsid w:val="009B0D1C"/>
    <w:rsid w:val="009B19D6"/>
    <w:rsid w:val="009B2260"/>
    <w:rsid w:val="009B398C"/>
    <w:rsid w:val="009B5388"/>
    <w:rsid w:val="009B57B9"/>
    <w:rsid w:val="009C192A"/>
    <w:rsid w:val="009C22E7"/>
    <w:rsid w:val="009C2C47"/>
    <w:rsid w:val="009C4FAA"/>
    <w:rsid w:val="009C6648"/>
    <w:rsid w:val="009C6C42"/>
    <w:rsid w:val="009C7E50"/>
    <w:rsid w:val="009C7F37"/>
    <w:rsid w:val="009D37FE"/>
    <w:rsid w:val="009D4068"/>
    <w:rsid w:val="009D78C4"/>
    <w:rsid w:val="009D7C97"/>
    <w:rsid w:val="009E225E"/>
    <w:rsid w:val="009E4E53"/>
    <w:rsid w:val="009F2921"/>
    <w:rsid w:val="009F42C8"/>
    <w:rsid w:val="009F4A03"/>
    <w:rsid w:val="009F54BC"/>
    <w:rsid w:val="00A0005A"/>
    <w:rsid w:val="00A009BD"/>
    <w:rsid w:val="00A01838"/>
    <w:rsid w:val="00A01A43"/>
    <w:rsid w:val="00A0278F"/>
    <w:rsid w:val="00A07175"/>
    <w:rsid w:val="00A10AAC"/>
    <w:rsid w:val="00A10FB6"/>
    <w:rsid w:val="00A11778"/>
    <w:rsid w:val="00A143A9"/>
    <w:rsid w:val="00A14A6A"/>
    <w:rsid w:val="00A216E9"/>
    <w:rsid w:val="00A23E66"/>
    <w:rsid w:val="00A26173"/>
    <w:rsid w:val="00A30C18"/>
    <w:rsid w:val="00A327DE"/>
    <w:rsid w:val="00A378AD"/>
    <w:rsid w:val="00A410FE"/>
    <w:rsid w:val="00A42F4F"/>
    <w:rsid w:val="00A47E15"/>
    <w:rsid w:val="00A53167"/>
    <w:rsid w:val="00A57873"/>
    <w:rsid w:val="00A62775"/>
    <w:rsid w:val="00A629A7"/>
    <w:rsid w:val="00A63816"/>
    <w:rsid w:val="00A7174A"/>
    <w:rsid w:val="00A720B3"/>
    <w:rsid w:val="00A72D79"/>
    <w:rsid w:val="00A73FF9"/>
    <w:rsid w:val="00A77EB0"/>
    <w:rsid w:val="00A81540"/>
    <w:rsid w:val="00A82B02"/>
    <w:rsid w:val="00A838E3"/>
    <w:rsid w:val="00A8418F"/>
    <w:rsid w:val="00A871AB"/>
    <w:rsid w:val="00A93F98"/>
    <w:rsid w:val="00A942EF"/>
    <w:rsid w:val="00AA0EE4"/>
    <w:rsid w:val="00AA2F96"/>
    <w:rsid w:val="00AB0458"/>
    <w:rsid w:val="00AB2B88"/>
    <w:rsid w:val="00AB78CC"/>
    <w:rsid w:val="00AC367F"/>
    <w:rsid w:val="00AC5CD0"/>
    <w:rsid w:val="00AC6990"/>
    <w:rsid w:val="00AD21AB"/>
    <w:rsid w:val="00AD2F43"/>
    <w:rsid w:val="00AD6DDE"/>
    <w:rsid w:val="00AD78EF"/>
    <w:rsid w:val="00AE0EDA"/>
    <w:rsid w:val="00AE7CC2"/>
    <w:rsid w:val="00AF2370"/>
    <w:rsid w:val="00AF3614"/>
    <w:rsid w:val="00AF459C"/>
    <w:rsid w:val="00AF7166"/>
    <w:rsid w:val="00AF7CA6"/>
    <w:rsid w:val="00B00A82"/>
    <w:rsid w:val="00B028D2"/>
    <w:rsid w:val="00B072BC"/>
    <w:rsid w:val="00B12D9A"/>
    <w:rsid w:val="00B14BC6"/>
    <w:rsid w:val="00B153E6"/>
    <w:rsid w:val="00B154B9"/>
    <w:rsid w:val="00B16AF9"/>
    <w:rsid w:val="00B2795A"/>
    <w:rsid w:val="00B327BA"/>
    <w:rsid w:val="00B32A5E"/>
    <w:rsid w:val="00B335DF"/>
    <w:rsid w:val="00B33A5D"/>
    <w:rsid w:val="00B341CD"/>
    <w:rsid w:val="00B34CB7"/>
    <w:rsid w:val="00B37425"/>
    <w:rsid w:val="00B40F61"/>
    <w:rsid w:val="00B43725"/>
    <w:rsid w:val="00B444A8"/>
    <w:rsid w:val="00B517B8"/>
    <w:rsid w:val="00B53901"/>
    <w:rsid w:val="00B55273"/>
    <w:rsid w:val="00B56FC5"/>
    <w:rsid w:val="00B5797B"/>
    <w:rsid w:val="00B57D7C"/>
    <w:rsid w:val="00B60B24"/>
    <w:rsid w:val="00B64902"/>
    <w:rsid w:val="00B64DE2"/>
    <w:rsid w:val="00B65399"/>
    <w:rsid w:val="00B660D6"/>
    <w:rsid w:val="00B719F8"/>
    <w:rsid w:val="00B8048A"/>
    <w:rsid w:val="00B8149C"/>
    <w:rsid w:val="00B828EE"/>
    <w:rsid w:val="00B843A8"/>
    <w:rsid w:val="00B847B3"/>
    <w:rsid w:val="00B84943"/>
    <w:rsid w:val="00B9314C"/>
    <w:rsid w:val="00B96EBE"/>
    <w:rsid w:val="00B97448"/>
    <w:rsid w:val="00BA0948"/>
    <w:rsid w:val="00BA0C11"/>
    <w:rsid w:val="00BA2A8F"/>
    <w:rsid w:val="00BA6B77"/>
    <w:rsid w:val="00BA7F51"/>
    <w:rsid w:val="00BB283E"/>
    <w:rsid w:val="00BB3BAE"/>
    <w:rsid w:val="00BB59A0"/>
    <w:rsid w:val="00BC090F"/>
    <w:rsid w:val="00BC5524"/>
    <w:rsid w:val="00BC5A0B"/>
    <w:rsid w:val="00BC67B3"/>
    <w:rsid w:val="00BD0559"/>
    <w:rsid w:val="00BD0746"/>
    <w:rsid w:val="00BD34ED"/>
    <w:rsid w:val="00BD7A89"/>
    <w:rsid w:val="00BE141A"/>
    <w:rsid w:val="00BE4364"/>
    <w:rsid w:val="00BE5939"/>
    <w:rsid w:val="00BF1846"/>
    <w:rsid w:val="00BF4464"/>
    <w:rsid w:val="00BF46FB"/>
    <w:rsid w:val="00BF5606"/>
    <w:rsid w:val="00BF6164"/>
    <w:rsid w:val="00BF6B8A"/>
    <w:rsid w:val="00C0369B"/>
    <w:rsid w:val="00C05394"/>
    <w:rsid w:val="00C10F1D"/>
    <w:rsid w:val="00C12D2A"/>
    <w:rsid w:val="00C13FFF"/>
    <w:rsid w:val="00C17D77"/>
    <w:rsid w:val="00C215A4"/>
    <w:rsid w:val="00C21679"/>
    <w:rsid w:val="00C2179D"/>
    <w:rsid w:val="00C237C5"/>
    <w:rsid w:val="00C26C46"/>
    <w:rsid w:val="00C27CF3"/>
    <w:rsid w:val="00C32693"/>
    <w:rsid w:val="00C34ED6"/>
    <w:rsid w:val="00C42649"/>
    <w:rsid w:val="00C426D3"/>
    <w:rsid w:val="00C42789"/>
    <w:rsid w:val="00C43050"/>
    <w:rsid w:val="00C43601"/>
    <w:rsid w:val="00C52693"/>
    <w:rsid w:val="00C56C77"/>
    <w:rsid w:val="00C672E0"/>
    <w:rsid w:val="00C73F3D"/>
    <w:rsid w:val="00C73FC2"/>
    <w:rsid w:val="00C8087E"/>
    <w:rsid w:val="00C8382F"/>
    <w:rsid w:val="00C857B4"/>
    <w:rsid w:val="00C86976"/>
    <w:rsid w:val="00C91A89"/>
    <w:rsid w:val="00C955F9"/>
    <w:rsid w:val="00C95601"/>
    <w:rsid w:val="00C977CC"/>
    <w:rsid w:val="00CA5773"/>
    <w:rsid w:val="00CB05E7"/>
    <w:rsid w:val="00CB1688"/>
    <w:rsid w:val="00CB387D"/>
    <w:rsid w:val="00CB39E7"/>
    <w:rsid w:val="00CB4576"/>
    <w:rsid w:val="00CB4D04"/>
    <w:rsid w:val="00CB4E47"/>
    <w:rsid w:val="00CB53D9"/>
    <w:rsid w:val="00CB7356"/>
    <w:rsid w:val="00CC069A"/>
    <w:rsid w:val="00CC36BA"/>
    <w:rsid w:val="00CC4933"/>
    <w:rsid w:val="00CC673B"/>
    <w:rsid w:val="00CD0E8D"/>
    <w:rsid w:val="00CD2135"/>
    <w:rsid w:val="00CD2CD3"/>
    <w:rsid w:val="00CD3A86"/>
    <w:rsid w:val="00CE49DA"/>
    <w:rsid w:val="00CF1FE0"/>
    <w:rsid w:val="00CF75E9"/>
    <w:rsid w:val="00D00A9D"/>
    <w:rsid w:val="00D0329C"/>
    <w:rsid w:val="00D0601D"/>
    <w:rsid w:val="00D104CF"/>
    <w:rsid w:val="00D10C4E"/>
    <w:rsid w:val="00D14213"/>
    <w:rsid w:val="00D1492B"/>
    <w:rsid w:val="00D16228"/>
    <w:rsid w:val="00D17664"/>
    <w:rsid w:val="00D216CB"/>
    <w:rsid w:val="00D2244C"/>
    <w:rsid w:val="00D242CA"/>
    <w:rsid w:val="00D247E8"/>
    <w:rsid w:val="00D26F50"/>
    <w:rsid w:val="00D3246C"/>
    <w:rsid w:val="00D33692"/>
    <w:rsid w:val="00D339C0"/>
    <w:rsid w:val="00D33DA9"/>
    <w:rsid w:val="00D33FB2"/>
    <w:rsid w:val="00D34CDB"/>
    <w:rsid w:val="00D44F9A"/>
    <w:rsid w:val="00D521DC"/>
    <w:rsid w:val="00D526DD"/>
    <w:rsid w:val="00D5425B"/>
    <w:rsid w:val="00D5673C"/>
    <w:rsid w:val="00D568A2"/>
    <w:rsid w:val="00D570E3"/>
    <w:rsid w:val="00D60F26"/>
    <w:rsid w:val="00D6199E"/>
    <w:rsid w:val="00D61A0D"/>
    <w:rsid w:val="00D62952"/>
    <w:rsid w:val="00D62E90"/>
    <w:rsid w:val="00D72330"/>
    <w:rsid w:val="00D737F3"/>
    <w:rsid w:val="00D739E2"/>
    <w:rsid w:val="00D779F6"/>
    <w:rsid w:val="00D8212D"/>
    <w:rsid w:val="00D920C0"/>
    <w:rsid w:val="00D94D24"/>
    <w:rsid w:val="00D9516B"/>
    <w:rsid w:val="00D97444"/>
    <w:rsid w:val="00DA15D4"/>
    <w:rsid w:val="00DA1C58"/>
    <w:rsid w:val="00DA2E51"/>
    <w:rsid w:val="00DA3802"/>
    <w:rsid w:val="00DB2AD5"/>
    <w:rsid w:val="00DB41D6"/>
    <w:rsid w:val="00DB52B7"/>
    <w:rsid w:val="00DB7004"/>
    <w:rsid w:val="00DC230F"/>
    <w:rsid w:val="00DC4773"/>
    <w:rsid w:val="00DC4CF3"/>
    <w:rsid w:val="00DC4F26"/>
    <w:rsid w:val="00DC7DF7"/>
    <w:rsid w:val="00DD11CA"/>
    <w:rsid w:val="00DD49E0"/>
    <w:rsid w:val="00DD58D5"/>
    <w:rsid w:val="00DE16D3"/>
    <w:rsid w:val="00DE57FA"/>
    <w:rsid w:val="00DE5C23"/>
    <w:rsid w:val="00DF03BF"/>
    <w:rsid w:val="00DF5301"/>
    <w:rsid w:val="00DF63D9"/>
    <w:rsid w:val="00E0243B"/>
    <w:rsid w:val="00E02626"/>
    <w:rsid w:val="00E04F13"/>
    <w:rsid w:val="00E10F2C"/>
    <w:rsid w:val="00E11A90"/>
    <w:rsid w:val="00E231F5"/>
    <w:rsid w:val="00E24636"/>
    <w:rsid w:val="00E258E3"/>
    <w:rsid w:val="00E25FAD"/>
    <w:rsid w:val="00E26899"/>
    <w:rsid w:val="00E30D93"/>
    <w:rsid w:val="00E3266E"/>
    <w:rsid w:val="00E334C2"/>
    <w:rsid w:val="00E348F8"/>
    <w:rsid w:val="00E35116"/>
    <w:rsid w:val="00E50699"/>
    <w:rsid w:val="00E50F3A"/>
    <w:rsid w:val="00E51AC1"/>
    <w:rsid w:val="00E52DAA"/>
    <w:rsid w:val="00E53E86"/>
    <w:rsid w:val="00E56AE2"/>
    <w:rsid w:val="00E605C6"/>
    <w:rsid w:val="00E619D5"/>
    <w:rsid w:val="00E62BBF"/>
    <w:rsid w:val="00E63F45"/>
    <w:rsid w:val="00E66A49"/>
    <w:rsid w:val="00E70662"/>
    <w:rsid w:val="00E902ED"/>
    <w:rsid w:val="00E92621"/>
    <w:rsid w:val="00E92A87"/>
    <w:rsid w:val="00E936FF"/>
    <w:rsid w:val="00E963A0"/>
    <w:rsid w:val="00E971BA"/>
    <w:rsid w:val="00EA0CD8"/>
    <w:rsid w:val="00EA43A7"/>
    <w:rsid w:val="00EA5019"/>
    <w:rsid w:val="00EA6582"/>
    <w:rsid w:val="00EA6BF8"/>
    <w:rsid w:val="00EB188E"/>
    <w:rsid w:val="00EB57B7"/>
    <w:rsid w:val="00EB5ADC"/>
    <w:rsid w:val="00EC5840"/>
    <w:rsid w:val="00ED1C5D"/>
    <w:rsid w:val="00ED2B78"/>
    <w:rsid w:val="00ED2F20"/>
    <w:rsid w:val="00ED51E9"/>
    <w:rsid w:val="00ED6C33"/>
    <w:rsid w:val="00ED7F9C"/>
    <w:rsid w:val="00EE16F7"/>
    <w:rsid w:val="00EE292D"/>
    <w:rsid w:val="00EE3962"/>
    <w:rsid w:val="00EE581A"/>
    <w:rsid w:val="00EF3681"/>
    <w:rsid w:val="00EF42F1"/>
    <w:rsid w:val="00EF50AC"/>
    <w:rsid w:val="00EF6781"/>
    <w:rsid w:val="00EF740D"/>
    <w:rsid w:val="00F0000F"/>
    <w:rsid w:val="00F01A8C"/>
    <w:rsid w:val="00F02C16"/>
    <w:rsid w:val="00F053A1"/>
    <w:rsid w:val="00F069B2"/>
    <w:rsid w:val="00F244BF"/>
    <w:rsid w:val="00F27FAF"/>
    <w:rsid w:val="00F327C2"/>
    <w:rsid w:val="00F33372"/>
    <w:rsid w:val="00F35B66"/>
    <w:rsid w:val="00F37022"/>
    <w:rsid w:val="00F37DFC"/>
    <w:rsid w:val="00F4024D"/>
    <w:rsid w:val="00F41BB6"/>
    <w:rsid w:val="00F424F4"/>
    <w:rsid w:val="00F4338E"/>
    <w:rsid w:val="00F44376"/>
    <w:rsid w:val="00F47706"/>
    <w:rsid w:val="00F539D3"/>
    <w:rsid w:val="00F53D93"/>
    <w:rsid w:val="00F55DB2"/>
    <w:rsid w:val="00F57CA6"/>
    <w:rsid w:val="00F621E5"/>
    <w:rsid w:val="00F640F6"/>
    <w:rsid w:val="00F6495F"/>
    <w:rsid w:val="00F65412"/>
    <w:rsid w:val="00F80EF1"/>
    <w:rsid w:val="00F87F9D"/>
    <w:rsid w:val="00F90C64"/>
    <w:rsid w:val="00F92510"/>
    <w:rsid w:val="00F96EB7"/>
    <w:rsid w:val="00FA1808"/>
    <w:rsid w:val="00FA39A7"/>
    <w:rsid w:val="00FA42E8"/>
    <w:rsid w:val="00FA4409"/>
    <w:rsid w:val="00FA4CCD"/>
    <w:rsid w:val="00FA5BFA"/>
    <w:rsid w:val="00FB65B6"/>
    <w:rsid w:val="00FB6805"/>
    <w:rsid w:val="00FB799E"/>
    <w:rsid w:val="00FC0BCB"/>
    <w:rsid w:val="00FC2F73"/>
    <w:rsid w:val="00FC36A8"/>
    <w:rsid w:val="00FC786D"/>
    <w:rsid w:val="00FD1D77"/>
    <w:rsid w:val="00FD3E14"/>
    <w:rsid w:val="00FD3F76"/>
    <w:rsid w:val="00FD4B48"/>
    <w:rsid w:val="00FD525E"/>
    <w:rsid w:val="00FD58B2"/>
    <w:rsid w:val="00FD79C3"/>
    <w:rsid w:val="00FE3033"/>
    <w:rsid w:val="00FE3752"/>
    <w:rsid w:val="00FE3E73"/>
    <w:rsid w:val="00FE438E"/>
    <w:rsid w:val="00FE6577"/>
    <w:rsid w:val="00FE6734"/>
    <w:rsid w:val="00FE6C88"/>
    <w:rsid w:val="00FE798B"/>
    <w:rsid w:val="00FF368C"/>
    <w:rsid w:val="00FF4EE2"/>
    <w:rsid w:val="00FF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8B74C"/>
  <w15:docId w15:val="{0F28E91F-6776-493A-A40F-555AB6EC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iPriority w:val="9"/>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uiPriority w:val="9"/>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uiPriority w:val="9"/>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uiPriority w:val="9"/>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269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6001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52693"/>
    <w:rPr>
      <w:rFonts w:asciiTheme="majorHAnsi" w:eastAsiaTheme="majorEastAsia" w:hAnsiTheme="majorHAnsi" w:cstheme="majorBidi"/>
      <w:b/>
      <w:bCs/>
      <w:color w:val="4F81BD" w:themeColor="accent1"/>
    </w:rPr>
  </w:style>
  <w:style w:type="character" w:customStyle="1" w:styleId="Ttulo4Car">
    <w:name w:val="Título 4 Car"/>
    <w:aliases w:val=" Sub-Clause Sub-paragraph Car"/>
    <w:basedOn w:val="Fuentedeprrafopredeter"/>
    <w:link w:val="Ttulo4"/>
    <w:uiPriority w:val="9"/>
    <w:rsid w:val="0052140E"/>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uiPriority w:val="9"/>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uiPriority w:val="9"/>
    <w:rsid w:val="00247463"/>
    <w:rPr>
      <w:rFonts w:ascii="Times New Roman" w:eastAsia="Times New Roman" w:hAnsi="Times New Roman" w:cs="Times New Roman"/>
      <w:sz w:val="20"/>
      <w:szCs w:val="20"/>
    </w:rPr>
  </w:style>
  <w:style w:type="character" w:customStyle="1" w:styleId="Ttulo9Car">
    <w:name w:val="Título 9 Car"/>
    <w:basedOn w:val="Fuentedeprrafopredeter"/>
    <w:link w:val="Ttulo9"/>
    <w:uiPriority w:val="9"/>
    <w:rsid w:val="00247463"/>
    <w:rPr>
      <w:rFonts w:ascii="Arial" w:eastAsia="Times New Roman" w:hAnsi="Arial" w:cs="Times New Roman"/>
      <w:b/>
      <w:i/>
      <w:sz w:val="18"/>
      <w:szCs w:val="20"/>
    </w:rPr>
  </w:style>
  <w:style w:type="paragraph" w:styleId="Textodeglobo">
    <w:name w:val="Balloon Text"/>
    <w:basedOn w:val="Normal"/>
    <w:link w:val="TextodegloboCar"/>
    <w:uiPriority w:val="99"/>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uiPriority w:val="99"/>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9C7F37"/>
    <w:rPr>
      <w:rFonts w:ascii="Times New Roman" w:eastAsia="Times New Roman" w:hAnsi="Times New Roman" w:cs="Times New Roman"/>
      <w:sz w:val="20"/>
      <w:szCs w:val="20"/>
    </w:rPr>
  </w:style>
  <w:style w:type="character" w:styleId="Refdenotaalpie">
    <w:name w:val="footnote reference"/>
    <w:uiPriority w:val="99"/>
    <w:rsid w:val="009C7F37"/>
    <w:rPr>
      <w:vertAlign w:val="superscript"/>
    </w:rPr>
  </w:style>
  <w:style w:type="table" w:styleId="Tablaconcuadrcula">
    <w:name w:val="Table Grid"/>
    <w:basedOn w:val="Tablanormal"/>
    <w:uiPriority w:val="59"/>
    <w:rsid w:val="002B3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link w:val="PuestoCar"/>
    <w:uiPriority w:val="10"/>
    <w:qFormat/>
    <w:rsid w:val="00C52693"/>
    <w:pPr>
      <w:spacing w:after="0" w:line="240" w:lineRule="auto"/>
      <w:jc w:val="center"/>
    </w:pPr>
    <w:rPr>
      <w:rFonts w:ascii="Times New Roman" w:eastAsia="Times New Roman" w:hAnsi="Times New Roman" w:cs="Times New Roman"/>
      <w:b/>
      <w:sz w:val="48"/>
      <w:szCs w:val="20"/>
    </w:rPr>
  </w:style>
  <w:style w:type="character" w:customStyle="1" w:styleId="PuestoCar">
    <w:name w:val="Puesto Car"/>
    <w:basedOn w:val="Fuentedeprrafopredeter"/>
    <w:link w:val="Puesto"/>
    <w:uiPriority w:val="10"/>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paragraph" w:styleId="TtulodeTDC">
    <w:name w:val="TOC Heading"/>
    <w:basedOn w:val="Ttulo1"/>
    <w:next w:val="Normal"/>
    <w:uiPriority w:val="39"/>
    <w:semiHidden/>
    <w:unhideWhenUsed/>
    <w:qFormat/>
    <w:rsid w:val="00C52693"/>
    <w:pPr>
      <w:outlineLvl w:val="9"/>
    </w:pPr>
    <w:rPr>
      <w:lang w:eastAsia="ja-JP"/>
    </w:rPr>
  </w:style>
  <w:style w:type="paragraph" w:styleId="TDC1">
    <w:name w:val="toc 1"/>
    <w:basedOn w:val="Normal"/>
    <w:next w:val="Normal"/>
    <w:autoRedefine/>
    <w:uiPriority w:val="39"/>
    <w:unhideWhenUsed/>
    <w:rsid w:val="00D737F3"/>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2">
    <w:name w:val="toc 2"/>
    <w:basedOn w:val="Normal"/>
    <w:next w:val="Normal"/>
    <w:autoRedefine/>
    <w:uiPriority w:val="39"/>
    <w:unhideWhenUsed/>
    <w:rsid w:val="00B9314C"/>
    <w:pPr>
      <w:tabs>
        <w:tab w:val="left" w:pos="709"/>
        <w:tab w:val="right" w:leader="dot" w:pos="9350"/>
      </w:tabs>
      <w:spacing w:after="100"/>
      <w:ind w:left="220"/>
    </w:pPr>
  </w:style>
  <w:style w:type="paragraph" w:styleId="Prrafodelista">
    <w:name w:val="List Paragraph"/>
    <w:aliases w:val="본문1,Segundo,titulo 5"/>
    <w:basedOn w:val="Normal"/>
    <w:link w:val="PrrafodelistaCar"/>
    <w:uiPriority w:val="34"/>
    <w:qFormat/>
    <w:rsid w:val="00C52693"/>
    <w:pPr>
      <w:ind w:left="720"/>
      <w:contextualSpacing/>
    </w:pPr>
  </w:style>
  <w:style w:type="paragraph" w:customStyle="1" w:styleId="Outline">
    <w:name w:val="Outline"/>
    <w:basedOn w:val="Normal"/>
    <w:rsid w:val="00C52693"/>
    <w:pPr>
      <w:numPr>
        <w:numId w:val="2"/>
      </w:numPr>
      <w:tabs>
        <w:tab w:val="clear" w:pos="432"/>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uiPriority w:val="99"/>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uiPriority w:val="99"/>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iPriority w:val="99"/>
    <w:unhideWhenUsed/>
    <w:rsid w:val="009B57B9"/>
    <w:pPr>
      <w:spacing w:after="120"/>
      <w:ind w:left="360"/>
    </w:pPr>
  </w:style>
  <w:style w:type="character" w:customStyle="1" w:styleId="SangradetextonormalCar">
    <w:name w:val="Sangría de texto normal Car"/>
    <w:basedOn w:val="Fuentedeprrafopredeter"/>
    <w:link w:val="Sangradetextonormal"/>
    <w:uiPriority w:val="99"/>
    <w:rsid w:val="009B57B9"/>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basedOn w:val="Normal"/>
    <w:link w:val="EncabezadoCar"/>
    <w:uiPriority w:val="99"/>
    <w:unhideWhenUsed/>
    <w:rsid w:val="00FE30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3033"/>
  </w:style>
  <w:style w:type="paragraph" w:styleId="Piedepgina">
    <w:name w:val="footer"/>
    <w:basedOn w:val="Normal"/>
    <w:link w:val="PiedepginaCar"/>
    <w:uiPriority w:val="99"/>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basedOn w:val="Normal"/>
    <w:link w:val="TextoindependienteCar"/>
    <w:uiPriority w:val="99"/>
    <w:unhideWhenUsed/>
    <w:rsid w:val="00C86976"/>
    <w:pPr>
      <w:spacing w:after="120"/>
    </w:pPr>
  </w:style>
  <w:style w:type="character" w:customStyle="1" w:styleId="TextoindependienteCar">
    <w:name w:val="Texto independiente Car"/>
    <w:basedOn w:val="Fuentedeprrafopredeter"/>
    <w:link w:val="Textoindependiente"/>
    <w:uiPriority w:val="99"/>
    <w:rsid w:val="00C86976"/>
  </w:style>
  <w:style w:type="paragraph" w:styleId="Textoindependiente3">
    <w:name w:val="Body Text 3"/>
    <w:basedOn w:val="Normal"/>
    <w:link w:val="Textoindependiente3Car"/>
    <w:uiPriority w:val="99"/>
    <w:unhideWhenUsed/>
    <w:rsid w:val="00C86976"/>
    <w:pPr>
      <w:spacing w:after="120"/>
    </w:pPr>
    <w:rPr>
      <w:sz w:val="16"/>
      <w:szCs w:val="16"/>
    </w:rPr>
  </w:style>
  <w:style w:type="character" w:customStyle="1" w:styleId="Textoindependiente3Car">
    <w:name w:val="Texto independiente 3 Car"/>
    <w:basedOn w:val="Fuentedeprrafopredeter"/>
    <w:link w:val="Textoindependiente3"/>
    <w:uiPriority w:val="99"/>
    <w:rsid w:val="00C86976"/>
    <w:rPr>
      <w:sz w:val="16"/>
      <w:szCs w:val="16"/>
    </w:rPr>
  </w:style>
  <w:style w:type="paragraph" w:styleId="Textodebloque">
    <w:name w:val="Block Text"/>
    <w:basedOn w:val="Normal"/>
    <w:uiPriority w:val="99"/>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iPriority w:val="99"/>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rsid w:val="00371091"/>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uiPriority w:val="11"/>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uiPriority w:val="11"/>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rsid w:val="00E334C2"/>
    <w:pPr>
      <w:spacing w:after="100"/>
      <w:ind w:left="440"/>
    </w:pPr>
    <w:rPr>
      <w:rFonts w:eastAsiaTheme="minorEastAsia"/>
    </w:rPr>
  </w:style>
  <w:style w:type="paragraph" w:styleId="TDC4">
    <w:name w:val="toc 4"/>
    <w:basedOn w:val="Normal"/>
    <w:next w:val="Normal"/>
    <w:autoRedefine/>
    <w:uiPriority w:val="39"/>
    <w:unhideWhenUsed/>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uiPriority w:val="99"/>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rsid w:val="00E348F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uiPriority w:val="99"/>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uiPriority w:val="99"/>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uiPriority w:val="99"/>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unhideWhenUsed/>
    <w:rsid w:val="0097639F"/>
    <w:rPr>
      <w:vertAlign w:val="superscript"/>
    </w:rPr>
  </w:style>
  <w:style w:type="character" w:styleId="Refdecomentario">
    <w:name w:val="annotation reference"/>
    <w:basedOn w:val="Fuentedeprrafopredeter"/>
    <w:unhideWhenUsed/>
    <w:rsid w:val="00821F02"/>
    <w:rPr>
      <w:sz w:val="16"/>
      <w:szCs w:val="16"/>
    </w:rPr>
  </w:style>
  <w:style w:type="paragraph" w:styleId="Asuntodelcomentario">
    <w:name w:val="annotation subject"/>
    <w:basedOn w:val="Textocomentario"/>
    <w:next w:val="Textocomentario"/>
    <w:link w:val="AsuntodelcomentarioCar"/>
    <w:uiPriority w:val="99"/>
    <w:semiHidden/>
    <w:unhideWhenUsed/>
    <w:rsid w:val="00AA0EE4"/>
    <w:pPr>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AA0EE4"/>
    <w:rPr>
      <w:rFonts w:ascii="Times New Roman" w:eastAsia="Times New Roman" w:hAnsi="Times New Roman" w:cs="Times New Roman"/>
      <w:b/>
      <w:bCs/>
      <w:sz w:val="20"/>
      <w:szCs w:val="20"/>
    </w:rPr>
  </w:style>
  <w:style w:type="paragraph" w:styleId="Revisin">
    <w:name w:val="Revision"/>
    <w:hidden/>
    <w:uiPriority w:val="99"/>
    <w:semiHidden/>
    <w:rsid w:val="009F54BC"/>
    <w:pPr>
      <w:spacing w:after="0" w:line="240" w:lineRule="auto"/>
    </w:pPr>
    <w:rPr>
      <w:rFonts w:eastAsiaTheme="minorEastAsia"/>
      <w:lang w:val="es-BO" w:eastAsia="es-ES"/>
    </w:rPr>
  </w:style>
  <w:style w:type="paragraph" w:customStyle="1" w:styleId="m9162253039531230577gmail-msonormal">
    <w:name w:val="m_9162253039531230577gmail-msonormal"/>
    <w:basedOn w:val="Normal"/>
    <w:rsid w:val="009F54BC"/>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customStyle="1" w:styleId="UnresolvedMention1">
    <w:name w:val="Unresolved Mention1"/>
    <w:basedOn w:val="Fuentedeprrafopredeter"/>
    <w:uiPriority w:val="99"/>
    <w:semiHidden/>
    <w:unhideWhenUsed/>
    <w:rsid w:val="009F54BC"/>
    <w:rPr>
      <w:color w:val="808080"/>
      <w:shd w:val="clear" w:color="auto" w:fill="E6E6E6"/>
    </w:rPr>
  </w:style>
  <w:style w:type="character" w:styleId="Hipervnculovisitado">
    <w:name w:val="FollowedHyperlink"/>
    <w:basedOn w:val="Fuentedeprrafopredeter"/>
    <w:uiPriority w:val="99"/>
    <w:semiHidden/>
    <w:unhideWhenUsed/>
    <w:rsid w:val="009F54BC"/>
    <w:rPr>
      <w:color w:val="800080"/>
      <w:u w:val="single"/>
    </w:rPr>
  </w:style>
  <w:style w:type="paragraph" w:customStyle="1" w:styleId="xl119">
    <w:name w:val="xl119"/>
    <w:basedOn w:val="Normal"/>
    <w:rsid w:val="009F54BC"/>
    <w:pPr>
      <w:spacing w:before="100" w:beforeAutospacing="1" w:after="100" w:afterAutospacing="1" w:line="240" w:lineRule="auto"/>
      <w:textAlignment w:val="top"/>
    </w:pPr>
    <w:rPr>
      <w:rFonts w:ascii="Times New Roman" w:eastAsia="Times New Roman" w:hAnsi="Times New Roman" w:cs="Times New Roman"/>
      <w:sz w:val="16"/>
      <w:szCs w:val="16"/>
      <w:lang w:val="es-ES" w:eastAsia="es-ES"/>
    </w:rPr>
  </w:style>
  <w:style w:type="paragraph" w:customStyle="1" w:styleId="xl120">
    <w:name w:val="xl120"/>
    <w:basedOn w:val="Normal"/>
    <w:rsid w:val="009F5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val="es-ES" w:eastAsia="es-ES"/>
    </w:rPr>
  </w:style>
  <w:style w:type="paragraph" w:customStyle="1" w:styleId="xl121">
    <w:name w:val="xl121"/>
    <w:basedOn w:val="Normal"/>
    <w:rsid w:val="009F5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s-ES" w:eastAsia="es-ES"/>
    </w:rPr>
  </w:style>
  <w:style w:type="paragraph" w:customStyle="1" w:styleId="xl122">
    <w:name w:val="xl122"/>
    <w:basedOn w:val="Normal"/>
    <w:rsid w:val="009F5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s-ES" w:eastAsia="es-ES"/>
    </w:rPr>
  </w:style>
  <w:style w:type="paragraph" w:customStyle="1" w:styleId="xl123">
    <w:name w:val="xl123"/>
    <w:basedOn w:val="Normal"/>
    <w:rsid w:val="009F5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s-ES" w:eastAsia="es-ES"/>
    </w:rPr>
  </w:style>
  <w:style w:type="paragraph" w:customStyle="1" w:styleId="xl124">
    <w:name w:val="xl124"/>
    <w:basedOn w:val="Normal"/>
    <w:rsid w:val="009F5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val="es-ES" w:eastAsia="es-ES"/>
    </w:rPr>
  </w:style>
  <w:style w:type="paragraph" w:customStyle="1" w:styleId="xl125">
    <w:name w:val="xl125"/>
    <w:basedOn w:val="Normal"/>
    <w:rsid w:val="009F54BC"/>
    <w:pPr>
      <w:spacing w:before="100" w:beforeAutospacing="1" w:after="100" w:afterAutospacing="1" w:line="240" w:lineRule="auto"/>
      <w:textAlignment w:val="top"/>
    </w:pPr>
    <w:rPr>
      <w:rFonts w:ascii="Times New Roman" w:eastAsia="Times New Roman" w:hAnsi="Times New Roman" w:cs="Times New Roman"/>
      <w:b/>
      <w:bCs/>
      <w:sz w:val="16"/>
      <w:szCs w:val="16"/>
      <w:lang w:val="es-ES" w:eastAsia="es-ES"/>
    </w:rPr>
  </w:style>
  <w:style w:type="paragraph" w:customStyle="1" w:styleId="xl126">
    <w:name w:val="xl126"/>
    <w:basedOn w:val="Normal"/>
    <w:rsid w:val="009F54BC"/>
    <w:pPr>
      <w:spacing w:before="100" w:beforeAutospacing="1" w:after="100" w:afterAutospacing="1" w:line="240" w:lineRule="auto"/>
      <w:jc w:val="center"/>
      <w:textAlignment w:val="top"/>
    </w:pPr>
    <w:rPr>
      <w:rFonts w:ascii="Times New Roman" w:eastAsia="Times New Roman" w:hAnsi="Times New Roman" w:cs="Times New Roman"/>
      <w:sz w:val="16"/>
      <w:szCs w:val="16"/>
      <w:lang w:val="es-ES" w:eastAsia="es-ES"/>
    </w:rPr>
  </w:style>
  <w:style w:type="paragraph" w:customStyle="1" w:styleId="xl127">
    <w:name w:val="xl127"/>
    <w:basedOn w:val="Normal"/>
    <w:rsid w:val="009F54BC"/>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val="es-ES" w:eastAsia="es-ES"/>
    </w:rPr>
  </w:style>
  <w:style w:type="paragraph" w:customStyle="1" w:styleId="xl128">
    <w:name w:val="xl128"/>
    <w:basedOn w:val="Normal"/>
    <w:rsid w:val="009F54B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val="es-ES" w:eastAsia="es-ES"/>
    </w:rPr>
  </w:style>
  <w:style w:type="paragraph" w:customStyle="1" w:styleId="xl129">
    <w:name w:val="xl129"/>
    <w:basedOn w:val="Normal"/>
    <w:rsid w:val="009F54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val="es-ES" w:eastAsia="es-ES"/>
    </w:rPr>
  </w:style>
  <w:style w:type="paragraph" w:customStyle="1" w:styleId="xl130">
    <w:name w:val="xl130"/>
    <w:basedOn w:val="Normal"/>
    <w:rsid w:val="009F54B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s-ES" w:eastAsia="es-ES"/>
    </w:rPr>
  </w:style>
  <w:style w:type="paragraph" w:customStyle="1" w:styleId="xl131">
    <w:name w:val="xl131"/>
    <w:basedOn w:val="Normal"/>
    <w:rsid w:val="009F54B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s-ES" w:eastAsia="es-ES"/>
    </w:rPr>
  </w:style>
  <w:style w:type="paragraph" w:customStyle="1" w:styleId="xl132">
    <w:name w:val="xl132"/>
    <w:basedOn w:val="Normal"/>
    <w:rsid w:val="009F54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s-ES" w:eastAsia="es-ES"/>
    </w:rPr>
  </w:style>
  <w:style w:type="paragraph" w:customStyle="1" w:styleId="xl133">
    <w:name w:val="xl133"/>
    <w:basedOn w:val="Normal"/>
    <w:rsid w:val="009F54BC"/>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70C0"/>
      <w:sz w:val="16"/>
      <w:szCs w:val="16"/>
      <w:lang w:val="es-ES" w:eastAsia="es-ES"/>
    </w:rPr>
  </w:style>
  <w:style w:type="paragraph" w:customStyle="1" w:styleId="xl134">
    <w:name w:val="xl134"/>
    <w:basedOn w:val="Normal"/>
    <w:rsid w:val="009F54B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lang w:val="es-ES" w:eastAsia="es-ES"/>
    </w:rPr>
  </w:style>
  <w:style w:type="paragraph" w:customStyle="1" w:styleId="xl135">
    <w:name w:val="xl135"/>
    <w:basedOn w:val="Normal"/>
    <w:rsid w:val="009F54BC"/>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70C0"/>
      <w:sz w:val="16"/>
      <w:szCs w:val="16"/>
      <w:lang w:val="es-ES" w:eastAsia="es-ES"/>
    </w:rPr>
  </w:style>
  <w:style w:type="paragraph" w:customStyle="1" w:styleId="xl136">
    <w:name w:val="xl136"/>
    <w:basedOn w:val="Normal"/>
    <w:rsid w:val="009F54BC"/>
    <w:pPr>
      <w:pBdr>
        <w:top w:val="double" w:sz="6" w:space="0" w:color="auto"/>
        <w:left w:val="double" w:sz="6" w:space="0" w:color="auto"/>
        <w:bottom w:val="double" w:sz="6"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color w:val="000000"/>
      <w:sz w:val="16"/>
      <w:szCs w:val="16"/>
      <w:lang w:val="es-ES" w:eastAsia="es-ES"/>
    </w:rPr>
  </w:style>
  <w:style w:type="paragraph" w:customStyle="1" w:styleId="xl137">
    <w:name w:val="xl137"/>
    <w:basedOn w:val="Normal"/>
    <w:rsid w:val="009F54BC"/>
    <w:pPr>
      <w:pBdr>
        <w:top w:val="double" w:sz="6"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val="es-ES" w:eastAsia="es-ES"/>
    </w:rPr>
  </w:style>
  <w:style w:type="paragraph" w:customStyle="1" w:styleId="xl138">
    <w:name w:val="xl138"/>
    <w:basedOn w:val="Normal"/>
    <w:rsid w:val="009F54BC"/>
    <w:pPr>
      <w:pBdr>
        <w:top w:val="double" w:sz="6"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color w:val="000000"/>
      <w:sz w:val="16"/>
      <w:szCs w:val="16"/>
      <w:lang w:val="es-ES" w:eastAsia="es-ES"/>
    </w:rPr>
  </w:style>
  <w:style w:type="paragraph" w:customStyle="1" w:styleId="xl139">
    <w:name w:val="xl139"/>
    <w:basedOn w:val="Normal"/>
    <w:rsid w:val="009F54BC"/>
    <w:pPr>
      <w:pBdr>
        <w:top w:val="double" w:sz="6" w:space="0" w:color="auto"/>
        <w:left w:val="single" w:sz="4" w:space="0" w:color="auto"/>
        <w:bottom w:val="double" w:sz="6" w:space="0" w:color="auto"/>
        <w:right w:val="double" w:sz="6"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color w:val="000000"/>
      <w:sz w:val="16"/>
      <w:szCs w:val="16"/>
      <w:lang w:val="es-ES" w:eastAsia="es-ES"/>
    </w:rPr>
  </w:style>
  <w:style w:type="paragraph" w:customStyle="1" w:styleId="font5">
    <w:name w:val="font5"/>
    <w:basedOn w:val="Normal"/>
    <w:rsid w:val="009F54BC"/>
    <w:pPr>
      <w:spacing w:before="100" w:beforeAutospacing="1" w:after="100" w:afterAutospacing="1" w:line="240" w:lineRule="auto"/>
    </w:pPr>
    <w:rPr>
      <w:rFonts w:ascii="Calibri" w:eastAsia="Times New Roman" w:hAnsi="Calibri" w:cs="Times New Roman"/>
      <w:color w:val="FFFFFF"/>
      <w:sz w:val="18"/>
      <w:szCs w:val="18"/>
      <w:lang w:val="es-BO" w:eastAsia="es-BO"/>
    </w:rPr>
  </w:style>
  <w:style w:type="paragraph" w:customStyle="1" w:styleId="xl63">
    <w:name w:val="xl63"/>
    <w:basedOn w:val="Normal"/>
    <w:rsid w:val="009F54B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BO" w:eastAsia="es-BO"/>
    </w:rPr>
  </w:style>
  <w:style w:type="paragraph" w:customStyle="1" w:styleId="xl64">
    <w:name w:val="xl64"/>
    <w:basedOn w:val="Normal"/>
    <w:rsid w:val="009F54B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BO" w:eastAsia="es-BO"/>
    </w:rPr>
  </w:style>
  <w:style w:type="paragraph" w:customStyle="1" w:styleId="xl65">
    <w:name w:val="xl65"/>
    <w:basedOn w:val="Normal"/>
    <w:rsid w:val="009F54B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s-BO" w:eastAsia="es-BO"/>
    </w:rPr>
  </w:style>
  <w:style w:type="paragraph" w:customStyle="1" w:styleId="xl66">
    <w:name w:val="xl66"/>
    <w:basedOn w:val="Normal"/>
    <w:rsid w:val="009F54BC"/>
    <w:pPr>
      <w:pBdr>
        <w:bottom w:val="single" w:sz="8" w:space="0" w:color="A5A5A5"/>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s-BO" w:eastAsia="es-BO"/>
    </w:rPr>
  </w:style>
  <w:style w:type="paragraph" w:customStyle="1" w:styleId="xl67">
    <w:name w:val="xl67"/>
    <w:basedOn w:val="Normal"/>
    <w:rsid w:val="009F54BC"/>
    <w:pPr>
      <w:pBdr>
        <w:bottom w:val="single" w:sz="8" w:space="0" w:color="A5A5A5"/>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s-BO" w:eastAsia="es-BO"/>
    </w:rPr>
  </w:style>
  <w:style w:type="paragraph" w:customStyle="1" w:styleId="xl68">
    <w:name w:val="xl68"/>
    <w:basedOn w:val="Normal"/>
    <w:rsid w:val="009F54BC"/>
    <w:pPr>
      <w:pBdr>
        <w:bottom w:val="single" w:sz="8" w:space="0" w:color="A5A5A5"/>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s-BO" w:eastAsia="es-BO"/>
    </w:rPr>
  </w:style>
  <w:style w:type="paragraph" w:customStyle="1" w:styleId="xl69">
    <w:name w:val="xl69"/>
    <w:basedOn w:val="Normal"/>
    <w:rsid w:val="009F54B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val="es-BO" w:eastAsia="es-BO"/>
    </w:rPr>
  </w:style>
  <w:style w:type="paragraph" w:customStyle="1" w:styleId="xl70">
    <w:name w:val="xl70"/>
    <w:basedOn w:val="Normal"/>
    <w:rsid w:val="009F54B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s-BO" w:eastAsia="es-BO"/>
    </w:rPr>
  </w:style>
  <w:style w:type="paragraph" w:customStyle="1" w:styleId="xl71">
    <w:name w:val="xl71"/>
    <w:basedOn w:val="Normal"/>
    <w:rsid w:val="009F54B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s-BO" w:eastAsia="es-BO"/>
    </w:rPr>
  </w:style>
  <w:style w:type="paragraph" w:customStyle="1" w:styleId="xl72">
    <w:name w:val="xl72"/>
    <w:basedOn w:val="Normal"/>
    <w:rsid w:val="009F54BC"/>
    <w:pPr>
      <w:pBdr>
        <w:bottom w:val="single" w:sz="8" w:space="0" w:color="A6A6A6"/>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s-BO" w:eastAsia="es-BO"/>
    </w:rPr>
  </w:style>
  <w:style w:type="paragraph" w:customStyle="1" w:styleId="xl73">
    <w:name w:val="xl73"/>
    <w:basedOn w:val="Normal"/>
    <w:rsid w:val="009F54BC"/>
    <w:pPr>
      <w:pBdr>
        <w:bottom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s-BO" w:eastAsia="es-BO"/>
    </w:rPr>
  </w:style>
  <w:style w:type="paragraph" w:customStyle="1" w:styleId="xl74">
    <w:name w:val="xl74"/>
    <w:basedOn w:val="Normal"/>
    <w:rsid w:val="009F54BC"/>
    <w:pPr>
      <w:pBdr>
        <w:bottom w:val="single" w:sz="8"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s-BO" w:eastAsia="es-BO"/>
    </w:rPr>
  </w:style>
  <w:style w:type="paragraph" w:customStyle="1" w:styleId="xl75">
    <w:name w:val="xl75"/>
    <w:basedOn w:val="Normal"/>
    <w:rsid w:val="009F54B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s-BO" w:eastAsia="es-BO"/>
    </w:rPr>
  </w:style>
  <w:style w:type="paragraph" w:customStyle="1" w:styleId="xl76">
    <w:name w:val="xl76"/>
    <w:basedOn w:val="Normal"/>
    <w:rsid w:val="009F54B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s-BO" w:eastAsia="es-BO"/>
    </w:rPr>
  </w:style>
  <w:style w:type="paragraph" w:customStyle="1" w:styleId="xl77">
    <w:name w:val="xl77"/>
    <w:basedOn w:val="Normal"/>
    <w:rsid w:val="009F54B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BO" w:eastAsia="es-BO"/>
    </w:rPr>
  </w:style>
  <w:style w:type="paragraph" w:customStyle="1" w:styleId="xl78">
    <w:name w:val="xl78"/>
    <w:basedOn w:val="Normal"/>
    <w:rsid w:val="009F54B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s-BO" w:eastAsia="es-BO"/>
    </w:rPr>
  </w:style>
  <w:style w:type="paragraph" w:customStyle="1" w:styleId="xl79">
    <w:name w:val="xl79"/>
    <w:basedOn w:val="Normal"/>
    <w:rsid w:val="009F54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s-BO" w:eastAsia="es-BO"/>
    </w:rPr>
  </w:style>
  <w:style w:type="paragraph" w:customStyle="1" w:styleId="xl80">
    <w:name w:val="xl80"/>
    <w:basedOn w:val="Normal"/>
    <w:rsid w:val="009F54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s-BO" w:eastAsia="es-BO"/>
    </w:rPr>
  </w:style>
  <w:style w:type="paragraph" w:customStyle="1" w:styleId="xl81">
    <w:name w:val="xl81"/>
    <w:basedOn w:val="Normal"/>
    <w:rsid w:val="009F54B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s-BO" w:eastAsia="es-BO"/>
    </w:rPr>
  </w:style>
  <w:style w:type="paragraph" w:customStyle="1" w:styleId="xl82">
    <w:name w:val="xl82"/>
    <w:basedOn w:val="Normal"/>
    <w:rsid w:val="009F54BC"/>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s-BO" w:eastAsia="es-BO"/>
    </w:rPr>
  </w:style>
  <w:style w:type="paragraph" w:customStyle="1" w:styleId="xl83">
    <w:name w:val="xl83"/>
    <w:basedOn w:val="Normal"/>
    <w:rsid w:val="009F54BC"/>
    <w:pPr>
      <w:pBdr>
        <w:lef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val="es-BO" w:eastAsia="es-BO"/>
    </w:rPr>
  </w:style>
  <w:style w:type="paragraph" w:customStyle="1" w:styleId="xl84">
    <w:name w:val="xl84"/>
    <w:basedOn w:val="Normal"/>
    <w:rsid w:val="009F54BC"/>
    <w:pP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val="es-BO" w:eastAsia="es-BO"/>
    </w:rPr>
  </w:style>
  <w:style w:type="paragraph" w:customStyle="1" w:styleId="xl85">
    <w:name w:val="xl85"/>
    <w:basedOn w:val="Normal"/>
    <w:rsid w:val="009F54BC"/>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BO" w:eastAsia="es-BO"/>
    </w:rPr>
  </w:style>
  <w:style w:type="paragraph" w:customStyle="1" w:styleId="xl86">
    <w:name w:val="xl86"/>
    <w:basedOn w:val="Normal"/>
    <w:rsid w:val="009F54BC"/>
    <w:pPr>
      <w:pBdr>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BO" w:eastAsia="es-BO"/>
    </w:rPr>
  </w:style>
  <w:style w:type="paragraph" w:customStyle="1" w:styleId="xl87">
    <w:name w:val="xl87"/>
    <w:basedOn w:val="Normal"/>
    <w:rsid w:val="009F54BC"/>
    <w:pPr>
      <w:pBdr>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val="es-BO" w:eastAsia="es-BO"/>
    </w:rPr>
  </w:style>
  <w:style w:type="paragraph" w:customStyle="1" w:styleId="xl88">
    <w:name w:val="xl88"/>
    <w:basedOn w:val="Normal"/>
    <w:rsid w:val="009F54BC"/>
    <w:pP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val="es-BO" w:eastAsia="es-BO"/>
    </w:rPr>
  </w:style>
  <w:style w:type="paragraph" w:customStyle="1" w:styleId="xl89">
    <w:name w:val="xl89"/>
    <w:basedOn w:val="Normal"/>
    <w:rsid w:val="009F54BC"/>
    <w:pPr>
      <w:pBdr>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val="es-BO" w:eastAsia="es-BO"/>
    </w:rPr>
  </w:style>
  <w:style w:type="paragraph" w:customStyle="1" w:styleId="xl90">
    <w:name w:val="xl90"/>
    <w:basedOn w:val="Normal"/>
    <w:rsid w:val="009F54BC"/>
    <w:pPr>
      <w:spacing w:before="100" w:beforeAutospacing="1" w:after="100" w:afterAutospacing="1" w:line="240" w:lineRule="auto"/>
      <w:jc w:val="center"/>
    </w:pPr>
    <w:rPr>
      <w:rFonts w:ascii="Times New Roman" w:eastAsia="Times New Roman" w:hAnsi="Times New Roman" w:cs="Times New Roman"/>
      <w:sz w:val="24"/>
      <w:szCs w:val="24"/>
      <w:lang w:val="es-BO" w:eastAsia="es-BO"/>
    </w:rPr>
  </w:style>
  <w:style w:type="paragraph" w:customStyle="1" w:styleId="xl91">
    <w:name w:val="xl91"/>
    <w:basedOn w:val="Normal"/>
    <w:rsid w:val="009F54BC"/>
    <w:pPr>
      <w:pBdr>
        <w:bottom w:val="single" w:sz="8" w:space="0" w:color="A5A5A5"/>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s-BO" w:eastAsia="es-BO"/>
    </w:rPr>
  </w:style>
  <w:style w:type="paragraph" w:customStyle="1" w:styleId="xl92">
    <w:name w:val="xl92"/>
    <w:basedOn w:val="Normal"/>
    <w:rsid w:val="009F54B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s-BO" w:eastAsia="es-BO"/>
    </w:rPr>
  </w:style>
  <w:style w:type="paragraph" w:customStyle="1" w:styleId="xl93">
    <w:name w:val="xl93"/>
    <w:basedOn w:val="Normal"/>
    <w:rsid w:val="009F54BC"/>
    <w:pPr>
      <w:pBdr>
        <w:bottom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s-BO" w:eastAsia="es-BO"/>
    </w:rPr>
  </w:style>
  <w:style w:type="paragraph" w:customStyle="1" w:styleId="xl94">
    <w:name w:val="xl94"/>
    <w:basedOn w:val="Normal"/>
    <w:rsid w:val="009F54B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es-BO" w:eastAsia="es-BO"/>
    </w:rPr>
  </w:style>
  <w:style w:type="paragraph" w:customStyle="1" w:styleId="xl95">
    <w:name w:val="xl95"/>
    <w:basedOn w:val="Normal"/>
    <w:rsid w:val="009F54BC"/>
    <w:pPr>
      <w:pBdr>
        <w:lef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val="es-BO" w:eastAsia="es-BO"/>
    </w:rPr>
  </w:style>
  <w:style w:type="paragraph" w:customStyle="1" w:styleId="xl96">
    <w:name w:val="xl96"/>
    <w:basedOn w:val="Normal"/>
    <w:rsid w:val="009F54BC"/>
    <w:pP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val="es-BO" w:eastAsia="es-BO"/>
    </w:rPr>
  </w:style>
  <w:style w:type="paragraph" w:customStyle="1" w:styleId="xl97">
    <w:name w:val="xl97"/>
    <w:basedOn w:val="Normal"/>
    <w:rsid w:val="009F54BC"/>
    <w:pPr>
      <w:pBdr>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val="es-BO" w:eastAsia="es-BO"/>
    </w:rPr>
  </w:style>
  <w:style w:type="paragraph" w:customStyle="1" w:styleId="xl98">
    <w:name w:val="xl98"/>
    <w:basedOn w:val="Normal"/>
    <w:rsid w:val="009F54BC"/>
    <w:pPr>
      <w:pBdr>
        <w:bottom w:val="single" w:sz="8" w:space="0" w:color="A5A5A5"/>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es-BO" w:eastAsia="es-BO"/>
    </w:rPr>
  </w:style>
  <w:style w:type="paragraph" w:customStyle="1" w:styleId="font6">
    <w:name w:val="font6"/>
    <w:basedOn w:val="Normal"/>
    <w:rsid w:val="009F54BC"/>
    <w:pPr>
      <w:spacing w:before="100" w:beforeAutospacing="1" w:after="100" w:afterAutospacing="1" w:line="240" w:lineRule="auto"/>
    </w:pPr>
    <w:rPr>
      <w:rFonts w:ascii="Calibri" w:eastAsia="Times New Roman" w:hAnsi="Calibri" w:cs="Calibri"/>
      <w:b/>
      <w:bCs/>
      <w:i/>
      <w:iCs/>
      <w:color w:val="000000"/>
      <w:sz w:val="18"/>
      <w:szCs w:val="18"/>
      <w:lang w:val="es-ES" w:eastAsia="es-ES"/>
    </w:rPr>
  </w:style>
  <w:style w:type="character" w:customStyle="1" w:styleId="bordertextfield">
    <w:name w:val="bordertextfield"/>
    <w:basedOn w:val="Fuentedeprrafopredeter"/>
    <w:rsid w:val="002D730D"/>
  </w:style>
  <w:style w:type="paragraph" w:styleId="Fecha">
    <w:name w:val="Date"/>
    <w:basedOn w:val="Normal"/>
    <w:next w:val="Normal"/>
    <w:link w:val="FechaCar"/>
    <w:uiPriority w:val="99"/>
    <w:semiHidden/>
    <w:unhideWhenUsed/>
    <w:rsid w:val="0063485F"/>
    <w:pPr>
      <w:spacing w:after="160" w:line="259" w:lineRule="auto"/>
    </w:pPr>
    <w:rPr>
      <w:rFonts w:eastAsiaTheme="minorEastAsia"/>
      <w:lang w:val="es-BO" w:eastAsia="es-BO"/>
    </w:rPr>
  </w:style>
  <w:style w:type="character" w:customStyle="1" w:styleId="FechaCar">
    <w:name w:val="Fecha Car"/>
    <w:basedOn w:val="Fuentedeprrafopredeter"/>
    <w:link w:val="Fecha"/>
    <w:uiPriority w:val="99"/>
    <w:semiHidden/>
    <w:rsid w:val="0063485F"/>
    <w:rPr>
      <w:rFonts w:eastAsiaTheme="minorEastAsia"/>
      <w:lang w:val="es-BO" w:eastAsia="es-BO"/>
    </w:rPr>
  </w:style>
  <w:style w:type="character" w:customStyle="1" w:styleId="PrrafodelistaCar">
    <w:name w:val="Párrafo de lista Car"/>
    <w:aliases w:val="본문1 Car,Segundo Car,titulo 5 Car"/>
    <w:link w:val="Prrafodelista"/>
    <w:locked/>
    <w:rsid w:val="0063485F"/>
  </w:style>
  <w:style w:type="paragraph" w:customStyle="1" w:styleId="TtulodeTDC1">
    <w:name w:val="Título de TDC1"/>
    <w:basedOn w:val="Ttulo1"/>
    <w:next w:val="Normal"/>
    <w:uiPriority w:val="39"/>
    <w:unhideWhenUsed/>
    <w:qFormat/>
    <w:rsid w:val="0063485F"/>
    <w:pPr>
      <w:outlineLvl w:val="9"/>
    </w:pPr>
    <w:rPr>
      <w:rFonts w:ascii="Cambria" w:eastAsia="Times New Roman" w:hAnsi="Cambria" w:cs="Times New Roman"/>
      <w:color w:val="365F90"/>
      <w:lang w:eastAsia="ja-JP"/>
    </w:rPr>
  </w:style>
  <w:style w:type="paragraph" w:customStyle="1" w:styleId="Prrafodelista1">
    <w:name w:val="Párrafo de lista1"/>
    <w:basedOn w:val="Normal"/>
    <w:uiPriority w:val="34"/>
    <w:qFormat/>
    <w:rsid w:val="0063485F"/>
    <w:pPr>
      <w:ind w:left="720"/>
      <w:contextualSpacing/>
    </w:pPr>
    <w:rPr>
      <w:rFonts w:ascii="Calibri" w:eastAsia="Times New Roman" w:hAnsi="Calibri" w:cs="Times New Roman"/>
    </w:rPr>
  </w:style>
  <w:style w:type="paragraph" w:customStyle="1" w:styleId="StyleHeader1-ClausesAfter">
    <w:name w:val="Style Header 1 - Clauses + After"/>
    <w:aliases w:val="0 pt"/>
    <w:basedOn w:val="Normal"/>
    <w:rsid w:val="0063485F"/>
    <w:pPr>
      <w:spacing w:line="240" w:lineRule="auto"/>
      <w:jc w:val="both"/>
    </w:pPr>
    <w:rPr>
      <w:rFonts w:ascii="Times New Roman" w:eastAsia="SimSun" w:hAnsi="Times New Roman" w:cs="Times New Roman"/>
      <w:bCs/>
      <w:sz w:val="24"/>
      <w:szCs w:val="20"/>
    </w:rPr>
  </w:style>
  <w:style w:type="character" w:customStyle="1" w:styleId="apple-converted-space">
    <w:name w:val="apple-converted-space"/>
    <w:basedOn w:val="Fuentedeprrafopredeter"/>
    <w:rsid w:val="0063485F"/>
    <w:rPr>
      <w:rFonts w:cs="Times New Roman"/>
    </w:rPr>
  </w:style>
  <w:style w:type="paragraph" w:customStyle="1" w:styleId="pchartbodycmt">
    <w:name w:val="pchart_bodycmt"/>
    <w:basedOn w:val="Normal"/>
    <w:rsid w:val="0063485F"/>
    <w:pPr>
      <w:spacing w:before="100" w:beforeAutospacing="1" w:after="100" w:afterAutospacing="1" w:line="240" w:lineRule="auto"/>
    </w:pPr>
    <w:rPr>
      <w:rFonts w:ascii="Times New Roman" w:eastAsia="SimSun" w:hAnsi="Times New Roman" w:cs="Times New Roman"/>
      <w:sz w:val="24"/>
      <w:szCs w:val="24"/>
      <w:lang w:val="es-BO" w:eastAsia="es-BO"/>
    </w:rPr>
  </w:style>
  <w:style w:type="paragraph" w:customStyle="1" w:styleId="Contenidodelatabla">
    <w:name w:val="Contenido de la tabla"/>
    <w:basedOn w:val="Normal"/>
    <w:qFormat/>
    <w:rsid w:val="0063485F"/>
    <w:pPr>
      <w:widowControl w:val="0"/>
      <w:suppressLineNumbers/>
      <w:suppressAutoHyphens/>
      <w:spacing w:after="0" w:line="240" w:lineRule="auto"/>
      <w:jc w:val="center"/>
    </w:pPr>
    <w:rPr>
      <w:rFonts w:ascii="Times New Roman" w:eastAsia="SimSun" w:hAnsi="Times New Roman" w:cs="Lucida Sans"/>
      <w:sz w:val="24"/>
      <w:szCs w:val="24"/>
      <w:lang w:val="es-BO" w:eastAsia="zh-CN" w:bidi="hi-IN"/>
    </w:rPr>
  </w:style>
  <w:style w:type="character" w:styleId="Textoennegrita">
    <w:name w:val="Strong"/>
    <w:uiPriority w:val="22"/>
    <w:qFormat/>
    <w:rsid w:val="0063485F"/>
    <w:rPr>
      <w:b/>
      <w:bCs/>
    </w:rPr>
  </w:style>
  <w:style w:type="paragraph" w:customStyle="1" w:styleId="xmsonormal">
    <w:name w:val="x_msonormal"/>
    <w:basedOn w:val="Normal"/>
    <w:rsid w:val="00E10F2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28927">
      <w:bodyDiv w:val="1"/>
      <w:marLeft w:val="0"/>
      <w:marRight w:val="0"/>
      <w:marTop w:val="0"/>
      <w:marBottom w:val="0"/>
      <w:divBdr>
        <w:top w:val="none" w:sz="0" w:space="0" w:color="auto"/>
        <w:left w:val="none" w:sz="0" w:space="0" w:color="auto"/>
        <w:bottom w:val="none" w:sz="0" w:space="0" w:color="auto"/>
        <w:right w:val="none" w:sz="0" w:space="0" w:color="auto"/>
      </w:divBdr>
    </w:div>
    <w:div w:id="499271121">
      <w:bodyDiv w:val="1"/>
      <w:marLeft w:val="0"/>
      <w:marRight w:val="0"/>
      <w:marTop w:val="0"/>
      <w:marBottom w:val="0"/>
      <w:divBdr>
        <w:top w:val="none" w:sz="0" w:space="0" w:color="auto"/>
        <w:left w:val="none" w:sz="0" w:space="0" w:color="auto"/>
        <w:bottom w:val="none" w:sz="0" w:space="0" w:color="auto"/>
        <w:right w:val="none" w:sz="0" w:space="0" w:color="auto"/>
      </w:divBdr>
    </w:div>
    <w:div w:id="650210214">
      <w:bodyDiv w:val="1"/>
      <w:marLeft w:val="0"/>
      <w:marRight w:val="0"/>
      <w:marTop w:val="0"/>
      <w:marBottom w:val="0"/>
      <w:divBdr>
        <w:top w:val="none" w:sz="0" w:space="0" w:color="auto"/>
        <w:left w:val="none" w:sz="0" w:space="0" w:color="auto"/>
        <w:bottom w:val="none" w:sz="0" w:space="0" w:color="auto"/>
        <w:right w:val="none" w:sz="0" w:space="0" w:color="auto"/>
      </w:divBdr>
    </w:div>
    <w:div w:id="1273516296">
      <w:bodyDiv w:val="1"/>
      <w:marLeft w:val="0"/>
      <w:marRight w:val="0"/>
      <w:marTop w:val="0"/>
      <w:marBottom w:val="0"/>
      <w:divBdr>
        <w:top w:val="none" w:sz="0" w:space="0" w:color="auto"/>
        <w:left w:val="none" w:sz="0" w:space="0" w:color="auto"/>
        <w:bottom w:val="none" w:sz="0" w:space="0" w:color="auto"/>
        <w:right w:val="none" w:sz="0" w:space="0" w:color="auto"/>
      </w:divBdr>
    </w:div>
    <w:div w:id="1917281706">
      <w:bodyDiv w:val="1"/>
      <w:marLeft w:val="0"/>
      <w:marRight w:val="0"/>
      <w:marTop w:val="0"/>
      <w:marBottom w:val="0"/>
      <w:divBdr>
        <w:top w:val="none" w:sz="0" w:space="0" w:color="auto"/>
        <w:left w:val="none" w:sz="0" w:space="0" w:color="auto"/>
        <w:bottom w:val="none" w:sz="0" w:space="0" w:color="auto"/>
        <w:right w:val="none" w:sz="0" w:space="0" w:color="auto"/>
      </w:divBdr>
    </w:div>
    <w:div w:id="2014797102">
      <w:bodyDiv w:val="1"/>
      <w:marLeft w:val="0"/>
      <w:marRight w:val="0"/>
      <w:marTop w:val="0"/>
      <w:marBottom w:val="0"/>
      <w:divBdr>
        <w:top w:val="none" w:sz="0" w:space="0" w:color="auto"/>
        <w:left w:val="none" w:sz="0" w:space="0" w:color="auto"/>
        <w:bottom w:val="none" w:sz="0" w:space="0" w:color="auto"/>
        <w:right w:val="none" w:sz="0" w:space="0" w:color="auto"/>
      </w:divBdr>
    </w:div>
    <w:div w:id="2049985204">
      <w:bodyDiv w:val="1"/>
      <w:marLeft w:val="0"/>
      <w:marRight w:val="0"/>
      <w:marTop w:val="0"/>
      <w:marBottom w:val="0"/>
      <w:divBdr>
        <w:top w:val="none" w:sz="0" w:space="0" w:color="auto"/>
        <w:left w:val="none" w:sz="0" w:space="0" w:color="auto"/>
        <w:bottom w:val="none" w:sz="0" w:space="0" w:color="auto"/>
        <w:right w:val="none" w:sz="0" w:space="0" w:color="auto"/>
      </w:divBdr>
    </w:div>
    <w:div w:id="21066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www.impuestos.gob.bo"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undempresa.org.bo"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quisiciones.3151.bl.bo@gmail.com" TargetMode="External"/><Relationship Id="rId20" Type="http://schemas.openxmlformats.org/officeDocument/2006/relationships/header" Target="header4.xml"/><Relationship Id="rId29" Type="http://schemas.openxmlformats.org/officeDocument/2006/relationships/hyperlink" Target="mailto:adquisiciones.3151.bl.b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proyecto.3151@minsalud.gob.bo" TargetMode="External"/><Relationship Id="rId23" Type="http://schemas.openxmlformats.org/officeDocument/2006/relationships/header" Target="header7.xml"/><Relationship Id="rId28" Type="http://schemas.openxmlformats.org/officeDocument/2006/relationships/hyperlink" Target="mailto:proyecto.3151@minsalud.gob.bo" TargetMode="External"/><Relationship Id="rId10" Type="http://schemas.openxmlformats.org/officeDocument/2006/relationships/footer" Target="footer1.xml"/><Relationship Id="rId19" Type="http://schemas.openxmlformats.org/officeDocument/2006/relationships/hyperlink" Target="http://www.bcb.gob.bo"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adb.org/es/adquisiciones"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hyperlink" Target="http://www.iadb.org/procur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326C-1E1A-48A3-92BF-6D7A0808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32123</Words>
  <Characters>176680</Characters>
  <Application>Microsoft Office Word</Application>
  <DocSecurity>0</DocSecurity>
  <Lines>1472</Lines>
  <Paragraphs>416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208387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Padilla</dc:creator>
  <cp:keywords/>
  <dc:description/>
  <cp:lastModifiedBy>Full name</cp:lastModifiedBy>
  <cp:revision>3</cp:revision>
  <cp:lastPrinted>2018-12-14T18:11:00Z</cp:lastPrinted>
  <dcterms:created xsi:type="dcterms:W3CDTF">2018-12-14T18:10:00Z</dcterms:created>
  <dcterms:modified xsi:type="dcterms:W3CDTF">2018-12-14T18:11:00Z</dcterms:modified>
</cp:coreProperties>
</file>