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8B" w:rsidRPr="00EB53B1" w:rsidRDefault="009E718B" w:rsidP="009E718B">
      <w:pPr>
        <w:pStyle w:val="ParaAttribute4"/>
        <w:rPr>
          <w:rFonts w:ascii="Calibri" w:eastAsia="Calibri" w:hAnsi="Calibri"/>
          <w:color w:val="0F243E" w:themeColor="text2" w:themeShade="80"/>
          <w:sz w:val="30"/>
          <w:szCs w:val="30"/>
        </w:rPr>
      </w:pPr>
      <w:r w:rsidRPr="00EB53B1">
        <w:rPr>
          <w:rStyle w:val="CharAttribute14"/>
          <w:color w:val="0F243E" w:themeColor="text2" w:themeShade="80"/>
          <w:sz w:val="30"/>
          <w:szCs w:val="30"/>
        </w:rPr>
        <w:t>1</w:t>
      </w:r>
      <w:r w:rsidRPr="00EB53B1">
        <w:rPr>
          <w:rStyle w:val="CharAttribute15"/>
          <w:color w:val="0F243E" w:themeColor="text2" w:themeShade="80"/>
          <w:sz w:val="30"/>
          <w:szCs w:val="30"/>
        </w:rPr>
        <w:t>er</w:t>
      </w:r>
      <w:r w:rsidRPr="00EB53B1">
        <w:rPr>
          <w:rStyle w:val="CharAttribute14"/>
          <w:color w:val="0F243E" w:themeColor="text2" w:themeShade="80"/>
          <w:sz w:val="30"/>
          <w:szCs w:val="30"/>
        </w:rPr>
        <w:t xml:space="preserve"> Concurso Nacional de Actividades Escolares de Lucha Contra el Dengue</w:t>
      </w:r>
      <w:r>
        <w:rPr>
          <w:rStyle w:val="CharAttribute14"/>
          <w:color w:val="0F243E" w:themeColor="text2" w:themeShade="80"/>
          <w:sz w:val="30"/>
          <w:szCs w:val="30"/>
        </w:rPr>
        <w:t xml:space="preserve"> y la Chikungunya</w:t>
      </w:r>
    </w:p>
    <w:p w:rsidR="009E718B" w:rsidRPr="00EB53B1" w:rsidRDefault="009E718B" w:rsidP="009E718B">
      <w:pPr>
        <w:pStyle w:val="ParaAttribute4"/>
        <w:rPr>
          <w:rFonts w:ascii="Calibri" w:eastAsia="Calibri" w:hAnsi="Calibri"/>
          <w:color w:val="0F243E" w:themeColor="text2" w:themeShade="80"/>
          <w:sz w:val="32"/>
          <w:szCs w:val="28"/>
        </w:rPr>
      </w:pPr>
      <w:r w:rsidRPr="00EB53B1">
        <w:rPr>
          <w:rStyle w:val="CharAttribute14"/>
          <w:color w:val="0F243E" w:themeColor="text2" w:themeShade="80"/>
          <w:sz w:val="32"/>
          <w:szCs w:val="28"/>
        </w:rPr>
        <w:t>FORMULARIO DE INSCRIPCIÓN</w:t>
      </w:r>
    </w:p>
    <w:p w:rsidR="009E718B" w:rsidRPr="00327366" w:rsidRDefault="009E718B" w:rsidP="009E718B">
      <w:pPr>
        <w:pStyle w:val="ParaAttribute4"/>
        <w:jc w:val="both"/>
        <w:rPr>
          <w:rFonts w:ascii="Calibri" w:eastAsia="Calibri" w:hAnsi="Calibri"/>
          <w:sz w:val="22"/>
          <w:szCs w:val="22"/>
        </w:rPr>
      </w:pPr>
    </w:p>
    <w:tbl>
      <w:tblPr>
        <w:tblStyle w:val="Cuadrculaclara-nfasis1"/>
        <w:tblW w:w="0" w:type="auto"/>
        <w:tblInd w:w="-318" w:type="dxa"/>
        <w:tblLook w:val="04A0" w:firstRow="1" w:lastRow="0" w:firstColumn="1" w:lastColumn="0" w:noHBand="0" w:noVBand="1"/>
      </w:tblPr>
      <w:tblGrid>
        <w:gridCol w:w="3120"/>
        <w:gridCol w:w="6945"/>
      </w:tblGrid>
      <w:tr w:rsidR="009E718B" w:rsidRPr="00327366" w:rsidTr="00286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9E718B" w:rsidRPr="009E718B" w:rsidRDefault="009E718B" w:rsidP="009E718B">
            <w:pPr>
              <w:pStyle w:val="ParaAttribute4"/>
              <w:numPr>
                <w:ilvl w:val="0"/>
                <w:numId w:val="25"/>
              </w:numPr>
              <w:ind w:left="426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Fonts w:ascii="Calibri" w:eastAsia="Calibri" w:hAnsi="Calibri"/>
                <w:sz w:val="22"/>
                <w:szCs w:val="22"/>
              </w:rPr>
              <w:t>Departamento</w:t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araAttribute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E718B" w:rsidRPr="00327366" w:rsidTr="0028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9E718B" w:rsidRPr="00327366" w:rsidRDefault="009E718B" w:rsidP="002867EF">
            <w:pPr>
              <w:pStyle w:val="ParaAttribute4"/>
              <w:numPr>
                <w:ilvl w:val="0"/>
                <w:numId w:val="25"/>
              </w:numPr>
              <w:ind w:left="426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Fonts w:ascii="Calibri" w:eastAsia="Calibri" w:hAnsi="Calibri"/>
                <w:sz w:val="22"/>
                <w:szCs w:val="22"/>
              </w:rPr>
              <w:t>Municipio</w:t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araAttribute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E718B" w:rsidRPr="00327366" w:rsidTr="00286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9E718B" w:rsidRPr="00327366" w:rsidRDefault="009E718B" w:rsidP="002867EF">
            <w:pPr>
              <w:pStyle w:val="ParaAttribute4"/>
              <w:numPr>
                <w:ilvl w:val="0"/>
                <w:numId w:val="25"/>
              </w:numPr>
              <w:ind w:left="426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Fonts w:ascii="Calibri" w:eastAsia="Calibri" w:hAnsi="Calibri"/>
                <w:sz w:val="22"/>
                <w:szCs w:val="22"/>
              </w:rPr>
              <w:t>Unidad Educativa</w:t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araAttribute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E718B" w:rsidRPr="00327366" w:rsidTr="0028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9E718B" w:rsidRPr="00327366" w:rsidRDefault="009E718B" w:rsidP="002867EF">
            <w:pPr>
              <w:pStyle w:val="ParaAttribute4"/>
              <w:numPr>
                <w:ilvl w:val="0"/>
                <w:numId w:val="25"/>
              </w:numPr>
              <w:ind w:left="426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Fonts w:ascii="Calibri" w:eastAsia="Calibri" w:hAnsi="Calibri"/>
                <w:sz w:val="22"/>
                <w:szCs w:val="22"/>
              </w:rPr>
              <w:t>Curso</w:t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araAttribute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Fonts w:ascii="Calibri" w:eastAsia="Calibri" w:hAnsi="Calibri"/>
                <w:sz w:val="22"/>
                <w:szCs w:val="22"/>
              </w:rPr>
              <w:t>Sexto grado de Primaria</w:t>
            </w:r>
          </w:p>
        </w:tc>
      </w:tr>
      <w:tr w:rsidR="009E718B" w:rsidRPr="009E718B" w:rsidTr="00286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9E718B" w:rsidRPr="00327366" w:rsidRDefault="009E718B" w:rsidP="002867EF">
            <w:pPr>
              <w:pStyle w:val="ParaAttribute4"/>
              <w:numPr>
                <w:ilvl w:val="0"/>
                <w:numId w:val="25"/>
              </w:numPr>
              <w:ind w:left="426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Fonts w:ascii="Calibri" w:eastAsia="Calibri" w:hAnsi="Calibri"/>
                <w:sz w:val="22"/>
                <w:szCs w:val="22"/>
              </w:rPr>
              <w:t>Estudiantes</w:t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Sinespaciad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i/>
                <w:lang w:val="es-ES"/>
              </w:rPr>
            </w:pPr>
            <w:r w:rsidRPr="00327366">
              <w:rPr>
                <w:rFonts w:ascii="Calibri" w:hAnsi="Calibri"/>
                <w:i/>
                <w:sz w:val="18"/>
                <w:lang w:val="es-ES"/>
              </w:rPr>
              <w:t>Marcar con una X y enviar la nómina de los estudiantes con nombres completos y número de Cédula de Identidad</w:t>
            </w:r>
          </w:p>
        </w:tc>
      </w:tr>
      <w:tr w:rsidR="009E718B" w:rsidRPr="00327366" w:rsidTr="0028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9E718B" w:rsidRPr="00327366" w:rsidRDefault="009E718B" w:rsidP="002867EF">
            <w:pPr>
              <w:pStyle w:val="ParaAttribute4"/>
              <w:ind w:left="66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66">
              <w:instrText xml:space="preserve"> FORMCHECKBOX </w:instrText>
            </w:r>
            <w:r w:rsidRPr="00327366">
              <w:fldChar w:fldCharType="end"/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29"/>
              </w:num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327366">
              <w:rPr>
                <w:rStyle w:val="CharAttribute0"/>
                <w:szCs w:val="22"/>
                <w:lang w:val="es-ES"/>
              </w:rPr>
              <w:t>Individual</w:t>
            </w:r>
            <w:r>
              <w:rPr>
                <w:rStyle w:val="CharAttribute0"/>
                <w:szCs w:val="22"/>
                <w:lang w:val="es-ES"/>
              </w:rPr>
              <w:t>:</w:t>
            </w:r>
          </w:p>
        </w:tc>
      </w:tr>
      <w:tr w:rsidR="009E718B" w:rsidRPr="00327366" w:rsidTr="00286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9E718B" w:rsidRPr="00327366" w:rsidRDefault="009E718B" w:rsidP="002867EF">
            <w:pPr>
              <w:pStyle w:val="ParaAttribute4"/>
              <w:ind w:left="66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66">
              <w:instrText xml:space="preserve"> FORMCHECKBOX </w:instrText>
            </w:r>
            <w:r w:rsidRPr="00327366">
              <w:fldChar w:fldCharType="end"/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29"/>
              </w:numPr>
              <w:ind w:left="45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327366">
              <w:rPr>
                <w:rStyle w:val="CharAttribute0"/>
                <w:szCs w:val="22"/>
                <w:lang w:val="es-ES"/>
              </w:rPr>
              <w:t>Grupal</w:t>
            </w:r>
            <w:r>
              <w:rPr>
                <w:rStyle w:val="CharAttribute0"/>
                <w:szCs w:val="22"/>
                <w:lang w:val="es-ES"/>
              </w:rPr>
              <w:t xml:space="preserve">: </w:t>
            </w:r>
            <w:r>
              <w:rPr>
                <w:rFonts w:ascii="Calibri" w:hAnsi="Calibri"/>
                <w:i/>
                <w:sz w:val="18"/>
                <w:lang w:val="es-ES"/>
              </w:rPr>
              <w:t>(Lista adjunta)</w:t>
            </w:r>
          </w:p>
        </w:tc>
      </w:tr>
      <w:tr w:rsidR="009E718B" w:rsidRPr="009E718B" w:rsidTr="0028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9E718B" w:rsidRPr="00327366" w:rsidRDefault="009E718B" w:rsidP="002867EF">
            <w:pPr>
              <w:pStyle w:val="ParaAttribute4"/>
              <w:ind w:left="66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66">
              <w:instrText xml:space="preserve"> FORMCHECKBOX </w:instrText>
            </w:r>
            <w:r w:rsidRPr="00327366">
              <w:fldChar w:fldCharType="end"/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29"/>
              </w:num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327366">
              <w:rPr>
                <w:rFonts w:ascii="Calibri" w:hAnsi="Calibri"/>
                <w:sz w:val="22"/>
                <w:szCs w:val="22"/>
                <w:lang w:val="es-ES"/>
              </w:rPr>
              <w:t>Curso o Paralelos</w:t>
            </w:r>
            <w:r>
              <w:rPr>
                <w:rStyle w:val="CharAttribute0"/>
                <w:szCs w:val="22"/>
                <w:lang w:val="es-ES"/>
              </w:rPr>
              <w:t xml:space="preserve">: </w:t>
            </w:r>
            <w:r>
              <w:rPr>
                <w:rFonts w:ascii="Calibri" w:hAnsi="Calibri"/>
                <w:i/>
                <w:sz w:val="18"/>
                <w:lang w:val="es-ES"/>
              </w:rPr>
              <w:t>(Lista adjunta)</w:t>
            </w:r>
          </w:p>
        </w:tc>
      </w:tr>
      <w:tr w:rsidR="009E718B" w:rsidRPr="00327366" w:rsidTr="00286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9E718B" w:rsidRPr="00327366" w:rsidRDefault="009E718B" w:rsidP="002867EF">
            <w:pPr>
              <w:pStyle w:val="ParaAttribute4"/>
              <w:numPr>
                <w:ilvl w:val="0"/>
                <w:numId w:val="25"/>
              </w:numPr>
              <w:ind w:left="426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Fonts w:ascii="Calibri" w:eastAsia="Calibri" w:hAnsi="Calibri"/>
                <w:sz w:val="22"/>
                <w:szCs w:val="22"/>
              </w:rPr>
              <w:t>Profesor(a)</w:t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araAttribute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E718B" w:rsidRPr="00327366" w:rsidTr="0028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9E718B" w:rsidRDefault="009E718B" w:rsidP="002867EF">
            <w:pPr>
              <w:pStyle w:val="ParaAttribute4"/>
              <w:numPr>
                <w:ilvl w:val="0"/>
                <w:numId w:val="25"/>
              </w:numPr>
              <w:ind w:left="426"/>
              <w:jc w:val="lef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Autorización Director(a):</w:t>
            </w:r>
          </w:p>
          <w:p w:rsidR="009E718B" w:rsidRPr="00327366" w:rsidRDefault="009E718B" w:rsidP="002867EF">
            <w:pPr>
              <w:pStyle w:val="ParaAttribute4"/>
              <w:ind w:left="426"/>
              <w:jc w:val="lef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Nombre y firma</w:t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araAttribute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E718B" w:rsidRPr="00327366" w:rsidTr="00286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9E718B" w:rsidRPr="00327366" w:rsidRDefault="009E718B" w:rsidP="002867EF">
            <w:pPr>
              <w:pStyle w:val="ParaAttribute4"/>
              <w:numPr>
                <w:ilvl w:val="0"/>
                <w:numId w:val="25"/>
              </w:numPr>
              <w:ind w:left="426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Fonts w:ascii="Calibri" w:eastAsia="Calibri" w:hAnsi="Calibri"/>
                <w:sz w:val="22"/>
                <w:szCs w:val="22"/>
              </w:rPr>
              <w:t>Objetivo que alcanzarán</w:t>
            </w:r>
            <w:r w:rsidRPr="00327366">
              <w:rPr>
                <w:rStyle w:val="Refdenotaalpie"/>
                <w:rFonts w:ascii="Calibri" w:eastAsia="Calibri" w:hAnsi="Calibri"/>
                <w:sz w:val="22"/>
                <w:szCs w:val="22"/>
              </w:rPr>
              <w:footnoteReference w:id="2"/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araAttribute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  <w:p w:rsidR="009E718B" w:rsidRPr="00327366" w:rsidRDefault="009E718B" w:rsidP="002867EF">
            <w:pPr>
              <w:pStyle w:val="ParaAttribute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E718B" w:rsidRPr="009E718B" w:rsidTr="0028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9E718B" w:rsidRPr="00327366" w:rsidRDefault="009E718B" w:rsidP="002867EF">
            <w:pPr>
              <w:pStyle w:val="ParaAttribute4"/>
              <w:numPr>
                <w:ilvl w:val="0"/>
                <w:numId w:val="25"/>
              </w:numPr>
              <w:ind w:left="426"/>
              <w:jc w:val="left"/>
              <w:rPr>
                <w:rFonts w:ascii="Calibri" w:hAnsi="Calibri"/>
              </w:rPr>
            </w:pPr>
            <w:r w:rsidRPr="00327366">
              <w:rPr>
                <w:rFonts w:ascii="Calibri" w:eastAsia="Calibri" w:hAnsi="Calibri"/>
                <w:sz w:val="22"/>
                <w:szCs w:val="22"/>
              </w:rPr>
              <w:t xml:space="preserve">Actividad que se </w:t>
            </w:r>
            <w:r>
              <w:rPr>
                <w:rFonts w:ascii="Calibri" w:eastAsia="Calibri" w:hAnsi="Calibri"/>
                <w:sz w:val="22"/>
                <w:szCs w:val="22"/>
              </w:rPr>
              <w:t>realizar</w:t>
            </w:r>
            <w:r w:rsidRPr="00327366">
              <w:rPr>
                <w:rFonts w:ascii="Calibri" w:eastAsia="Calibri" w:hAnsi="Calibri"/>
                <w:sz w:val="22"/>
                <w:szCs w:val="22"/>
              </w:rPr>
              <w:t>á</w:t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18"/>
                <w:lang w:val="es-ES"/>
              </w:rPr>
            </w:pPr>
            <w:r w:rsidRPr="008A60B0">
              <w:rPr>
                <w:rFonts w:ascii="Calibri" w:hAnsi="Calibri"/>
                <w:i/>
                <w:sz w:val="18"/>
                <w:lang w:val="es-BO"/>
              </w:rPr>
              <w:t xml:space="preserve">Para que las actividades puedan ser evaluadas con criterios similares deben ser inscritas en las siguientes categorías. </w:t>
            </w:r>
          </w:p>
        </w:tc>
      </w:tr>
      <w:tr w:rsidR="009E718B" w:rsidRPr="009E718B" w:rsidTr="00286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9E718B" w:rsidRPr="00327366" w:rsidRDefault="009E718B" w:rsidP="002867EF">
            <w:pPr>
              <w:pStyle w:val="ParaAttribute4"/>
              <w:ind w:left="66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66">
              <w:instrText xml:space="preserve"> FORMCHECKBOX </w:instrText>
            </w:r>
            <w:r w:rsidRPr="00327366">
              <w:fldChar w:fldCharType="end"/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30"/>
              </w:numPr>
              <w:ind w:left="45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327366">
              <w:rPr>
                <w:rStyle w:val="CharAttribute0"/>
                <w:szCs w:val="22"/>
                <w:lang w:val="es-ES"/>
              </w:rPr>
              <w:t>Realizar murales o grafitis informativos – educativos (dibujos inéditos/regionalizados).</w:t>
            </w:r>
          </w:p>
        </w:tc>
      </w:tr>
      <w:tr w:rsidR="009E718B" w:rsidRPr="009E718B" w:rsidTr="0028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9E718B" w:rsidRPr="00327366" w:rsidRDefault="009E718B" w:rsidP="002867EF">
            <w:pPr>
              <w:pStyle w:val="ParaAttribute4"/>
              <w:ind w:left="66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66">
              <w:instrText xml:space="preserve"> FORMCHECKBOX </w:instrText>
            </w:r>
            <w:r w:rsidRPr="00327366">
              <w:fldChar w:fldCharType="end"/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30"/>
              </w:num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327366">
              <w:rPr>
                <w:rStyle w:val="CharAttribute0"/>
                <w:szCs w:val="22"/>
                <w:lang w:val="es-ES"/>
              </w:rPr>
              <w:t>Realizar actividades inéditas de capacitación y/o movilización social en la Unidad Educativa, Plaza principal u otro punto estratégico de la ciudad o municipio participante.</w:t>
            </w:r>
          </w:p>
        </w:tc>
      </w:tr>
      <w:tr w:rsidR="009E718B" w:rsidRPr="009E718B" w:rsidTr="00286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9E718B" w:rsidRPr="00327366" w:rsidRDefault="009E718B" w:rsidP="002867EF">
            <w:pPr>
              <w:pStyle w:val="ParaAttribute4"/>
              <w:ind w:left="66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66">
              <w:instrText xml:space="preserve"> FORMCHECKBOX </w:instrText>
            </w:r>
            <w:r w:rsidRPr="00327366">
              <w:fldChar w:fldCharType="end"/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30"/>
              </w:numPr>
              <w:ind w:left="45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327366">
              <w:rPr>
                <w:rStyle w:val="CharAttribute0"/>
                <w:szCs w:val="22"/>
                <w:lang w:val="es-ES"/>
              </w:rPr>
              <w:t>Realizar dramatizaciones que informen – eduquen sobre la prevención y control del Dengue y Chikungunya en la ciudad o municipio participante.</w:t>
            </w:r>
          </w:p>
        </w:tc>
      </w:tr>
      <w:tr w:rsidR="009E718B" w:rsidRPr="009E718B" w:rsidTr="0028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9E718B" w:rsidRPr="00327366" w:rsidRDefault="009E718B" w:rsidP="002867EF">
            <w:pPr>
              <w:pStyle w:val="ParaAttribute4"/>
              <w:ind w:left="66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66">
              <w:instrText xml:space="preserve"> FORMCHECKBOX </w:instrText>
            </w:r>
            <w:r w:rsidRPr="00327366">
              <w:fldChar w:fldCharType="end"/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30"/>
              </w:num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327366">
              <w:rPr>
                <w:rStyle w:val="CharAttribute0"/>
                <w:szCs w:val="22"/>
                <w:lang w:val="es-ES"/>
              </w:rPr>
              <w:t>Creación de personajes que informen – eduquen sobre la prevención y control del Dengue y Chikungunya en la ciudad o municipio participante.</w:t>
            </w:r>
          </w:p>
        </w:tc>
      </w:tr>
      <w:tr w:rsidR="009E718B" w:rsidRPr="009E718B" w:rsidTr="00286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9E718B" w:rsidRPr="00327366" w:rsidRDefault="009E718B" w:rsidP="002867EF">
            <w:pPr>
              <w:pStyle w:val="ParaAttribute4"/>
              <w:ind w:left="66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66">
              <w:instrText xml:space="preserve"> FORMCHECKBOX </w:instrText>
            </w:r>
            <w:r w:rsidRPr="00327366">
              <w:fldChar w:fldCharType="end"/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30"/>
              </w:numPr>
              <w:ind w:left="45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327366">
              <w:rPr>
                <w:rStyle w:val="CharAttribute0"/>
                <w:szCs w:val="22"/>
                <w:lang w:val="es-ES"/>
              </w:rPr>
              <w:t>Redacción de una historia que informen – eduquen sobre la prevención y control del Dengue y Chikungunya en la ciudad o municipio participante.</w:t>
            </w:r>
          </w:p>
        </w:tc>
      </w:tr>
      <w:tr w:rsidR="009E718B" w:rsidRPr="009E718B" w:rsidTr="0028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9E718B" w:rsidRPr="00327366" w:rsidRDefault="009E718B" w:rsidP="002867EF">
            <w:pPr>
              <w:pStyle w:val="ParaAttribute4"/>
              <w:numPr>
                <w:ilvl w:val="0"/>
                <w:numId w:val="25"/>
              </w:numPr>
              <w:ind w:left="426"/>
              <w:jc w:val="lef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Medios de Verificación</w:t>
            </w:r>
          </w:p>
        </w:tc>
        <w:tc>
          <w:tcPr>
            <w:tcW w:w="6945" w:type="dxa"/>
          </w:tcPr>
          <w:p w:rsidR="009E718B" w:rsidRPr="00327366" w:rsidRDefault="009E718B" w:rsidP="002867E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18"/>
                <w:lang w:val="es-ES"/>
              </w:rPr>
            </w:pPr>
            <w:r>
              <w:rPr>
                <w:rFonts w:ascii="Calibri" w:hAnsi="Calibri"/>
                <w:i/>
                <w:sz w:val="18"/>
                <w:lang w:val="es-ES"/>
              </w:rPr>
              <w:t>Breve descripción de la forma como harán sus reportes de actividades como medio de verificación  como por ejemplo: Fotografías, filmaciones caseras, listas de participantes, informes, impresos u otros</w:t>
            </w:r>
            <w:r w:rsidRPr="00327366">
              <w:rPr>
                <w:rFonts w:ascii="Calibri" w:hAnsi="Calibri"/>
                <w:i/>
                <w:sz w:val="18"/>
                <w:lang w:val="es-ES"/>
              </w:rPr>
              <w:t xml:space="preserve"> </w:t>
            </w:r>
          </w:p>
        </w:tc>
      </w:tr>
      <w:tr w:rsidR="009E718B" w:rsidRPr="00327366" w:rsidTr="00286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9E718B" w:rsidRPr="00327366" w:rsidRDefault="009E718B" w:rsidP="002867EF">
            <w:pPr>
              <w:pStyle w:val="ParaAttribute4"/>
              <w:ind w:left="426"/>
              <w:jc w:val="lef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Descripción:</w:t>
            </w:r>
          </w:p>
        </w:tc>
        <w:tc>
          <w:tcPr>
            <w:tcW w:w="6945" w:type="dxa"/>
          </w:tcPr>
          <w:p w:rsidR="009E718B" w:rsidRDefault="009E718B" w:rsidP="002867EF">
            <w:pPr>
              <w:pStyle w:val="ParaAttribute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  <w:p w:rsidR="009E718B" w:rsidRPr="00327366" w:rsidRDefault="009E718B" w:rsidP="002867EF">
            <w:pPr>
              <w:pStyle w:val="ParaAttribute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9E718B" w:rsidRPr="00EB53B1" w:rsidRDefault="009E718B" w:rsidP="009E718B">
      <w:pPr>
        <w:pStyle w:val="Sinespaciado"/>
        <w:rPr>
          <w:lang w:val="es-ES"/>
        </w:rPr>
      </w:pPr>
      <w:r>
        <w:rPr>
          <w:rStyle w:val="CharAttribute0"/>
          <w:szCs w:val="22"/>
          <w:lang w:val="es-ES"/>
        </w:rPr>
        <w:lastRenderedPageBreak/>
        <w:t xml:space="preserve">Como </w:t>
      </w:r>
      <w:r w:rsidRPr="00EB53B1">
        <w:rPr>
          <w:rStyle w:val="CharAttribute0"/>
          <w:szCs w:val="22"/>
          <w:lang w:val="es-ES"/>
        </w:rPr>
        <w:t>participantes del 1</w:t>
      </w:r>
      <w:r w:rsidRPr="00EB53B1">
        <w:rPr>
          <w:rStyle w:val="CharAttribute0"/>
          <w:szCs w:val="22"/>
          <w:vertAlign w:val="superscript"/>
          <w:lang w:val="es-ES"/>
        </w:rPr>
        <w:t>er</w:t>
      </w:r>
      <w:r w:rsidRPr="00EB53B1">
        <w:rPr>
          <w:rStyle w:val="CharAttribute0"/>
          <w:szCs w:val="22"/>
          <w:lang w:val="es-ES"/>
        </w:rPr>
        <w:t xml:space="preserve"> Concurso Nacional de Actividades Escolares de Lucha Contra el Dengue tienen el pleno conocimiento de que la</w:t>
      </w:r>
      <w:r w:rsidRPr="00327366">
        <w:rPr>
          <w:rStyle w:val="CharAttribute0"/>
          <w:szCs w:val="22"/>
          <w:lang w:val="es-ES"/>
        </w:rPr>
        <w:t xml:space="preserve"> Mesa de Salud</w:t>
      </w:r>
      <w:r>
        <w:rPr>
          <w:rStyle w:val="CharAttribute0"/>
          <w:szCs w:val="22"/>
          <w:lang w:val="es-ES"/>
        </w:rPr>
        <w:t xml:space="preserve"> valorará </w:t>
      </w:r>
      <w:r w:rsidRPr="00327366">
        <w:rPr>
          <w:rStyle w:val="CharAttribute0"/>
          <w:szCs w:val="22"/>
          <w:lang w:val="es-ES"/>
        </w:rPr>
        <w:t>los siguientes criterios para el proceso de evaluación:</w:t>
      </w:r>
    </w:p>
    <w:p w:rsidR="009E718B" w:rsidRPr="00327366" w:rsidRDefault="009E718B" w:rsidP="009E718B">
      <w:pPr>
        <w:pStyle w:val="ParaAttribute11"/>
        <w:rPr>
          <w:rFonts w:ascii="Calibri" w:eastAsia="Calibri" w:hAnsi="Calibri"/>
          <w:sz w:val="22"/>
          <w:szCs w:val="22"/>
        </w:rPr>
      </w:pPr>
    </w:p>
    <w:tbl>
      <w:tblPr>
        <w:tblStyle w:val="Cuadrculaclara-nfasis1"/>
        <w:tblW w:w="9606" w:type="dxa"/>
        <w:tblLook w:val="0000" w:firstRow="0" w:lastRow="0" w:firstColumn="0" w:lastColumn="0" w:noHBand="0" w:noVBand="0"/>
      </w:tblPr>
      <w:tblGrid>
        <w:gridCol w:w="7905"/>
        <w:gridCol w:w="1701"/>
      </w:tblGrid>
      <w:tr w:rsidR="009E718B" w:rsidRPr="00327366" w:rsidTr="0028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</w:tcPr>
          <w:p w:rsidR="009E718B" w:rsidRPr="00327366" w:rsidRDefault="009E718B" w:rsidP="002867EF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Style w:val="CharAttribute11"/>
                <w:szCs w:val="22"/>
              </w:rPr>
              <w:t>CRITERIOS</w:t>
            </w:r>
          </w:p>
        </w:tc>
        <w:tc>
          <w:tcPr>
            <w:tcW w:w="1701" w:type="dxa"/>
          </w:tcPr>
          <w:p w:rsidR="009E718B" w:rsidRPr="00327366" w:rsidRDefault="009E718B" w:rsidP="002867EF">
            <w:pPr>
              <w:pStyle w:val="ParaAttribute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Style w:val="CharAttribute11"/>
                <w:szCs w:val="22"/>
              </w:rPr>
              <w:t>PUNTAJE</w:t>
            </w:r>
          </w:p>
        </w:tc>
      </w:tr>
      <w:tr w:rsidR="009E718B" w:rsidRPr="00327366" w:rsidTr="00286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327366">
              <w:rPr>
                <w:rStyle w:val="CharAttribute0"/>
                <w:szCs w:val="22"/>
                <w:lang w:val="es-ES"/>
              </w:rPr>
              <w:t>Claridad de la propuesta.</w:t>
            </w:r>
          </w:p>
        </w:tc>
        <w:tc>
          <w:tcPr>
            <w:tcW w:w="1701" w:type="dxa"/>
          </w:tcPr>
          <w:p w:rsidR="009E718B" w:rsidRPr="00327366" w:rsidRDefault="009E718B" w:rsidP="002867EF">
            <w:pPr>
              <w:pStyle w:val="ParaAttribute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Style w:val="CharAttribute0"/>
                <w:szCs w:val="22"/>
              </w:rPr>
              <w:t>20</w:t>
            </w:r>
          </w:p>
        </w:tc>
      </w:tr>
      <w:tr w:rsidR="009E718B" w:rsidRPr="00327366" w:rsidTr="0028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327366">
              <w:rPr>
                <w:rStyle w:val="CharAttribute0"/>
                <w:szCs w:val="22"/>
                <w:lang w:val="es-ES"/>
              </w:rPr>
              <w:t>Cumplimiento de uno o más objeti</w:t>
            </w:r>
            <w:r>
              <w:rPr>
                <w:rStyle w:val="CharAttribute0"/>
                <w:szCs w:val="22"/>
                <w:lang w:val="es-ES"/>
              </w:rPr>
              <w:t>vos (desarrollados en el punto 8</w:t>
            </w:r>
            <w:r w:rsidRPr="00327366">
              <w:rPr>
                <w:rStyle w:val="CharAttribute0"/>
                <w:szCs w:val="22"/>
                <w:lang w:val="es-ES"/>
              </w:rPr>
              <w:t>).</w:t>
            </w:r>
          </w:p>
        </w:tc>
        <w:tc>
          <w:tcPr>
            <w:tcW w:w="1701" w:type="dxa"/>
          </w:tcPr>
          <w:p w:rsidR="009E718B" w:rsidRPr="00327366" w:rsidRDefault="009E718B" w:rsidP="002867EF">
            <w:pPr>
              <w:pStyle w:val="ParaAttribute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Style w:val="CharAttribute0"/>
                <w:szCs w:val="22"/>
              </w:rPr>
              <w:t>20</w:t>
            </w:r>
          </w:p>
        </w:tc>
      </w:tr>
      <w:tr w:rsidR="009E718B" w:rsidRPr="00327366" w:rsidTr="00286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327366">
              <w:rPr>
                <w:rStyle w:val="CharAttribute0"/>
                <w:szCs w:val="22"/>
                <w:lang w:val="es-ES"/>
              </w:rPr>
              <w:t>Innovación u originalidad de las actividades escolares (desarrollados en el punto</w:t>
            </w:r>
            <w:r>
              <w:rPr>
                <w:rStyle w:val="CharAttribute0"/>
                <w:szCs w:val="22"/>
                <w:lang w:val="es-ES"/>
              </w:rPr>
              <w:t xml:space="preserve"> 9</w:t>
            </w:r>
            <w:r w:rsidRPr="00327366">
              <w:rPr>
                <w:rStyle w:val="CharAttribute0"/>
                <w:szCs w:val="22"/>
                <w:lang w:val="es-ES"/>
              </w:rPr>
              <w:t>).</w:t>
            </w:r>
          </w:p>
        </w:tc>
        <w:tc>
          <w:tcPr>
            <w:tcW w:w="1701" w:type="dxa"/>
          </w:tcPr>
          <w:p w:rsidR="009E718B" w:rsidRPr="00327366" w:rsidRDefault="009E718B" w:rsidP="002867EF">
            <w:pPr>
              <w:pStyle w:val="ParaAttribute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Style w:val="CharAttribute0"/>
                <w:szCs w:val="22"/>
              </w:rPr>
              <w:t>10</w:t>
            </w:r>
          </w:p>
        </w:tc>
      </w:tr>
      <w:tr w:rsidR="009E718B" w:rsidRPr="00327366" w:rsidTr="0028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327366">
              <w:rPr>
                <w:rStyle w:val="CharAttribute0"/>
                <w:szCs w:val="22"/>
                <w:lang w:val="es-ES"/>
              </w:rPr>
              <w:t>Grado de participación de los estudiantes, profesores, comunidad y autoridades locales.</w:t>
            </w:r>
          </w:p>
        </w:tc>
        <w:tc>
          <w:tcPr>
            <w:tcW w:w="1701" w:type="dxa"/>
          </w:tcPr>
          <w:p w:rsidR="009E718B" w:rsidRPr="00327366" w:rsidRDefault="009E718B" w:rsidP="002867EF">
            <w:pPr>
              <w:pStyle w:val="ParaAttribute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Style w:val="CharAttribute0"/>
                <w:szCs w:val="22"/>
              </w:rPr>
              <w:t>20</w:t>
            </w:r>
          </w:p>
        </w:tc>
      </w:tr>
      <w:tr w:rsidR="009E718B" w:rsidRPr="00327366" w:rsidTr="00286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327366">
              <w:rPr>
                <w:rStyle w:val="CharAttribute0"/>
                <w:szCs w:val="22"/>
                <w:lang w:val="es-ES"/>
              </w:rPr>
              <w:t>Convocatoria y participación de los medios de comunicación a nivel local.</w:t>
            </w:r>
          </w:p>
        </w:tc>
        <w:tc>
          <w:tcPr>
            <w:tcW w:w="1701" w:type="dxa"/>
          </w:tcPr>
          <w:p w:rsidR="009E718B" w:rsidRPr="00327366" w:rsidRDefault="009E718B" w:rsidP="002867EF">
            <w:pPr>
              <w:pStyle w:val="ParaAttribute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Style w:val="CharAttribute0"/>
                <w:szCs w:val="22"/>
              </w:rPr>
              <w:t>10</w:t>
            </w:r>
          </w:p>
        </w:tc>
      </w:tr>
      <w:tr w:rsidR="009E718B" w:rsidRPr="00327366" w:rsidTr="0028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proofErr w:type="spellStart"/>
            <w:r w:rsidRPr="00327366">
              <w:rPr>
                <w:rStyle w:val="CharAttribute0"/>
                <w:szCs w:val="22"/>
                <w:lang w:val="es-ES"/>
              </w:rPr>
              <w:t>Replicabilidad</w:t>
            </w:r>
            <w:proofErr w:type="spellEnd"/>
            <w:r w:rsidRPr="00327366">
              <w:rPr>
                <w:rStyle w:val="CharAttribute0"/>
                <w:szCs w:val="22"/>
                <w:lang w:val="es-ES"/>
              </w:rPr>
              <w:t xml:space="preserve"> de las actividades escolares en otras zonas endémicas.</w:t>
            </w:r>
          </w:p>
        </w:tc>
        <w:tc>
          <w:tcPr>
            <w:tcW w:w="1701" w:type="dxa"/>
          </w:tcPr>
          <w:p w:rsidR="009E718B" w:rsidRPr="00327366" w:rsidRDefault="009E718B" w:rsidP="002867EF">
            <w:pPr>
              <w:pStyle w:val="ParaAttribute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Style w:val="CharAttribute0"/>
                <w:szCs w:val="22"/>
              </w:rPr>
              <w:t>10</w:t>
            </w:r>
          </w:p>
        </w:tc>
      </w:tr>
      <w:tr w:rsidR="009E718B" w:rsidRPr="00327366" w:rsidTr="00286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327366">
              <w:rPr>
                <w:rStyle w:val="CharAttribute0"/>
                <w:szCs w:val="22"/>
                <w:lang w:val="es-ES"/>
              </w:rPr>
              <w:t xml:space="preserve">Frecuencia de las actividades escolares realizadas desde la etapa de postulación/inscripción hasta antes de la etapa de evaluación. </w:t>
            </w:r>
          </w:p>
        </w:tc>
        <w:tc>
          <w:tcPr>
            <w:tcW w:w="1701" w:type="dxa"/>
          </w:tcPr>
          <w:p w:rsidR="009E718B" w:rsidRPr="00327366" w:rsidRDefault="009E718B" w:rsidP="002867EF">
            <w:pPr>
              <w:pStyle w:val="ParaAttribute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Style w:val="CharAttribute0"/>
                <w:szCs w:val="22"/>
              </w:rPr>
              <w:t>5</w:t>
            </w:r>
          </w:p>
        </w:tc>
      </w:tr>
      <w:tr w:rsidR="009E718B" w:rsidRPr="00327366" w:rsidTr="0028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5" w:type="dxa"/>
          </w:tcPr>
          <w:p w:rsidR="009E718B" w:rsidRPr="00327366" w:rsidRDefault="009E718B" w:rsidP="002867EF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327366">
              <w:rPr>
                <w:rStyle w:val="CharAttribute0"/>
                <w:szCs w:val="22"/>
                <w:lang w:val="es-ES"/>
              </w:rPr>
              <w:t>Economía y autofinanciamiento de las actividades escolares.</w:t>
            </w:r>
          </w:p>
        </w:tc>
        <w:tc>
          <w:tcPr>
            <w:tcW w:w="1701" w:type="dxa"/>
          </w:tcPr>
          <w:p w:rsidR="009E718B" w:rsidRPr="00327366" w:rsidRDefault="009E718B" w:rsidP="002867EF">
            <w:pPr>
              <w:pStyle w:val="ParaAttribute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r w:rsidRPr="00327366">
              <w:rPr>
                <w:rStyle w:val="CharAttribute0"/>
                <w:szCs w:val="22"/>
              </w:rPr>
              <w:t>5</w:t>
            </w:r>
          </w:p>
        </w:tc>
      </w:tr>
    </w:tbl>
    <w:p w:rsidR="009E718B" w:rsidRPr="00327366" w:rsidRDefault="009E718B" w:rsidP="009E718B">
      <w:pPr>
        <w:pStyle w:val="ParaAttribute11"/>
        <w:ind w:left="0"/>
        <w:rPr>
          <w:rFonts w:ascii="Calibri" w:eastAsia="Calibri" w:hAnsi="Calibri"/>
          <w:sz w:val="22"/>
          <w:szCs w:val="22"/>
        </w:rPr>
      </w:pPr>
    </w:p>
    <w:p w:rsidR="009E718B" w:rsidRPr="00327366" w:rsidRDefault="009E718B" w:rsidP="009E718B">
      <w:pPr>
        <w:pStyle w:val="ParaAttribute22"/>
        <w:ind w:left="0"/>
        <w:jc w:val="center"/>
        <w:rPr>
          <w:rFonts w:ascii="Calibri" w:eastAsia="Calibri" w:hAnsi="Calibri"/>
          <w:sz w:val="22"/>
          <w:szCs w:val="22"/>
        </w:rPr>
      </w:pPr>
      <w:r w:rsidRPr="00327366">
        <w:rPr>
          <w:rStyle w:val="CharAttribute0"/>
          <w:szCs w:val="22"/>
        </w:rPr>
        <w:t>Todos estos criterios tienen puntajes asignados hasta alcanzar un puntaje máximo de 100 puntos.</w:t>
      </w:r>
    </w:p>
    <w:p w:rsidR="009E718B" w:rsidRDefault="009E718B" w:rsidP="009E718B">
      <w:pPr>
        <w:pStyle w:val="ParaAttribute13"/>
        <w:ind w:left="0"/>
        <w:rPr>
          <w:rFonts w:ascii="Calibri" w:eastAsia="Calibri" w:hAnsi="Calibri"/>
          <w:sz w:val="22"/>
          <w:szCs w:val="22"/>
        </w:rPr>
      </w:pPr>
    </w:p>
    <w:p w:rsidR="009E718B" w:rsidRPr="00327366" w:rsidRDefault="009E718B" w:rsidP="009E718B">
      <w:pPr>
        <w:pStyle w:val="ParaAttribute13"/>
        <w:ind w:left="0"/>
        <w:rPr>
          <w:rFonts w:ascii="Calibri" w:eastAsia="Calibri" w:hAnsi="Calibri"/>
          <w:sz w:val="22"/>
          <w:szCs w:val="22"/>
        </w:rPr>
      </w:pPr>
    </w:p>
    <w:p w:rsidR="009E718B" w:rsidRDefault="009E718B" w:rsidP="009E718B">
      <w:pPr>
        <w:pStyle w:val="Sinespaciado"/>
        <w:rPr>
          <w:rStyle w:val="CharAttribute0"/>
          <w:szCs w:val="22"/>
          <w:lang w:val="es-ES"/>
        </w:rPr>
      </w:pPr>
      <w:r>
        <w:rPr>
          <w:rStyle w:val="CharAttribute0"/>
          <w:szCs w:val="22"/>
          <w:lang w:val="es-ES"/>
        </w:rPr>
        <w:t xml:space="preserve">Como </w:t>
      </w:r>
      <w:r w:rsidRPr="00EB53B1">
        <w:rPr>
          <w:rStyle w:val="CharAttribute0"/>
          <w:szCs w:val="22"/>
          <w:lang w:val="es-ES"/>
        </w:rPr>
        <w:t>participantes del 1</w:t>
      </w:r>
      <w:r w:rsidRPr="00EB53B1">
        <w:rPr>
          <w:rStyle w:val="CharAttribute0"/>
          <w:szCs w:val="22"/>
          <w:vertAlign w:val="superscript"/>
          <w:lang w:val="es-ES"/>
        </w:rPr>
        <w:t>er</w:t>
      </w:r>
      <w:r w:rsidRPr="00EB53B1">
        <w:rPr>
          <w:rStyle w:val="CharAttribute0"/>
          <w:szCs w:val="22"/>
          <w:lang w:val="es-ES"/>
        </w:rPr>
        <w:t xml:space="preserve"> Concurso Nacional de Actividades Escolares de Lucha Contra el Dengue </w:t>
      </w:r>
      <w:r>
        <w:rPr>
          <w:rStyle w:val="CharAttribute0"/>
          <w:szCs w:val="22"/>
          <w:lang w:val="es-ES"/>
        </w:rPr>
        <w:t xml:space="preserve">también </w:t>
      </w:r>
      <w:r w:rsidRPr="00EB53B1">
        <w:rPr>
          <w:rStyle w:val="CharAttribute0"/>
          <w:szCs w:val="22"/>
          <w:lang w:val="es-ES"/>
        </w:rPr>
        <w:t>tien</w:t>
      </w:r>
      <w:r>
        <w:rPr>
          <w:rStyle w:val="CharAttribute0"/>
          <w:szCs w:val="22"/>
          <w:lang w:val="es-ES"/>
        </w:rPr>
        <w:t>en el pleno conocimiento del cronograma, fechas y plazos de la presente convocatoria:</w:t>
      </w:r>
    </w:p>
    <w:p w:rsidR="009E718B" w:rsidRPr="00327366" w:rsidRDefault="009E718B" w:rsidP="009E718B">
      <w:pPr>
        <w:pStyle w:val="ParaAttribute11"/>
        <w:ind w:left="0"/>
        <w:rPr>
          <w:rFonts w:ascii="Calibri" w:eastAsia="Calibri" w:hAnsi="Calibri"/>
          <w:sz w:val="22"/>
          <w:szCs w:val="22"/>
        </w:rPr>
      </w:pPr>
    </w:p>
    <w:p w:rsidR="009E718B" w:rsidRPr="00EB53B1" w:rsidRDefault="009E718B" w:rsidP="009E718B">
      <w:pPr>
        <w:pStyle w:val="Prrafodelista"/>
        <w:numPr>
          <w:ilvl w:val="0"/>
          <w:numId w:val="12"/>
        </w:numPr>
        <w:rPr>
          <w:rFonts w:ascii="Calibri" w:hAnsi="Calibri"/>
          <w:color w:val="0F243E" w:themeColor="text2" w:themeShade="80"/>
          <w:lang w:val="es-ES"/>
        </w:rPr>
      </w:pPr>
      <w:r w:rsidRPr="00EB53B1">
        <w:rPr>
          <w:rStyle w:val="CharAttribute0"/>
          <w:color w:val="0F243E" w:themeColor="text2" w:themeShade="80"/>
          <w:szCs w:val="22"/>
          <w:lang w:val="es-ES"/>
        </w:rPr>
        <w:t xml:space="preserve">Lanzamiento de la convocatoria: </w:t>
      </w:r>
      <w:r w:rsidRPr="00EB53B1">
        <w:rPr>
          <w:rStyle w:val="CharAttribute11"/>
          <w:color w:val="0F243E" w:themeColor="text2" w:themeShade="80"/>
          <w:szCs w:val="22"/>
          <w:lang w:val="es-ES"/>
        </w:rPr>
        <w:t>30 de septiembre de 2015</w:t>
      </w:r>
    </w:p>
    <w:p w:rsidR="009E718B" w:rsidRPr="00EB53B1" w:rsidRDefault="009E718B" w:rsidP="009E718B">
      <w:pPr>
        <w:pStyle w:val="Prrafodelista"/>
        <w:numPr>
          <w:ilvl w:val="0"/>
          <w:numId w:val="12"/>
        </w:numPr>
        <w:rPr>
          <w:rFonts w:ascii="Calibri" w:hAnsi="Calibri"/>
          <w:color w:val="0F243E" w:themeColor="text2" w:themeShade="80"/>
          <w:lang w:val="es-ES"/>
        </w:rPr>
      </w:pPr>
      <w:r w:rsidRPr="00EB53B1">
        <w:rPr>
          <w:rStyle w:val="CharAttribute0"/>
          <w:color w:val="0F243E" w:themeColor="text2" w:themeShade="80"/>
          <w:szCs w:val="22"/>
          <w:lang w:val="es-ES"/>
        </w:rPr>
        <w:t xml:space="preserve">Plazo para la inscripción de las actividades escolares: </w:t>
      </w:r>
      <w:r>
        <w:rPr>
          <w:rStyle w:val="CharAttribute11"/>
          <w:color w:val="0F243E" w:themeColor="text2" w:themeShade="80"/>
          <w:szCs w:val="22"/>
          <w:lang w:val="es-ES"/>
        </w:rPr>
        <w:t xml:space="preserve"> 23 de </w:t>
      </w:r>
      <w:r w:rsidRPr="00EB53B1">
        <w:rPr>
          <w:rStyle w:val="CharAttribute11"/>
          <w:color w:val="0F243E" w:themeColor="text2" w:themeShade="80"/>
          <w:szCs w:val="22"/>
          <w:lang w:val="es-ES"/>
        </w:rPr>
        <w:t>octubre de 2015</w:t>
      </w:r>
    </w:p>
    <w:p w:rsidR="009E718B" w:rsidRPr="00EB53B1" w:rsidRDefault="009E718B" w:rsidP="009E718B">
      <w:pPr>
        <w:pStyle w:val="Prrafodelista"/>
        <w:numPr>
          <w:ilvl w:val="0"/>
          <w:numId w:val="12"/>
        </w:numPr>
        <w:rPr>
          <w:rFonts w:ascii="Calibri" w:hAnsi="Calibri"/>
          <w:b/>
          <w:color w:val="0F243E" w:themeColor="text2" w:themeShade="80"/>
          <w:lang w:val="es-ES"/>
        </w:rPr>
      </w:pPr>
      <w:r w:rsidRPr="00EB53B1">
        <w:rPr>
          <w:rStyle w:val="CharAttribute0"/>
          <w:color w:val="0F243E" w:themeColor="text2" w:themeShade="80"/>
          <w:szCs w:val="22"/>
          <w:lang w:val="es-ES"/>
        </w:rPr>
        <w:t xml:space="preserve">Planificación y coordinación con los Programas Regionales: </w:t>
      </w:r>
      <w:r w:rsidRPr="00EB53B1">
        <w:rPr>
          <w:rStyle w:val="CharAttribute11"/>
          <w:color w:val="0F243E" w:themeColor="text2" w:themeShade="80"/>
          <w:szCs w:val="22"/>
          <w:lang w:val="es-ES"/>
        </w:rPr>
        <w:t>del 25 de septiembre al 30 de octubre de 2015</w:t>
      </w:r>
    </w:p>
    <w:p w:rsidR="009E718B" w:rsidRPr="00EB53B1" w:rsidRDefault="009E718B" w:rsidP="009E718B">
      <w:pPr>
        <w:pStyle w:val="Prrafodelista"/>
        <w:numPr>
          <w:ilvl w:val="0"/>
          <w:numId w:val="12"/>
        </w:numPr>
        <w:rPr>
          <w:rFonts w:ascii="Calibri" w:hAnsi="Calibri"/>
          <w:color w:val="0F243E" w:themeColor="text2" w:themeShade="80"/>
          <w:lang w:val="es-ES"/>
        </w:rPr>
      </w:pPr>
      <w:r w:rsidRPr="00EB53B1">
        <w:rPr>
          <w:rStyle w:val="CharAttribute0"/>
          <w:color w:val="0F243E" w:themeColor="text2" w:themeShade="80"/>
          <w:szCs w:val="22"/>
          <w:lang w:val="es-ES"/>
        </w:rPr>
        <w:t xml:space="preserve">Las actividades escolares propuestas deberán ejecutarse: </w:t>
      </w:r>
      <w:r w:rsidRPr="00EB53B1">
        <w:rPr>
          <w:rStyle w:val="CharAttribute11"/>
          <w:color w:val="0F243E" w:themeColor="text2" w:themeShade="80"/>
          <w:szCs w:val="22"/>
          <w:lang w:val="es-ES"/>
        </w:rPr>
        <w:t>del 16 al 30 de octubre de 2015</w:t>
      </w:r>
    </w:p>
    <w:p w:rsidR="009E718B" w:rsidRPr="00EB53B1" w:rsidRDefault="009E718B" w:rsidP="009E718B">
      <w:pPr>
        <w:pStyle w:val="Prrafodelista"/>
        <w:numPr>
          <w:ilvl w:val="0"/>
          <w:numId w:val="12"/>
        </w:numPr>
        <w:rPr>
          <w:rFonts w:ascii="Calibri" w:hAnsi="Calibri"/>
          <w:color w:val="0F243E" w:themeColor="text2" w:themeShade="80"/>
          <w:lang w:val="es-ES"/>
        </w:rPr>
      </w:pPr>
      <w:r w:rsidRPr="00EB53B1">
        <w:rPr>
          <w:rStyle w:val="CharAttribute0"/>
          <w:color w:val="0F243E" w:themeColor="text2" w:themeShade="80"/>
          <w:szCs w:val="22"/>
          <w:lang w:val="es-ES"/>
        </w:rPr>
        <w:t xml:space="preserve">Reporte de las actividades desde las Oficinas Regionales de Salud, Educación o Agua: </w:t>
      </w:r>
      <w:r w:rsidRPr="00EB53B1">
        <w:rPr>
          <w:rStyle w:val="CharAttribute11"/>
          <w:color w:val="0F243E" w:themeColor="text2" w:themeShade="80"/>
          <w:szCs w:val="22"/>
          <w:lang w:val="es-ES"/>
        </w:rPr>
        <w:t>del 19 al 30 de octubre de 2015.</w:t>
      </w:r>
    </w:p>
    <w:p w:rsidR="009E718B" w:rsidRPr="00EB53B1" w:rsidRDefault="009E718B" w:rsidP="009E718B">
      <w:pPr>
        <w:pStyle w:val="Prrafodelista"/>
        <w:numPr>
          <w:ilvl w:val="0"/>
          <w:numId w:val="12"/>
        </w:numPr>
        <w:rPr>
          <w:rFonts w:ascii="Calibri" w:hAnsi="Calibri"/>
          <w:color w:val="0F243E" w:themeColor="text2" w:themeShade="80"/>
          <w:lang w:val="es-ES"/>
        </w:rPr>
      </w:pPr>
      <w:r w:rsidRPr="00EB53B1">
        <w:rPr>
          <w:rStyle w:val="CharAttribute0"/>
          <w:color w:val="0F243E" w:themeColor="text2" w:themeShade="80"/>
          <w:szCs w:val="22"/>
          <w:lang w:val="es-ES"/>
        </w:rPr>
        <w:t xml:space="preserve">Proceso de evaluación: </w:t>
      </w:r>
      <w:r w:rsidRPr="00EB53B1">
        <w:rPr>
          <w:rStyle w:val="CharAttribute11"/>
          <w:color w:val="0F243E" w:themeColor="text2" w:themeShade="80"/>
          <w:szCs w:val="22"/>
          <w:lang w:val="es-ES"/>
        </w:rPr>
        <w:t>del 2 al 6 de noviembre de 2015</w:t>
      </w:r>
    </w:p>
    <w:p w:rsidR="009E718B" w:rsidRPr="00EB53B1" w:rsidRDefault="009E718B" w:rsidP="009E718B">
      <w:pPr>
        <w:pStyle w:val="Prrafodelista"/>
        <w:numPr>
          <w:ilvl w:val="0"/>
          <w:numId w:val="12"/>
        </w:numPr>
        <w:rPr>
          <w:rFonts w:ascii="Calibri" w:hAnsi="Calibri"/>
          <w:color w:val="0F243E" w:themeColor="text2" w:themeShade="80"/>
          <w:lang w:val="es-ES"/>
        </w:rPr>
      </w:pPr>
      <w:r w:rsidRPr="00EB53B1">
        <w:rPr>
          <w:rStyle w:val="CharAttribute0"/>
          <w:color w:val="0F243E" w:themeColor="text2" w:themeShade="80"/>
          <w:szCs w:val="22"/>
          <w:lang w:val="es-ES"/>
        </w:rPr>
        <w:t xml:space="preserve">Notificación de los ganadores y entrega de premios: </w:t>
      </w:r>
      <w:r w:rsidRPr="00EB53B1">
        <w:rPr>
          <w:rStyle w:val="CharAttribute11"/>
          <w:color w:val="0F243E" w:themeColor="text2" w:themeShade="80"/>
          <w:szCs w:val="22"/>
          <w:lang w:val="es-ES"/>
        </w:rPr>
        <w:t>11 de noviembre de 2015</w:t>
      </w:r>
    </w:p>
    <w:p w:rsidR="009E718B" w:rsidRPr="00327366" w:rsidRDefault="009E718B" w:rsidP="009E718B">
      <w:pPr>
        <w:pStyle w:val="ParaAttribute13"/>
        <w:rPr>
          <w:rFonts w:ascii="Calibri" w:eastAsia="Calibri" w:hAnsi="Calibri"/>
          <w:sz w:val="22"/>
          <w:szCs w:val="22"/>
        </w:rPr>
      </w:pPr>
    </w:p>
    <w:p w:rsidR="009E718B" w:rsidRPr="00327366" w:rsidRDefault="009E718B" w:rsidP="009E718B">
      <w:pPr>
        <w:pStyle w:val="ParaAttribute11"/>
        <w:rPr>
          <w:rFonts w:ascii="Calibri" w:eastAsia="Calibri" w:hAnsi="Calibri"/>
          <w:sz w:val="22"/>
          <w:szCs w:val="22"/>
        </w:rPr>
      </w:pPr>
    </w:p>
    <w:sectPr w:rsidR="009E718B" w:rsidRPr="00327366" w:rsidSect="00EB53B1">
      <w:headerReference w:type="default" r:id="rId9"/>
      <w:footerReference w:type="default" r:id="rId10"/>
      <w:pgSz w:w="12240" w:h="15840" w:code="1"/>
      <w:pgMar w:top="851" w:right="991" w:bottom="993" w:left="1701" w:header="426" w:footer="268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A6D" w:rsidRDefault="00D03A6D">
      <w:r>
        <w:separator/>
      </w:r>
    </w:p>
  </w:endnote>
  <w:endnote w:type="continuationSeparator" w:id="0">
    <w:p w:rsidR="00D03A6D" w:rsidRDefault="00D03A6D">
      <w:r>
        <w:continuationSeparator/>
      </w:r>
    </w:p>
  </w:endnote>
  <w:endnote w:type="continuationNotice" w:id="1">
    <w:p w:rsidR="00D03A6D" w:rsidRDefault="00D03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569415"/>
      <w:docPartObj>
        <w:docPartGallery w:val="Page Numbers (Bottom of Page)"/>
        <w:docPartUnique/>
      </w:docPartObj>
    </w:sdtPr>
    <w:sdtEndPr/>
    <w:sdtContent>
      <w:p w:rsidR="00EB53B1" w:rsidRDefault="00EB53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18B" w:rsidRPr="009E718B">
          <w:rPr>
            <w:noProof/>
            <w:lang w:val="es-ES"/>
          </w:rPr>
          <w:t>1</w:t>
        </w:r>
        <w:r>
          <w:fldChar w:fldCharType="end"/>
        </w:r>
      </w:p>
    </w:sdtContent>
  </w:sdt>
  <w:p w:rsidR="00315B73" w:rsidRDefault="00315B73">
    <w:pPr>
      <w:pStyle w:val="ParaAttribute3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A6D" w:rsidRDefault="00D03A6D">
      <w:r>
        <w:separator/>
      </w:r>
    </w:p>
  </w:footnote>
  <w:footnote w:type="continuationSeparator" w:id="0">
    <w:p w:rsidR="00D03A6D" w:rsidRDefault="00D03A6D">
      <w:r>
        <w:continuationSeparator/>
      </w:r>
    </w:p>
  </w:footnote>
  <w:footnote w:type="continuationNotice" w:id="1">
    <w:p w:rsidR="00D03A6D" w:rsidRDefault="00D03A6D"/>
  </w:footnote>
  <w:footnote w:id="2">
    <w:p w:rsidR="009E718B" w:rsidRPr="00185AE7" w:rsidRDefault="009E718B" w:rsidP="009E718B">
      <w:pPr>
        <w:pStyle w:val="Sinespaciado"/>
        <w:rPr>
          <w:sz w:val="18"/>
          <w:lang w:val="es-BO"/>
        </w:rPr>
      </w:pPr>
      <w:r>
        <w:rPr>
          <w:rStyle w:val="Refdenotaalpie"/>
        </w:rPr>
        <w:footnoteRef/>
      </w:r>
      <w:r>
        <w:rPr>
          <w:sz w:val="18"/>
          <w:lang w:val="es-BO"/>
        </w:rPr>
        <w:t xml:space="preserve"> </w:t>
      </w:r>
      <w:r w:rsidRPr="00185AE7">
        <w:rPr>
          <w:sz w:val="18"/>
          <w:u w:val="single"/>
          <w:lang w:val="es-BO"/>
        </w:rPr>
        <w:t>Los objetivos propuestos son los siguientes:</w:t>
      </w:r>
    </w:p>
    <w:p w:rsidR="009E718B" w:rsidRPr="00327366" w:rsidRDefault="009E718B" w:rsidP="009E718B">
      <w:pPr>
        <w:pStyle w:val="Sinespaciado"/>
        <w:numPr>
          <w:ilvl w:val="0"/>
          <w:numId w:val="23"/>
        </w:numPr>
        <w:rPr>
          <w:rFonts w:hAnsi="Batang"/>
          <w:sz w:val="14"/>
          <w:lang w:val="es-BO"/>
        </w:rPr>
      </w:pPr>
      <w:r w:rsidRPr="00327366">
        <w:rPr>
          <w:rStyle w:val="CharAttribute0"/>
          <w:rFonts w:ascii="Batang" w:eastAsia="Batang" w:hAnsi="Batang"/>
          <w:sz w:val="16"/>
          <w:szCs w:val="22"/>
          <w:lang w:val="es-BO"/>
        </w:rPr>
        <w:t>Eliminar criaderos de mosquitos del Dengue y Chikungunya.</w:t>
      </w:r>
    </w:p>
    <w:p w:rsidR="009E718B" w:rsidRPr="00327366" w:rsidRDefault="009E718B" w:rsidP="009E718B">
      <w:pPr>
        <w:pStyle w:val="Sinespaciado"/>
        <w:numPr>
          <w:ilvl w:val="0"/>
          <w:numId w:val="23"/>
        </w:numPr>
        <w:rPr>
          <w:rFonts w:hAnsi="Batang"/>
          <w:sz w:val="14"/>
          <w:lang w:val="es-BO"/>
        </w:rPr>
      </w:pPr>
      <w:r w:rsidRPr="00327366">
        <w:rPr>
          <w:rStyle w:val="CharAttribute0"/>
          <w:rFonts w:ascii="Batang" w:eastAsia="Batang" w:hAnsi="Batang"/>
          <w:sz w:val="16"/>
          <w:szCs w:val="22"/>
          <w:lang w:val="es-BO"/>
        </w:rPr>
        <w:t>Manejar adecuadamente recipientes descartables (botellas, vasos, platos u otros) para prevenir el Dengue y Chikungunya.</w:t>
      </w:r>
    </w:p>
    <w:p w:rsidR="009E718B" w:rsidRPr="00327366" w:rsidRDefault="009E718B" w:rsidP="009E718B">
      <w:pPr>
        <w:pStyle w:val="Sinespaciado"/>
        <w:numPr>
          <w:ilvl w:val="0"/>
          <w:numId w:val="23"/>
        </w:numPr>
        <w:rPr>
          <w:rFonts w:hAnsi="Batang"/>
          <w:sz w:val="14"/>
          <w:lang w:val="es-BO"/>
        </w:rPr>
      </w:pPr>
      <w:r w:rsidRPr="00327366">
        <w:rPr>
          <w:rStyle w:val="CharAttribute0"/>
          <w:rFonts w:ascii="Batang" w:eastAsia="Batang" w:hAnsi="Batang"/>
          <w:sz w:val="16"/>
          <w:szCs w:val="22"/>
          <w:lang w:val="es-BO"/>
        </w:rPr>
        <w:t xml:space="preserve">Cuidar el agua almacenada en casa y Unidad Educativa, tapando recipientes para evitar que los mosquitos pongan huevos en estos recipientes. </w:t>
      </w:r>
    </w:p>
    <w:p w:rsidR="009E718B" w:rsidRPr="00327366" w:rsidRDefault="009E718B" w:rsidP="009E718B">
      <w:pPr>
        <w:pStyle w:val="Sinespaciado"/>
        <w:numPr>
          <w:ilvl w:val="0"/>
          <w:numId w:val="23"/>
        </w:numPr>
        <w:rPr>
          <w:rFonts w:hAnsi="Batang"/>
          <w:sz w:val="14"/>
          <w:lang w:val="es-BO"/>
        </w:rPr>
      </w:pPr>
      <w:r w:rsidRPr="00327366">
        <w:rPr>
          <w:rStyle w:val="CharAttribute0"/>
          <w:rFonts w:ascii="Batang" w:eastAsia="Batang" w:hAnsi="Batang"/>
          <w:sz w:val="16"/>
          <w:szCs w:val="22"/>
          <w:lang w:val="es-BO"/>
        </w:rPr>
        <w:t>Realizar actividades de prevención del Dengue y Chikungunya entre estudiantes – maestros – familias – autoridades.</w:t>
      </w:r>
    </w:p>
    <w:p w:rsidR="009E718B" w:rsidRPr="00185AE7" w:rsidRDefault="009E718B" w:rsidP="009E718B">
      <w:pPr>
        <w:pStyle w:val="Sinespaciado"/>
        <w:numPr>
          <w:ilvl w:val="0"/>
          <w:numId w:val="23"/>
        </w:numPr>
        <w:rPr>
          <w:sz w:val="18"/>
          <w:lang w:val="es-BO"/>
        </w:rPr>
      </w:pPr>
      <w:r w:rsidRPr="00327366">
        <w:rPr>
          <w:rStyle w:val="CharAttribute0"/>
          <w:rFonts w:ascii="Batang" w:eastAsia="Batang" w:hAnsi="Batang"/>
          <w:sz w:val="16"/>
          <w:szCs w:val="22"/>
          <w:lang w:val="es-BO"/>
        </w:rPr>
        <w:t>Generar procesos de información a través de replicación de mensajes de prevención del Dengue y Chikungunya a otros grupos poblaciones de manera comprobada y sostenible sobre el Dengue y Chikungunya.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B73" w:rsidRDefault="002401B9">
    <w:pPr>
      <w:pStyle w:val="ParaAttribute0"/>
      <w:rPr>
        <w:rFonts w:ascii="Calibri" w:eastAsia="Calibri" w:hAnsi="Calibri"/>
        <w:sz w:val="22"/>
        <w:szCs w:val="22"/>
      </w:rPr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85B5E6A" wp14:editId="2441CAA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5" name="Text Box 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lusHAxAgAAXA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</w:p>
  <w:p w:rsidR="00315B73" w:rsidRDefault="00315B73">
    <w:pPr>
      <w:pStyle w:val="ParaAttribute3"/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3763387"/>
    <w:lvl w:ilvl="0" w:tplc="E9B42C62">
      <w:start w:val="1"/>
      <w:numFmt w:val="lowerLetter"/>
      <w:lvlText w:val="%1.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  <w:lvl w:ilvl="1" w:tplc="2DB6F832">
      <w:start w:val="1"/>
      <w:numFmt w:val="lowerLetter"/>
      <w:lvlText w:val="%2."/>
      <w:lvlJc w:val="left"/>
      <w:pPr>
        <w:ind w:left="1800" w:hanging="360"/>
      </w:pPr>
      <w:rPr>
        <w:rFonts w:ascii="Calibri" w:eastAsia="Batang" w:hAnsi="Calibri" w:hint="default"/>
      </w:rPr>
    </w:lvl>
    <w:lvl w:ilvl="2" w:tplc="2200B89E">
      <w:start w:val="1"/>
      <w:numFmt w:val="lowerLetter"/>
      <w:lvlText w:val="%3."/>
      <w:lvlJc w:val="left"/>
      <w:pPr>
        <w:ind w:left="2520" w:hanging="180"/>
      </w:pPr>
      <w:rPr>
        <w:rFonts w:ascii="Calibri" w:eastAsia="Batang" w:hAnsi="Calibri" w:hint="default"/>
      </w:rPr>
    </w:lvl>
    <w:lvl w:ilvl="3" w:tplc="FEEEB346">
      <w:start w:val="1"/>
      <w:numFmt w:val="lowerLetter"/>
      <w:lvlText w:val="%4."/>
      <w:lvlJc w:val="left"/>
      <w:pPr>
        <w:ind w:left="3240" w:hanging="360"/>
      </w:pPr>
      <w:rPr>
        <w:rFonts w:ascii="Calibri" w:eastAsia="Batang" w:hAnsi="Calibri" w:hint="default"/>
      </w:rPr>
    </w:lvl>
    <w:lvl w:ilvl="4" w:tplc="F496E6C4">
      <w:start w:val="1"/>
      <w:numFmt w:val="lowerLetter"/>
      <w:lvlText w:val="%5."/>
      <w:lvlJc w:val="left"/>
      <w:pPr>
        <w:ind w:left="3960" w:hanging="360"/>
      </w:pPr>
      <w:rPr>
        <w:rFonts w:ascii="Calibri" w:eastAsia="Batang" w:hAnsi="Calibri" w:hint="default"/>
      </w:rPr>
    </w:lvl>
    <w:lvl w:ilvl="5" w:tplc="92CC3A62">
      <w:start w:val="1"/>
      <w:numFmt w:val="lowerLetter"/>
      <w:lvlText w:val="%6."/>
      <w:lvlJc w:val="left"/>
      <w:pPr>
        <w:ind w:left="4680" w:hanging="180"/>
      </w:pPr>
      <w:rPr>
        <w:rFonts w:ascii="Calibri" w:eastAsia="Batang" w:hAnsi="Calibri" w:hint="default"/>
      </w:rPr>
    </w:lvl>
    <w:lvl w:ilvl="6" w:tplc="4B5EA2F8">
      <w:start w:val="1"/>
      <w:numFmt w:val="lowerLetter"/>
      <w:lvlText w:val="%7."/>
      <w:lvlJc w:val="left"/>
      <w:pPr>
        <w:ind w:left="5400" w:hanging="360"/>
      </w:pPr>
      <w:rPr>
        <w:rFonts w:ascii="Calibri" w:eastAsia="Batang" w:hAnsi="Calibri" w:hint="default"/>
      </w:rPr>
    </w:lvl>
    <w:lvl w:ilvl="7" w:tplc="88780B40">
      <w:start w:val="1"/>
      <w:numFmt w:val="lowerLetter"/>
      <w:lvlText w:val="%8."/>
      <w:lvlJc w:val="left"/>
      <w:pPr>
        <w:ind w:left="6120" w:hanging="360"/>
      </w:pPr>
      <w:rPr>
        <w:rFonts w:ascii="Calibri" w:eastAsia="Batang" w:hAnsi="Calibri" w:hint="default"/>
      </w:rPr>
    </w:lvl>
    <w:lvl w:ilvl="8" w:tplc="0100C018">
      <w:start w:val="1"/>
      <w:numFmt w:val="lowerLetter"/>
      <w:lvlText w:val="%9."/>
      <w:lvlJc w:val="left"/>
      <w:pPr>
        <w:ind w:left="6840" w:hanging="180"/>
      </w:pPr>
      <w:rPr>
        <w:rFonts w:ascii="Calibri" w:eastAsia="Batang" w:hAnsi="Calibri" w:hint="default"/>
      </w:rPr>
    </w:lvl>
  </w:abstractNum>
  <w:abstractNum w:abstractNumId="1">
    <w:nsid w:val="00000002"/>
    <w:multiLevelType w:val="hybridMultilevel"/>
    <w:tmpl w:val="27664353"/>
    <w:lvl w:ilvl="0" w:tplc="43E2BC3A">
      <w:start w:val="1"/>
      <w:numFmt w:val="lowerLetter"/>
      <w:lvlText w:val="%1.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  <w:lvl w:ilvl="1" w:tplc="A15E395E">
      <w:start w:val="1"/>
      <w:numFmt w:val="lowerLetter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352A13C4">
      <w:start w:val="1"/>
      <w:numFmt w:val="lowerLetter"/>
      <w:lvlText w:val="%3."/>
      <w:lvlJc w:val="left"/>
      <w:pPr>
        <w:ind w:left="2160" w:hanging="180"/>
      </w:pPr>
      <w:rPr>
        <w:rFonts w:ascii="Calibri" w:eastAsia="Batang" w:hAnsi="Calibri" w:hint="default"/>
      </w:rPr>
    </w:lvl>
    <w:lvl w:ilvl="3" w:tplc="CC4ABADC">
      <w:start w:val="1"/>
      <w:numFmt w:val="lowerLetter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224AE7E8">
      <w:start w:val="1"/>
      <w:numFmt w:val="lowerLetter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5ED8DFBA">
      <w:start w:val="1"/>
      <w:numFmt w:val="lowerLetter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8A0EE29A">
      <w:start w:val="1"/>
      <w:numFmt w:val="lowerLetter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DC36B732">
      <w:start w:val="1"/>
      <w:numFmt w:val="lowerLetter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72E8CE4C">
      <w:start w:val="1"/>
      <w:numFmt w:val="lowerLetter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2">
    <w:nsid w:val="00000003"/>
    <w:multiLevelType w:val="hybridMultilevel"/>
    <w:tmpl w:val="416882F8"/>
    <w:lvl w:ilvl="0" w:tplc="CB228D26">
      <w:start w:val="1"/>
      <w:numFmt w:val="lowerLetter"/>
      <w:lvlText w:val="%1."/>
      <w:lvlJc w:val="left"/>
      <w:pPr>
        <w:ind w:left="1080" w:hanging="360"/>
      </w:pPr>
      <w:rPr>
        <w:rFonts w:ascii="Calibri" w:eastAsia="Batang" w:hAnsi="Calibri" w:hint="default"/>
      </w:rPr>
    </w:lvl>
    <w:lvl w:ilvl="1" w:tplc="94B678EE">
      <w:start w:val="1"/>
      <w:numFmt w:val="lowerLetter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D59AF91C">
      <w:start w:val="1"/>
      <w:numFmt w:val="lowerLetter"/>
      <w:lvlText w:val="%3."/>
      <w:lvlJc w:val="left"/>
      <w:pPr>
        <w:ind w:left="2160" w:hanging="180"/>
      </w:pPr>
      <w:rPr>
        <w:rFonts w:ascii="Calibri" w:eastAsia="Batang" w:hAnsi="Calibri" w:hint="default"/>
        <w:b w:val="0"/>
        <w:color w:val="000000"/>
      </w:rPr>
    </w:lvl>
    <w:lvl w:ilvl="3" w:tplc="D4C88D04">
      <w:start w:val="1"/>
      <w:numFmt w:val="lowerLetter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66DEAAAE">
      <w:start w:val="1"/>
      <w:numFmt w:val="lowerLetter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6250093C">
      <w:start w:val="1"/>
      <w:numFmt w:val="lowerLetter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B8644E0E">
      <w:start w:val="1"/>
      <w:numFmt w:val="lowerLetter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EC588F20">
      <w:start w:val="1"/>
      <w:numFmt w:val="lowerLetter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6B309F18">
      <w:start w:val="1"/>
      <w:numFmt w:val="lowerLetter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3">
    <w:nsid w:val="00000004"/>
    <w:multiLevelType w:val="hybridMultilevel"/>
    <w:tmpl w:val="27896125"/>
    <w:lvl w:ilvl="0" w:tplc="A900E43A">
      <w:start w:val="3"/>
      <w:numFmt w:val="lowerLetter"/>
      <w:lvlText w:val="%1.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  <w:lvl w:ilvl="1" w:tplc="1F1CDEF0">
      <w:start w:val="3"/>
      <w:numFmt w:val="lowerLetter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34A04754">
      <w:start w:val="3"/>
      <w:numFmt w:val="lowerLetter"/>
      <w:lvlText w:val="%3."/>
      <w:lvlJc w:val="left"/>
      <w:pPr>
        <w:ind w:left="2160" w:hanging="180"/>
      </w:pPr>
      <w:rPr>
        <w:rFonts w:ascii="Calibri" w:eastAsia="Batang" w:hAnsi="Calibri" w:hint="default"/>
      </w:rPr>
    </w:lvl>
    <w:lvl w:ilvl="3" w:tplc="F0CC87C4">
      <w:start w:val="3"/>
      <w:numFmt w:val="lowerLetter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DB861C4C">
      <w:start w:val="3"/>
      <w:numFmt w:val="lowerLetter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DE68FC96">
      <w:start w:val="3"/>
      <w:numFmt w:val="lowerLetter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B8FADACC">
      <w:start w:val="3"/>
      <w:numFmt w:val="lowerLetter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75B63278">
      <w:start w:val="3"/>
      <w:numFmt w:val="lowerLetter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828EF93E">
      <w:start w:val="3"/>
      <w:numFmt w:val="lowerLetter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4">
    <w:nsid w:val="00000005"/>
    <w:multiLevelType w:val="hybridMultilevel"/>
    <w:tmpl w:val="20453246"/>
    <w:lvl w:ilvl="0" w:tplc="28EC703A">
      <w:start w:val="5"/>
      <w:numFmt w:val="lowerLetter"/>
      <w:lvlText w:val="%1."/>
      <w:lvlJc w:val="left"/>
      <w:pPr>
        <w:ind w:left="1080" w:hanging="360"/>
      </w:pPr>
      <w:rPr>
        <w:rFonts w:ascii="Calibri" w:eastAsia="Batang" w:hAnsi="Calibri" w:hint="default"/>
      </w:rPr>
    </w:lvl>
    <w:lvl w:ilvl="1" w:tplc="D7A6B4A8">
      <w:start w:val="5"/>
      <w:numFmt w:val="lowerLetter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32380FD8">
      <w:start w:val="5"/>
      <w:numFmt w:val="lowerLetter"/>
      <w:lvlText w:val="%3."/>
      <w:lvlJc w:val="left"/>
      <w:pPr>
        <w:ind w:left="2160" w:hanging="180"/>
      </w:pPr>
      <w:rPr>
        <w:rFonts w:ascii="Calibri" w:eastAsia="Batang" w:hAnsi="Calibri" w:hint="default"/>
        <w:b w:val="0"/>
        <w:color w:val="000000"/>
      </w:rPr>
    </w:lvl>
    <w:lvl w:ilvl="3" w:tplc="3D30B320">
      <w:start w:val="5"/>
      <w:numFmt w:val="lowerLetter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5B7E7EB0">
      <w:start w:val="5"/>
      <w:numFmt w:val="lowerLetter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A462C082">
      <w:start w:val="5"/>
      <w:numFmt w:val="lowerLetter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E87EB526">
      <w:start w:val="5"/>
      <w:numFmt w:val="lowerLetter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FC5E2E54">
      <w:start w:val="5"/>
      <w:numFmt w:val="lowerLetter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9EE2CD86">
      <w:start w:val="5"/>
      <w:numFmt w:val="lowerLetter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5">
    <w:nsid w:val="00000006"/>
    <w:multiLevelType w:val="hybridMultilevel"/>
    <w:tmpl w:val="85519142"/>
    <w:lvl w:ilvl="0" w:tplc="9E0E12EC">
      <w:start w:val="5"/>
      <w:numFmt w:val="decimal"/>
      <w:lvlText w:val="%1."/>
      <w:lvlJc w:val="left"/>
      <w:pPr>
        <w:ind w:left="720" w:hanging="360"/>
      </w:pPr>
      <w:rPr>
        <w:rFonts w:ascii="Calibri" w:eastAsia="Batang" w:hAnsi="Calibri" w:hint="default"/>
        <w:b/>
        <w:color w:val="000000"/>
      </w:rPr>
    </w:lvl>
    <w:lvl w:ilvl="1" w:tplc="36F498FC">
      <w:start w:val="5"/>
      <w:numFmt w:val="decimal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60A62C18">
      <w:start w:val="5"/>
      <w:numFmt w:val="decimal"/>
      <w:lvlText w:val="%3."/>
      <w:lvlJc w:val="left"/>
      <w:pPr>
        <w:ind w:left="2160" w:hanging="180"/>
      </w:pPr>
      <w:rPr>
        <w:rFonts w:ascii="Calibri" w:eastAsia="Batang" w:hAnsi="Calibri" w:hint="default"/>
      </w:rPr>
    </w:lvl>
    <w:lvl w:ilvl="3" w:tplc="09847F7A">
      <w:start w:val="5"/>
      <w:numFmt w:val="decimal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E5C8DAAC">
      <w:start w:val="5"/>
      <w:numFmt w:val="decimal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72C45540">
      <w:start w:val="5"/>
      <w:numFmt w:val="decimal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F4D093D6">
      <w:start w:val="5"/>
      <w:numFmt w:val="decimal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EB469FC0">
      <w:start w:val="5"/>
      <w:numFmt w:val="decimal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3A88FEFA">
      <w:start w:val="5"/>
      <w:numFmt w:val="decimal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6">
    <w:nsid w:val="00000007"/>
    <w:multiLevelType w:val="hybridMultilevel"/>
    <w:tmpl w:val="22198571"/>
    <w:lvl w:ilvl="0" w:tplc="56B0F206">
      <w:start w:val="1"/>
      <w:numFmt w:val="lowerLetter"/>
      <w:lvlText w:val="%1."/>
      <w:lvlJc w:val="left"/>
      <w:pPr>
        <w:ind w:left="360" w:hanging="360"/>
      </w:pPr>
      <w:rPr>
        <w:rFonts w:ascii="Calibri" w:eastAsia="Batang" w:hAnsi="Calibri" w:hint="default"/>
        <w:b/>
        <w:color w:val="000000"/>
      </w:rPr>
    </w:lvl>
    <w:lvl w:ilvl="1" w:tplc="83D28BDE">
      <w:start w:val="1"/>
      <w:numFmt w:val="lowerLetter"/>
      <w:lvlText w:val="%2."/>
      <w:lvlJc w:val="left"/>
      <w:pPr>
        <w:ind w:left="720" w:hanging="360"/>
      </w:pPr>
      <w:rPr>
        <w:rFonts w:ascii="Calibri" w:eastAsia="Batang" w:hAnsi="Calibri" w:hint="default"/>
      </w:rPr>
    </w:lvl>
    <w:lvl w:ilvl="2" w:tplc="50C4C7F2">
      <w:start w:val="1"/>
      <w:numFmt w:val="lowerLetter"/>
      <w:lvlText w:val="%3."/>
      <w:lvlJc w:val="left"/>
      <w:pPr>
        <w:ind w:left="1440" w:hanging="180"/>
      </w:pPr>
      <w:rPr>
        <w:rFonts w:ascii="Calibri" w:eastAsia="Batang" w:hAnsi="Calibri" w:hint="default"/>
      </w:rPr>
    </w:lvl>
    <w:lvl w:ilvl="3" w:tplc="2A7C5B2A">
      <w:start w:val="1"/>
      <w:numFmt w:val="lowerLetter"/>
      <w:lvlText w:val="%4."/>
      <w:lvlJc w:val="left"/>
      <w:pPr>
        <w:ind w:left="2160" w:hanging="360"/>
      </w:pPr>
      <w:rPr>
        <w:rFonts w:ascii="Calibri" w:eastAsia="Batang" w:hAnsi="Calibri" w:hint="default"/>
      </w:rPr>
    </w:lvl>
    <w:lvl w:ilvl="4" w:tplc="DD802772">
      <w:start w:val="1"/>
      <w:numFmt w:val="lowerLetter"/>
      <w:lvlText w:val="%5."/>
      <w:lvlJc w:val="left"/>
      <w:pPr>
        <w:ind w:left="2880" w:hanging="360"/>
      </w:pPr>
      <w:rPr>
        <w:rFonts w:ascii="Calibri" w:eastAsia="Batang" w:hAnsi="Calibri" w:hint="default"/>
      </w:rPr>
    </w:lvl>
    <w:lvl w:ilvl="5" w:tplc="9E56E678">
      <w:start w:val="1"/>
      <w:numFmt w:val="lowerLetter"/>
      <w:lvlText w:val="%6."/>
      <w:lvlJc w:val="left"/>
      <w:pPr>
        <w:ind w:left="3600" w:hanging="180"/>
      </w:pPr>
      <w:rPr>
        <w:rFonts w:ascii="Calibri" w:eastAsia="Batang" w:hAnsi="Calibri" w:hint="default"/>
      </w:rPr>
    </w:lvl>
    <w:lvl w:ilvl="6" w:tplc="3DE03E0C">
      <w:start w:val="1"/>
      <w:numFmt w:val="lowerLetter"/>
      <w:lvlText w:val="%7."/>
      <w:lvlJc w:val="left"/>
      <w:pPr>
        <w:ind w:left="4320" w:hanging="360"/>
      </w:pPr>
      <w:rPr>
        <w:rFonts w:ascii="Calibri" w:eastAsia="Batang" w:hAnsi="Calibri" w:hint="default"/>
      </w:rPr>
    </w:lvl>
    <w:lvl w:ilvl="7" w:tplc="C7323C2E">
      <w:start w:val="1"/>
      <w:numFmt w:val="lowerLetter"/>
      <w:lvlText w:val="%8."/>
      <w:lvlJc w:val="left"/>
      <w:pPr>
        <w:ind w:left="5040" w:hanging="360"/>
      </w:pPr>
      <w:rPr>
        <w:rFonts w:ascii="Calibri" w:eastAsia="Batang" w:hAnsi="Calibri" w:hint="default"/>
      </w:rPr>
    </w:lvl>
    <w:lvl w:ilvl="8" w:tplc="3D206AD6">
      <w:start w:val="1"/>
      <w:numFmt w:val="lowerLetter"/>
      <w:lvlText w:val="%9."/>
      <w:lvlJc w:val="left"/>
      <w:pPr>
        <w:ind w:left="5760" w:hanging="180"/>
      </w:pPr>
      <w:rPr>
        <w:rFonts w:ascii="Calibri" w:eastAsia="Batang" w:hAnsi="Calibri" w:hint="default"/>
      </w:rPr>
    </w:lvl>
  </w:abstractNum>
  <w:abstractNum w:abstractNumId="7">
    <w:nsid w:val="00000008"/>
    <w:multiLevelType w:val="hybridMultilevel"/>
    <w:tmpl w:val="55389954"/>
    <w:lvl w:ilvl="0" w:tplc="ABAC794E">
      <w:numFmt w:val="bullet"/>
      <w:lvlText w:val="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  <w:lvl w:ilvl="1" w:tplc="2362C928">
      <w:numFmt w:val="bullet"/>
      <w:lvlText w:val="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  <w:lvl w:ilvl="2" w:tplc="B9E4F128">
      <w:numFmt w:val="bullet"/>
      <w:lvlText w:val="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  <w:lvl w:ilvl="3" w:tplc="2CB0D5B8">
      <w:numFmt w:val="bullet"/>
      <w:lvlText w:val="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  <w:lvl w:ilvl="4" w:tplc="78B67772">
      <w:numFmt w:val="bullet"/>
      <w:lvlText w:val="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  <w:lvl w:ilvl="5" w:tplc="E8021BA0">
      <w:numFmt w:val="bullet"/>
      <w:lvlText w:val="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  <w:lvl w:ilvl="6" w:tplc="10781378">
      <w:numFmt w:val="bullet"/>
      <w:lvlText w:val="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  <w:lvl w:ilvl="7" w:tplc="4DBA6750">
      <w:numFmt w:val="bullet"/>
      <w:lvlText w:val="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  <w:lvl w:ilvl="8" w:tplc="EFAC56B6">
      <w:numFmt w:val="bullet"/>
      <w:lvlText w:val="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</w:abstractNum>
  <w:abstractNum w:abstractNumId="8">
    <w:nsid w:val="00000009"/>
    <w:multiLevelType w:val="hybridMultilevel"/>
    <w:tmpl w:val="56087635"/>
    <w:lvl w:ilvl="0" w:tplc="61E85AA0">
      <w:start w:val="1"/>
      <w:numFmt w:val="lowerLetter"/>
      <w:lvlText w:val="%1."/>
      <w:lvlJc w:val="left"/>
      <w:pPr>
        <w:ind w:left="360" w:hanging="360"/>
      </w:pPr>
      <w:rPr>
        <w:rFonts w:ascii="Calibri" w:eastAsia="Batang" w:hAnsi="Calibri" w:hint="default"/>
        <w:b w:val="0"/>
        <w:color w:val="000000"/>
      </w:rPr>
    </w:lvl>
    <w:lvl w:ilvl="1" w:tplc="3866172C">
      <w:start w:val="1"/>
      <w:numFmt w:val="lowerLetter"/>
      <w:lvlText w:val="%2."/>
      <w:lvlJc w:val="left"/>
      <w:pPr>
        <w:ind w:left="720" w:hanging="360"/>
      </w:pPr>
      <w:rPr>
        <w:rFonts w:ascii="Calibri" w:eastAsia="Batang" w:hAnsi="Calibri" w:hint="default"/>
      </w:rPr>
    </w:lvl>
    <w:lvl w:ilvl="2" w:tplc="5E5C4AA2">
      <w:start w:val="1"/>
      <w:numFmt w:val="lowerLetter"/>
      <w:lvlText w:val="%3."/>
      <w:lvlJc w:val="left"/>
      <w:pPr>
        <w:ind w:left="1440" w:hanging="180"/>
      </w:pPr>
      <w:rPr>
        <w:rFonts w:ascii="Calibri" w:eastAsia="Batang" w:hAnsi="Calibri" w:hint="default"/>
      </w:rPr>
    </w:lvl>
    <w:lvl w:ilvl="3" w:tplc="BC3AB2A8">
      <w:start w:val="1"/>
      <w:numFmt w:val="lowerLetter"/>
      <w:lvlText w:val="%4."/>
      <w:lvlJc w:val="left"/>
      <w:pPr>
        <w:ind w:left="2160" w:hanging="360"/>
      </w:pPr>
      <w:rPr>
        <w:rFonts w:ascii="Calibri" w:eastAsia="Batang" w:hAnsi="Calibri" w:hint="default"/>
      </w:rPr>
    </w:lvl>
    <w:lvl w:ilvl="4" w:tplc="4D564C08">
      <w:start w:val="1"/>
      <w:numFmt w:val="lowerLetter"/>
      <w:lvlText w:val="%5."/>
      <w:lvlJc w:val="left"/>
      <w:pPr>
        <w:ind w:left="2880" w:hanging="360"/>
      </w:pPr>
      <w:rPr>
        <w:rFonts w:ascii="Calibri" w:eastAsia="Batang" w:hAnsi="Calibri" w:hint="default"/>
      </w:rPr>
    </w:lvl>
    <w:lvl w:ilvl="5" w:tplc="31EEF892">
      <w:start w:val="1"/>
      <w:numFmt w:val="lowerLetter"/>
      <w:lvlText w:val="%6."/>
      <w:lvlJc w:val="left"/>
      <w:pPr>
        <w:ind w:left="3600" w:hanging="180"/>
      </w:pPr>
      <w:rPr>
        <w:rFonts w:ascii="Calibri" w:eastAsia="Batang" w:hAnsi="Calibri" w:hint="default"/>
      </w:rPr>
    </w:lvl>
    <w:lvl w:ilvl="6" w:tplc="B1BC10C0">
      <w:start w:val="1"/>
      <w:numFmt w:val="lowerLetter"/>
      <w:lvlText w:val="%7."/>
      <w:lvlJc w:val="left"/>
      <w:pPr>
        <w:ind w:left="4320" w:hanging="360"/>
      </w:pPr>
      <w:rPr>
        <w:rFonts w:ascii="Calibri" w:eastAsia="Batang" w:hAnsi="Calibri" w:hint="default"/>
      </w:rPr>
    </w:lvl>
    <w:lvl w:ilvl="7" w:tplc="007015FA">
      <w:start w:val="1"/>
      <w:numFmt w:val="lowerLetter"/>
      <w:lvlText w:val="%8."/>
      <w:lvlJc w:val="left"/>
      <w:pPr>
        <w:ind w:left="5040" w:hanging="360"/>
      </w:pPr>
      <w:rPr>
        <w:rFonts w:ascii="Calibri" w:eastAsia="Batang" w:hAnsi="Calibri" w:hint="default"/>
      </w:rPr>
    </w:lvl>
    <w:lvl w:ilvl="8" w:tplc="777A137A">
      <w:start w:val="1"/>
      <w:numFmt w:val="lowerLetter"/>
      <w:lvlText w:val="%9."/>
      <w:lvlJc w:val="left"/>
      <w:pPr>
        <w:ind w:left="5760" w:hanging="180"/>
      </w:pPr>
      <w:rPr>
        <w:rFonts w:ascii="Calibri" w:eastAsia="Batang" w:hAnsi="Calibri" w:hint="default"/>
      </w:rPr>
    </w:lvl>
  </w:abstractNum>
  <w:abstractNum w:abstractNumId="9">
    <w:nsid w:val="00000010"/>
    <w:multiLevelType w:val="hybridMultilevel"/>
    <w:tmpl w:val="55087556"/>
    <w:lvl w:ilvl="0" w:tplc="561E2580">
      <w:start w:val="1"/>
      <w:numFmt w:val="lowerLetter"/>
      <w:lvlText w:val="%1."/>
      <w:lvlJc w:val="left"/>
      <w:pPr>
        <w:ind w:left="360" w:hanging="360"/>
      </w:pPr>
      <w:rPr>
        <w:rFonts w:ascii="Calibri" w:eastAsia="Batang" w:hAnsi="Calibri" w:hint="default"/>
      </w:rPr>
    </w:lvl>
    <w:lvl w:ilvl="1" w:tplc="1EC48586">
      <w:start w:val="1"/>
      <w:numFmt w:val="lowerLetter"/>
      <w:lvlText w:val="%2."/>
      <w:lvlJc w:val="left"/>
      <w:pPr>
        <w:ind w:left="720" w:hanging="360"/>
      </w:pPr>
      <w:rPr>
        <w:rFonts w:ascii="Calibri" w:eastAsia="Batang" w:hAnsi="Calibri" w:hint="default"/>
        <w:b w:val="0"/>
        <w:color w:val="000000"/>
      </w:rPr>
    </w:lvl>
    <w:lvl w:ilvl="2" w:tplc="ED3C9422">
      <w:start w:val="1"/>
      <w:numFmt w:val="lowerLetter"/>
      <w:lvlText w:val="%3."/>
      <w:lvlJc w:val="left"/>
      <w:pPr>
        <w:ind w:left="1440" w:hanging="180"/>
      </w:pPr>
      <w:rPr>
        <w:rFonts w:ascii="Calibri" w:eastAsia="Batang" w:hAnsi="Calibri" w:hint="default"/>
      </w:rPr>
    </w:lvl>
    <w:lvl w:ilvl="3" w:tplc="6B4EEAF4">
      <w:start w:val="1"/>
      <w:numFmt w:val="lowerLetter"/>
      <w:lvlText w:val="%4."/>
      <w:lvlJc w:val="left"/>
      <w:pPr>
        <w:ind w:left="2160" w:hanging="360"/>
      </w:pPr>
      <w:rPr>
        <w:rFonts w:ascii="Calibri" w:eastAsia="Batang" w:hAnsi="Calibri" w:hint="default"/>
      </w:rPr>
    </w:lvl>
    <w:lvl w:ilvl="4" w:tplc="1750A0A2">
      <w:start w:val="1"/>
      <w:numFmt w:val="lowerLetter"/>
      <w:lvlText w:val="%5."/>
      <w:lvlJc w:val="left"/>
      <w:pPr>
        <w:ind w:left="2880" w:hanging="360"/>
      </w:pPr>
      <w:rPr>
        <w:rFonts w:ascii="Calibri" w:eastAsia="Batang" w:hAnsi="Calibri" w:hint="default"/>
      </w:rPr>
    </w:lvl>
    <w:lvl w:ilvl="5" w:tplc="18ACF402">
      <w:start w:val="1"/>
      <w:numFmt w:val="lowerLetter"/>
      <w:lvlText w:val="%6."/>
      <w:lvlJc w:val="left"/>
      <w:pPr>
        <w:ind w:left="3600" w:hanging="180"/>
      </w:pPr>
      <w:rPr>
        <w:rFonts w:ascii="Calibri" w:eastAsia="Batang" w:hAnsi="Calibri" w:hint="default"/>
      </w:rPr>
    </w:lvl>
    <w:lvl w:ilvl="6" w:tplc="82D47B2C">
      <w:start w:val="1"/>
      <w:numFmt w:val="lowerLetter"/>
      <w:lvlText w:val="%7."/>
      <w:lvlJc w:val="left"/>
      <w:pPr>
        <w:ind w:left="4320" w:hanging="360"/>
      </w:pPr>
      <w:rPr>
        <w:rFonts w:ascii="Calibri" w:eastAsia="Batang" w:hAnsi="Calibri" w:hint="default"/>
      </w:rPr>
    </w:lvl>
    <w:lvl w:ilvl="7" w:tplc="E4009402">
      <w:start w:val="1"/>
      <w:numFmt w:val="lowerLetter"/>
      <w:lvlText w:val="%8."/>
      <w:lvlJc w:val="left"/>
      <w:pPr>
        <w:ind w:left="5040" w:hanging="360"/>
      </w:pPr>
      <w:rPr>
        <w:rFonts w:ascii="Calibri" w:eastAsia="Batang" w:hAnsi="Calibri" w:hint="default"/>
      </w:rPr>
    </w:lvl>
    <w:lvl w:ilvl="8" w:tplc="9B28B916">
      <w:start w:val="1"/>
      <w:numFmt w:val="lowerLetter"/>
      <w:lvlText w:val="%9."/>
      <w:lvlJc w:val="left"/>
      <w:pPr>
        <w:ind w:left="5760" w:hanging="180"/>
      </w:pPr>
      <w:rPr>
        <w:rFonts w:ascii="Calibri" w:eastAsia="Batang" w:hAnsi="Calibri" w:hint="default"/>
      </w:rPr>
    </w:lvl>
  </w:abstractNum>
  <w:abstractNum w:abstractNumId="10">
    <w:nsid w:val="04FF49CC"/>
    <w:multiLevelType w:val="hybridMultilevel"/>
    <w:tmpl w:val="C2D60DC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A964155"/>
    <w:multiLevelType w:val="hybridMultilevel"/>
    <w:tmpl w:val="00793525"/>
    <w:lvl w:ilvl="0" w:tplc="305EE96A">
      <w:start w:val="1"/>
      <w:numFmt w:val="decimal"/>
      <w:lvlText w:val="%1."/>
      <w:lvlJc w:val="left"/>
      <w:pPr>
        <w:ind w:left="720" w:hanging="360"/>
      </w:pPr>
      <w:rPr>
        <w:rFonts w:ascii="Calibri" w:eastAsia="Batang" w:hAnsi="Calibri" w:hint="default"/>
        <w:b/>
        <w:color w:val="000000"/>
      </w:rPr>
    </w:lvl>
    <w:lvl w:ilvl="1" w:tplc="1028403C">
      <w:start w:val="1"/>
      <w:numFmt w:val="decimal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C2FE43F6">
      <w:start w:val="1"/>
      <w:numFmt w:val="decimal"/>
      <w:lvlText w:val="%3."/>
      <w:lvlJc w:val="left"/>
      <w:pPr>
        <w:ind w:left="2160" w:hanging="180"/>
      </w:pPr>
      <w:rPr>
        <w:rFonts w:ascii="Calibri" w:eastAsia="Batang" w:hAnsi="Calibri" w:hint="default"/>
      </w:rPr>
    </w:lvl>
    <w:lvl w:ilvl="3" w:tplc="A7ECB512">
      <w:start w:val="1"/>
      <w:numFmt w:val="decimal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01C8ABBE">
      <w:start w:val="1"/>
      <w:numFmt w:val="decimal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0E80AF84">
      <w:start w:val="1"/>
      <w:numFmt w:val="decimal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0EEE4280">
      <w:start w:val="1"/>
      <w:numFmt w:val="decimal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B834295E">
      <w:start w:val="1"/>
      <w:numFmt w:val="decimal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6064302A">
      <w:start w:val="1"/>
      <w:numFmt w:val="decimal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12">
    <w:nsid w:val="0F3C1153"/>
    <w:multiLevelType w:val="hybridMultilevel"/>
    <w:tmpl w:val="B7466B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377D2A"/>
    <w:multiLevelType w:val="hybridMultilevel"/>
    <w:tmpl w:val="EF3C71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8A748D"/>
    <w:multiLevelType w:val="hybridMultilevel"/>
    <w:tmpl w:val="4874F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090A8C"/>
    <w:multiLevelType w:val="hybridMultilevel"/>
    <w:tmpl w:val="6CBCDE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5E23DE"/>
    <w:multiLevelType w:val="hybridMultilevel"/>
    <w:tmpl w:val="5D64550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F46B46"/>
    <w:multiLevelType w:val="hybridMultilevel"/>
    <w:tmpl w:val="27664353"/>
    <w:lvl w:ilvl="0" w:tplc="43E2BC3A">
      <w:start w:val="1"/>
      <w:numFmt w:val="lowerLetter"/>
      <w:lvlText w:val="%1.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  <w:lvl w:ilvl="1" w:tplc="A15E395E">
      <w:start w:val="1"/>
      <w:numFmt w:val="lowerLetter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352A13C4">
      <w:start w:val="1"/>
      <w:numFmt w:val="lowerLetter"/>
      <w:lvlText w:val="%3."/>
      <w:lvlJc w:val="left"/>
      <w:pPr>
        <w:ind w:left="2160" w:hanging="180"/>
      </w:pPr>
      <w:rPr>
        <w:rFonts w:ascii="Calibri" w:eastAsia="Batang" w:hAnsi="Calibri" w:hint="default"/>
      </w:rPr>
    </w:lvl>
    <w:lvl w:ilvl="3" w:tplc="CC4ABADC">
      <w:start w:val="1"/>
      <w:numFmt w:val="lowerLetter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224AE7E8">
      <w:start w:val="1"/>
      <w:numFmt w:val="lowerLetter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5ED8DFBA">
      <w:start w:val="1"/>
      <w:numFmt w:val="lowerLetter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8A0EE29A">
      <w:start w:val="1"/>
      <w:numFmt w:val="lowerLetter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DC36B732">
      <w:start w:val="1"/>
      <w:numFmt w:val="lowerLetter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72E8CE4C">
      <w:start w:val="1"/>
      <w:numFmt w:val="lowerLetter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18">
    <w:nsid w:val="2B341725"/>
    <w:multiLevelType w:val="hybridMultilevel"/>
    <w:tmpl w:val="27896125"/>
    <w:lvl w:ilvl="0" w:tplc="A900E43A">
      <w:start w:val="3"/>
      <w:numFmt w:val="lowerLetter"/>
      <w:lvlText w:val="%1.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  <w:lvl w:ilvl="1" w:tplc="1F1CDEF0">
      <w:start w:val="3"/>
      <w:numFmt w:val="lowerLetter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34A04754">
      <w:start w:val="3"/>
      <w:numFmt w:val="lowerLetter"/>
      <w:lvlText w:val="%3."/>
      <w:lvlJc w:val="left"/>
      <w:pPr>
        <w:ind w:left="2160" w:hanging="180"/>
      </w:pPr>
      <w:rPr>
        <w:rFonts w:ascii="Calibri" w:eastAsia="Batang" w:hAnsi="Calibri" w:hint="default"/>
      </w:rPr>
    </w:lvl>
    <w:lvl w:ilvl="3" w:tplc="F0CC87C4">
      <w:start w:val="3"/>
      <w:numFmt w:val="lowerLetter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DB861C4C">
      <w:start w:val="3"/>
      <w:numFmt w:val="lowerLetter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DE68FC96">
      <w:start w:val="3"/>
      <w:numFmt w:val="lowerLetter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B8FADACC">
      <w:start w:val="3"/>
      <w:numFmt w:val="lowerLetter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75B63278">
      <w:start w:val="3"/>
      <w:numFmt w:val="lowerLetter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828EF93E">
      <w:start w:val="3"/>
      <w:numFmt w:val="lowerLetter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19">
    <w:nsid w:val="3ED93EFC"/>
    <w:multiLevelType w:val="hybridMultilevel"/>
    <w:tmpl w:val="F8D0DD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74506C"/>
    <w:multiLevelType w:val="hybridMultilevel"/>
    <w:tmpl w:val="AFB073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6590F"/>
    <w:multiLevelType w:val="hybridMultilevel"/>
    <w:tmpl w:val="27896125"/>
    <w:lvl w:ilvl="0" w:tplc="A900E43A">
      <w:start w:val="3"/>
      <w:numFmt w:val="lowerLetter"/>
      <w:lvlText w:val="%1."/>
      <w:lvlJc w:val="left"/>
      <w:pPr>
        <w:ind w:left="1080" w:hanging="360"/>
      </w:pPr>
      <w:rPr>
        <w:rFonts w:ascii="Calibri" w:eastAsia="Batang" w:hAnsi="Calibri" w:hint="default"/>
        <w:b w:val="0"/>
        <w:color w:val="000000"/>
      </w:rPr>
    </w:lvl>
    <w:lvl w:ilvl="1" w:tplc="1F1CDEF0">
      <w:start w:val="3"/>
      <w:numFmt w:val="lowerLetter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34A04754">
      <w:start w:val="3"/>
      <w:numFmt w:val="lowerLetter"/>
      <w:lvlText w:val="%3."/>
      <w:lvlJc w:val="left"/>
      <w:pPr>
        <w:ind w:left="2160" w:hanging="180"/>
      </w:pPr>
      <w:rPr>
        <w:rFonts w:ascii="Calibri" w:eastAsia="Batang" w:hAnsi="Calibri" w:hint="default"/>
      </w:rPr>
    </w:lvl>
    <w:lvl w:ilvl="3" w:tplc="F0CC87C4">
      <w:start w:val="3"/>
      <w:numFmt w:val="lowerLetter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DB861C4C">
      <w:start w:val="3"/>
      <w:numFmt w:val="lowerLetter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DE68FC96">
      <w:start w:val="3"/>
      <w:numFmt w:val="lowerLetter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B8FADACC">
      <w:start w:val="3"/>
      <w:numFmt w:val="lowerLetter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75B63278">
      <w:start w:val="3"/>
      <w:numFmt w:val="lowerLetter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828EF93E">
      <w:start w:val="3"/>
      <w:numFmt w:val="lowerLetter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abstractNum w:abstractNumId="22">
    <w:nsid w:val="4D61534C"/>
    <w:multiLevelType w:val="hybridMultilevel"/>
    <w:tmpl w:val="C268A1C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6C4456"/>
    <w:multiLevelType w:val="hybridMultilevel"/>
    <w:tmpl w:val="C2D60DC2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7E1FB7"/>
    <w:multiLevelType w:val="hybridMultilevel"/>
    <w:tmpl w:val="D4369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F6BF1"/>
    <w:multiLevelType w:val="hybridMultilevel"/>
    <w:tmpl w:val="73B42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9F5182"/>
    <w:multiLevelType w:val="hybridMultilevel"/>
    <w:tmpl w:val="5EF67C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88B1DC2"/>
    <w:multiLevelType w:val="hybridMultilevel"/>
    <w:tmpl w:val="9DA4483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2525C"/>
    <w:multiLevelType w:val="hybridMultilevel"/>
    <w:tmpl w:val="B38C70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FD406D"/>
    <w:multiLevelType w:val="hybridMultilevel"/>
    <w:tmpl w:val="00793525"/>
    <w:lvl w:ilvl="0" w:tplc="305EE96A">
      <w:start w:val="1"/>
      <w:numFmt w:val="decimal"/>
      <w:lvlText w:val="%1."/>
      <w:lvlJc w:val="left"/>
      <w:pPr>
        <w:ind w:left="720" w:hanging="360"/>
      </w:pPr>
      <w:rPr>
        <w:rFonts w:ascii="Calibri" w:eastAsia="Batang" w:hAnsi="Calibri" w:hint="default"/>
        <w:b/>
        <w:color w:val="000000"/>
      </w:rPr>
    </w:lvl>
    <w:lvl w:ilvl="1" w:tplc="1028403C">
      <w:start w:val="1"/>
      <w:numFmt w:val="decimal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C2FE43F6">
      <w:start w:val="1"/>
      <w:numFmt w:val="decimal"/>
      <w:lvlText w:val="%3."/>
      <w:lvlJc w:val="left"/>
      <w:pPr>
        <w:ind w:left="2160" w:hanging="180"/>
      </w:pPr>
      <w:rPr>
        <w:rFonts w:ascii="Calibri" w:eastAsia="Batang" w:hAnsi="Calibri" w:hint="default"/>
      </w:rPr>
    </w:lvl>
    <w:lvl w:ilvl="3" w:tplc="A7ECB512">
      <w:start w:val="1"/>
      <w:numFmt w:val="decimal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01C8ABBE">
      <w:start w:val="1"/>
      <w:numFmt w:val="decimal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0E80AF84">
      <w:start w:val="1"/>
      <w:numFmt w:val="decimal"/>
      <w:lvlText w:val="%6."/>
      <w:lvlJc w:val="left"/>
      <w:pPr>
        <w:ind w:left="4320" w:hanging="180"/>
      </w:pPr>
      <w:rPr>
        <w:rFonts w:ascii="Calibri" w:eastAsia="Batang" w:hAnsi="Calibri" w:hint="default"/>
      </w:rPr>
    </w:lvl>
    <w:lvl w:ilvl="6" w:tplc="0EEE4280">
      <w:start w:val="1"/>
      <w:numFmt w:val="decimal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B834295E">
      <w:start w:val="1"/>
      <w:numFmt w:val="decimal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6064302A">
      <w:start w:val="1"/>
      <w:numFmt w:val="decimal"/>
      <w:lvlText w:val="%9."/>
      <w:lvlJc w:val="left"/>
      <w:pPr>
        <w:ind w:left="6480" w:hanging="180"/>
      </w:pPr>
      <w:rPr>
        <w:rFonts w:ascii="Calibri" w:eastAsia="Batang" w:hAnsi="Calibri" w:hint="default"/>
      </w:rPr>
    </w:lvl>
  </w:abstractNum>
  <w:num w:numId="1">
    <w:abstractNumId w:val="2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2"/>
  </w:num>
  <w:num w:numId="13">
    <w:abstractNumId w:val="19"/>
  </w:num>
  <w:num w:numId="14">
    <w:abstractNumId w:val="24"/>
  </w:num>
  <w:num w:numId="15">
    <w:abstractNumId w:val="26"/>
  </w:num>
  <w:num w:numId="16">
    <w:abstractNumId w:val="25"/>
  </w:num>
  <w:num w:numId="17">
    <w:abstractNumId w:val="22"/>
  </w:num>
  <w:num w:numId="18">
    <w:abstractNumId w:val="28"/>
  </w:num>
  <w:num w:numId="19">
    <w:abstractNumId w:val="15"/>
  </w:num>
  <w:num w:numId="20">
    <w:abstractNumId w:val="11"/>
  </w:num>
  <w:num w:numId="21">
    <w:abstractNumId w:val="13"/>
  </w:num>
  <w:num w:numId="22">
    <w:abstractNumId w:val="27"/>
  </w:num>
  <w:num w:numId="23">
    <w:abstractNumId w:val="16"/>
  </w:num>
  <w:num w:numId="24">
    <w:abstractNumId w:val="20"/>
  </w:num>
  <w:num w:numId="25">
    <w:abstractNumId w:val="14"/>
  </w:num>
  <w:num w:numId="26">
    <w:abstractNumId w:val="17"/>
  </w:num>
  <w:num w:numId="27">
    <w:abstractNumId w:val="18"/>
  </w:num>
  <w:num w:numId="28">
    <w:abstractNumId w:val="21"/>
  </w:num>
  <w:num w:numId="29">
    <w:abstractNumId w:val="1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22"/>
    <w:rsid w:val="0004434A"/>
    <w:rsid w:val="000B66C4"/>
    <w:rsid w:val="00185AE7"/>
    <w:rsid w:val="001F1B01"/>
    <w:rsid w:val="002401B9"/>
    <w:rsid w:val="003043B9"/>
    <w:rsid w:val="00315B73"/>
    <w:rsid w:val="00327366"/>
    <w:rsid w:val="00341DE0"/>
    <w:rsid w:val="00365C2D"/>
    <w:rsid w:val="00387098"/>
    <w:rsid w:val="00432B5C"/>
    <w:rsid w:val="00486E33"/>
    <w:rsid w:val="004F5EE6"/>
    <w:rsid w:val="00510573"/>
    <w:rsid w:val="00594485"/>
    <w:rsid w:val="006269BD"/>
    <w:rsid w:val="006454C7"/>
    <w:rsid w:val="0068708A"/>
    <w:rsid w:val="00794E7C"/>
    <w:rsid w:val="007C32F7"/>
    <w:rsid w:val="0085571E"/>
    <w:rsid w:val="00872D1D"/>
    <w:rsid w:val="008A60B0"/>
    <w:rsid w:val="008B22EF"/>
    <w:rsid w:val="008E7322"/>
    <w:rsid w:val="009303A9"/>
    <w:rsid w:val="00955229"/>
    <w:rsid w:val="009E718B"/>
    <w:rsid w:val="00A01433"/>
    <w:rsid w:val="00A816C0"/>
    <w:rsid w:val="00AA445F"/>
    <w:rsid w:val="00B71989"/>
    <w:rsid w:val="00C40BC3"/>
    <w:rsid w:val="00CC0A90"/>
    <w:rsid w:val="00D03A6D"/>
    <w:rsid w:val="00D42189"/>
    <w:rsid w:val="00DB326E"/>
    <w:rsid w:val="00E105E9"/>
    <w:rsid w:val="00E14A7E"/>
    <w:rsid w:val="00EB53B1"/>
    <w:rsid w:val="00F01C4E"/>
    <w:rsid w:val="00F60B0B"/>
    <w:rsid w:val="00F824BE"/>
    <w:rsid w:val="00FA4F1C"/>
    <w:rsid w:val="00FB418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tabs>
        <w:tab w:val="center" w:pos="4252"/>
        <w:tab w:val="right" w:pos="8504"/>
      </w:tabs>
      <w:wordWrap w:val="0"/>
      <w:jc w:val="right"/>
    </w:pPr>
  </w:style>
  <w:style w:type="paragraph" w:customStyle="1" w:styleId="ParaAttribute1">
    <w:name w:val="ParaAttribute1"/>
    <w:pPr>
      <w:widowControl w:val="0"/>
      <w:wordWrap w:val="0"/>
      <w:spacing w:after="200"/>
      <w:jc w:val="center"/>
    </w:pPr>
  </w:style>
  <w:style w:type="paragraph" w:customStyle="1" w:styleId="ParaAttribute2">
    <w:name w:val="ParaAttribute2"/>
    <w:pPr>
      <w:widowControl w:val="0"/>
      <w:wordWrap w:val="0"/>
      <w:spacing w:after="200"/>
      <w:jc w:val="center"/>
    </w:pPr>
  </w:style>
  <w:style w:type="paragraph" w:customStyle="1" w:styleId="ParaAttribute3">
    <w:name w:val="ParaAttribute3"/>
    <w:pPr>
      <w:widowControl w:val="0"/>
      <w:tabs>
        <w:tab w:val="center" w:pos="4252"/>
        <w:tab w:val="right" w:pos="8504"/>
      </w:tabs>
      <w:wordWrap w:val="0"/>
    </w:pPr>
  </w:style>
  <w:style w:type="paragraph" w:customStyle="1" w:styleId="ParaAttribute4">
    <w:name w:val="ParaAttribute4"/>
    <w:pPr>
      <w:widowControl w:val="0"/>
      <w:wordWrap w:val="0"/>
      <w:jc w:val="center"/>
    </w:pPr>
  </w:style>
  <w:style w:type="paragraph" w:customStyle="1" w:styleId="ParaAttribute5">
    <w:name w:val="ParaAttribute5"/>
    <w:pPr>
      <w:widowControl w:val="0"/>
      <w:wordWrap w:val="0"/>
      <w:jc w:val="center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idowControl w:val="0"/>
      <w:wordWrap w:val="0"/>
      <w:ind w:left="4111"/>
      <w:jc w:val="right"/>
    </w:pPr>
  </w:style>
  <w:style w:type="paragraph" w:customStyle="1" w:styleId="ParaAttribute8">
    <w:name w:val="ParaAttribute8"/>
    <w:pPr>
      <w:widowControl w:val="0"/>
      <w:wordWrap w:val="0"/>
      <w:ind w:left="720" w:hanging="360"/>
    </w:pPr>
  </w:style>
  <w:style w:type="paragraph" w:customStyle="1" w:styleId="ParaAttribute9">
    <w:name w:val="ParaAttribute9"/>
    <w:pPr>
      <w:widowControl w:val="0"/>
      <w:wordWrap w:val="0"/>
      <w:ind w:left="720" w:hanging="360"/>
    </w:pPr>
  </w:style>
  <w:style w:type="paragraph" w:customStyle="1" w:styleId="ParaAttribute10">
    <w:name w:val="ParaAttribute10"/>
    <w:pPr>
      <w:widowControl w:val="0"/>
      <w:wordWrap w:val="0"/>
      <w:ind w:left="720" w:hanging="12"/>
      <w:jc w:val="both"/>
    </w:pPr>
  </w:style>
  <w:style w:type="paragraph" w:customStyle="1" w:styleId="ParaAttribute11">
    <w:name w:val="ParaAttribute11"/>
    <w:pPr>
      <w:widowControl w:val="0"/>
      <w:wordWrap w:val="0"/>
      <w:ind w:left="720"/>
      <w:jc w:val="both"/>
    </w:pPr>
  </w:style>
  <w:style w:type="paragraph" w:customStyle="1" w:styleId="ParaAttribute12">
    <w:name w:val="ParaAttribute12"/>
    <w:pPr>
      <w:widowControl w:val="0"/>
      <w:wordWrap w:val="0"/>
      <w:ind w:left="720" w:hanging="360"/>
      <w:jc w:val="both"/>
    </w:pPr>
  </w:style>
  <w:style w:type="paragraph" w:customStyle="1" w:styleId="ParaAttribute13">
    <w:name w:val="ParaAttribute13"/>
    <w:pPr>
      <w:widowControl w:val="0"/>
      <w:wordWrap w:val="0"/>
      <w:ind w:left="720" w:hanging="360"/>
      <w:jc w:val="both"/>
    </w:pPr>
  </w:style>
  <w:style w:type="paragraph" w:customStyle="1" w:styleId="ParaAttribute14">
    <w:name w:val="ParaAttribute14"/>
    <w:pPr>
      <w:widowControl w:val="0"/>
      <w:wordWrap w:val="0"/>
      <w:ind w:left="1080" w:hanging="360"/>
      <w:jc w:val="both"/>
    </w:pPr>
  </w:style>
  <w:style w:type="paragraph" w:customStyle="1" w:styleId="ParaAttribute15">
    <w:name w:val="ParaAttribute15"/>
    <w:pPr>
      <w:widowControl w:val="0"/>
      <w:wordWrap w:val="0"/>
      <w:ind w:left="1080" w:hanging="360"/>
      <w:jc w:val="both"/>
    </w:pPr>
  </w:style>
  <w:style w:type="paragraph" w:customStyle="1" w:styleId="ParaAttribute16">
    <w:name w:val="ParaAttribute16"/>
    <w:pPr>
      <w:widowControl w:val="0"/>
      <w:wordWrap w:val="0"/>
      <w:ind w:left="1080"/>
      <w:jc w:val="both"/>
    </w:pPr>
  </w:style>
  <w:style w:type="paragraph" w:customStyle="1" w:styleId="ParaAttribute17">
    <w:name w:val="ParaAttribute17"/>
    <w:pPr>
      <w:widowControl w:val="0"/>
      <w:wordWrap w:val="0"/>
      <w:ind w:left="2160" w:hanging="180"/>
      <w:jc w:val="both"/>
    </w:pPr>
  </w:style>
  <w:style w:type="paragraph" w:customStyle="1" w:styleId="ParaAttribute18">
    <w:name w:val="ParaAttribute18"/>
    <w:pPr>
      <w:widowControl w:val="0"/>
      <w:wordWrap w:val="0"/>
      <w:ind w:left="2160" w:hanging="180"/>
      <w:jc w:val="both"/>
    </w:pPr>
  </w:style>
  <w:style w:type="paragraph" w:customStyle="1" w:styleId="ParaAttribute19">
    <w:name w:val="ParaAttribute19"/>
    <w:pPr>
      <w:widowControl w:val="0"/>
      <w:wordWrap w:val="0"/>
      <w:ind w:hanging="360"/>
      <w:jc w:val="both"/>
    </w:pPr>
  </w:style>
  <w:style w:type="paragraph" w:customStyle="1" w:styleId="ParaAttribute20">
    <w:name w:val="ParaAttribute20"/>
    <w:pPr>
      <w:widowControl w:val="0"/>
      <w:wordWrap w:val="0"/>
      <w:ind w:hanging="360"/>
      <w:jc w:val="both"/>
    </w:pPr>
  </w:style>
  <w:style w:type="paragraph" w:customStyle="1" w:styleId="ParaAttribute21">
    <w:name w:val="ParaAttribute21"/>
    <w:pPr>
      <w:widowControl w:val="0"/>
      <w:wordWrap w:val="0"/>
      <w:ind w:left="720"/>
    </w:pPr>
  </w:style>
  <w:style w:type="paragraph" w:customStyle="1" w:styleId="ParaAttribute22">
    <w:name w:val="ParaAttribute22"/>
    <w:pPr>
      <w:widowControl w:val="0"/>
      <w:wordWrap w:val="0"/>
      <w:ind w:left="708"/>
      <w:jc w:val="both"/>
    </w:pPr>
  </w:style>
  <w:style w:type="paragraph" w:customStyle="1" w:styleId="ParaAttribute23">
    <w:name w:val="ParaAttribute23"/>
    <w:pPr>
      <w:widowControl w:val="0"/>
      <w:wordWrap w:val="0"/>
      <w:jc w:val="both"/>
    </w:pPr>
  </w:style>
  <w:style w:type="paragraph" w:customStyle="1" w:styleId="ParaAttribute24">
    <w:name w:val="ParaAttribute24"/>
    <w:pPr>
      <w:widowControl w:val="0"/>
      <w:wordWrap w:val="0"/>
    </w:pPr>
  </w:style>
  <w:style w:type="paragraph" w:customStyle="1" w:styleId="ParaAttribute25">
    <w:name w:val="ParaAttribute25"/>
    <w:pPr>
      <w:widowControl w:val="0"/>
      <w:wordWrap w:val="0"/>
      <w:ind w:left="2124"/>
      <w:jc w:val="both"/>
    </w:pPr>
  </w:style>
  <w:style w:type="paragraph" w:customStyle="1" w:styleId="ParaAttribute26">
    <w:name w:val="ParaAttribute26"/>
    <w:pPr>
      <w:widowControl w:val="0"/>
      <w:wordWrap w:val="0"/>
      <w:ind w:left="1120" w:hanging="400"/>
      <w:jc w:val="both"/>
    </w:pPr>
  </w:style>
  <w:style w:type="paragraph" w:customStyle="1" w:styleId="ParaAttribute27">
    <w:name w:val="ParaAttribute27"/>
    <w:pPr>
      <w:widowControl w:val="0"/>
      <w:wordWrap w:val="0"/>
      <w:ind w:left="2380" w:hanging="400"/>
      <w:jc w:val="both"/>
    </w:pPr>
  </w:style>
  <w:style w:type="paragraph" w:customStyle="1" w:styleId="ParaAttribute28">
    <w:name w:val="ParaAttribute28"/>
    <w:pPr>
      <w:widowControl w:val="0"/>
      <w:wordWrap w:val="0"/>
      <w:ind w:left="760" w:hanging="400"/>
      <w:jc w:val="both"/>
    </w:pPr>
  </w:style>
  <w:style w:type="paragraph" w:customStyle="1" w:styleId="ParaAttribute29">
    <w:name w:val="ParaAttribute29"/>
    <w:pPr>
      <w:widowControl w:val="0"/>
      <w:wordWrap w:val="0"/>
      <w:ind w:left="1980"/>
      <w:jc w:val="both"/>
    </w:pPr>
  </w:style>
  <w:style w:type="character" w:customStyle="1" w:styleId="CharAttribute0">
    <w:name w:val="CharAttribute0"/>
    <w:rPr>
      <w:rFonts w:ascii="Calibri" w:eastAsia="Calibri" w:hAnsi="Calibri"/>
      <w:sz w:val="22"/>
    </w:rPr>
  </w:style>
  <w:style w:type="character" w:customStyle="1" w:styleId="CharAttribute1">
    <w:name w:val="CharAttribute1"/>
    <w:rPr>
      <w:rFonts w:ascii="Batang" w:eastAsia="Batang" w:hAnsi="Batang"/>
    </w:rPr>
  </w:style>
  <w:style w:type="character" w:customStyle="1" w:styleId="CharAttribute2">
    <w:name w:val="CharAttribute2"/>
    <w:rPr>
      <w:rFonts w:ascii="Times New Roman" w:eastAsia="Times New Roman" w:hAnsi="Times New Roman"/>
      <w:sz w:val="22"/>
    </w:rPr>
  </w:style>
  <w:style w:type="character" w:customStyle="1" w:styleId="CharAttribute3">
    <w:name w:val="CharAttribute3"/>
    <w:rPr>
      <w:rFonts w:ascii="Times New Roman" w:eastAsia="Times New Roman" w:hAnsi="Times New Roman"/>
      <w:b/>
      <w:color w:val="FF0000"/>
      <w:sz w:val="22"/>
    </w:rPr>
  </w:style>
  <w:style w:type="character" w:customStyle="1" w:styleId="CharAttribute4">
    <w:name w:val="CharAttribute4"/>
    <w:rPr>
      <w:rFonts w:ascii="Batang" w:eastAsia="Batang" w:hAnsi="Batang"/>
    </w:rPr>
  </w:style>
  <w:style w:type="character" w:customStyle="1" w:styleId="CharAttribute5">
    <w:name w:val="CharAttribute5"/>
    <w:rPr>
      <w:rFonts w:ascii="Calibri" w:eastAsia="Calibri" w:hAnsi="Calibri"/>
    </w:rPr>
  </w:style>
  <w:style w:type="character" w:customStyle="1" w:styleId="CharAttribute6">
    <w:name w:val="CharAttribute6"/>
    <w:rPr>
      <w:rFonts w:ascii="Calibri" w:eastAsia="Calibri" w:hAnsi="Calibri"/>
      <w:sz w:val="22"/>
    </w:rPr>
  </w:style>
  <w:style w:type="character" w:customStyle="1" w:styleId="CharAttribute7">
    <w:name w:val="CharAttribute7"/>
    <w:rPr>
      <w:rFonts w:ascii="Times New Roman" w:eastAsia="Times New Roman" w:hAnsi="Times New Roman"/>
      <w:sz w:val="22"/>
    </w:rPr>
  </w:style>
  <w:style w:type="character" w:customStyle="1" w:styleId="CharAttribute8">
    <w:name w:val="CharAttribute8"/>
    <w:rPr>
      <w:rFonts w:ascii="Calibri" w:eastAsia="Calibri" w:hAnsi="Calibri"/>
      <w:sz w:val="22"/>
    </w:rPr>
  </w:style>
  <w:style w:type="character" w:customStyle="1" w:styleId="CharAttribute9">
    <w:name w:val="CharAttribute9"/>
    <w:rPr>
      <w:rFonts w:ascii="Calibri" w:eastAsia="Calibri" w:hAnsi="Calibri"/>
      <w:sz w:val="22"/>
    </w:rPr>
  </w:style>
  <w:style w:type="character" w:customStyle="1" w:styleId="CharAttribute10">
    <w:name w:val="CharAttribute10"/>
    <w:rPr>
      <w:rFonts w:ascii="Calibri" w:eastAsia="Calibri" w:hAnsi="Calibri"/>
      <w:sz w:val="22"/>
    </w:rPr>
  </w:style>
  <w:style w:type="character" w:customStyle="1" w:styleId="CharAttribute11">
    <w:name w:val="CharAttribute11"/>
    <w:rPr>
      <w:rFonts w:ascii="Calibri" w:eastAsia="Calibri" w:hAnsi="Calibri"/>
      <w:b/>
      <w:sz w:val="22"/>
    </w:rPr>
  </w:style>
  <w:style w:type="character" w:customStyle="1" w:styleId="CharAttribute12">
    <w:name w:val="CharAttribute12"/>
    <w:rPr>
      <w:rFonts w:ascii="Calibri" w:eastAsia="Calibri" w:hAnsi="Calibri"/>
      <w:sz w:val="28"/>
    </w:rPr>
  </w:style>
  <w:style w:type="character" w:customStyle="1" w:styleId="CharAttribute13">
    <w:name w:val="CharAttribute13"/>
    <w:rPr>
      <w:rFonts w:ascii="Calibri" w:eastAsia="Calibri" w:hAnsi="Calibri"/>
      <w:b/>
      <w:sz w:val="22"/>
    </w:rPr>
  </w:style>
  <w:style w:type="character" w:customStyle="1" w:styleId="CharAttribute14">
    <w:name w:val="CharAttribute14"/>
    <w:rPr>
      <w:rFonts w:ascii="Calibri" w:eastAsia="Calibri" w:hAnsi="Calibri"/>
      <w:b/>
      <w:sz w:val="28"/>
    </w:rPr>
  </w:style>
  <w:style w:type="character" w:customStyle="1" w:styleId="CharAttribute15">
    <w:name w:val="CharAttribute15"/>
    <w:rPr>
      <w:rFonts w:ascii="Calibri" w:eastAsia="Calibri" w:hAnsi="Calibri"/>
      <w:b/>
      <w:sz w:val="28"/>
      <w:vertAlign w:val="superscript"/>
    </w:rPr>
  </w:style>
  <w:style w:type="character" w:customStyle="1" w:styleId="CharAttribute16">
    <w:name w:val="CharAttribute16"/>
    <w:rPr>
      <w:rFonts w:ascii="Calibri" w:eastAsia="Calibri" w:hAnsi="Calibri"/>
      <w:sz w:val="18"/>
    </w:rPr>
  </w:style>
  <w:style w:type="character" w:customStyle="1" w:styleId="CharAttribute17">
    <w:name w:val="CharAttribute17"/>
    <w:rPr>
      <w:rFonts w:ascii="Calibri" w:eastAsia="Calibri" w:hAnsi="Calibri"/>
      <w:i/>
      <w:sz w:val="18"/>
    </w:rPr>
  </w:style>
  <w:style w:type="character" w:customStyle="1" w:styleId="CharAttribute18">
    <w:name w:val="CharAttribute18"/>
    <w:rPr>
      <w:rFonts w:ascii="Batang" w:eastAsia="Batang" w:hAnsi="Batang"/>
      <w:b/>
      <w:sz w:val="22"/>
    </w:rPr>
  </w:style>
  <w:style w:type="character" w:customStyle="1" w:styleId="CharAttribute19">
    <w:name w:val="CharAttribute19"/>
    <w:rPr>
      <w:rFonts w:ascii="Calibri" w:eastAsia="Batang" w:hAnsi="Batang"/>
      <w:b/>
      <w:sz w:val="22"/>
    </w:rPr>
  </w:style>
  <w:style w:type="character" w:customStyle="1" w:styleId="CharAttribute20">
    <w:name w:val="CharAttribute20"/>
    <w:rPr>
      <w:rFonts w:ascii="Calibri" w:eastAsia="Batang" w:hAnsi="Batang"/>
      <w:b/>
      <w:sz w:val="22"/>
    </w:rPr>
  </w:style>
  <w:style w:type="character" w:customStyle="1" w:styleId="CharAttribute21">
    <w:name w:val="CharAttribute21"/>
    <w:rPr>
      <w:rFonts w:ascii="Calibri" w:eastAsia="Calibri" w:hAnsi="Calibri"/>
      <w:color w:val="0000FF"/>
      <w:sz w:val="22"/>
      <w:u w:val="single"/>
    </w:rPr>
  </w:style>
  <w:style w:type="character" w:customStyle="1" w:styleId="CharAttribute22">
    <w:name w:val="CharAttribute22"/>
    <w:rPr>
      <w:rFonts w:ascii="Calibri" w:eastAsia="Calibri" w:hAnsi="Calibri"/>
      <w:color w:val="0000FF"/>
      <w:sz w:val="22"/>
      <w:u w:val="single"/>
    </w:rPr>
  </w:style>
  <w:style w:type="character" w:customStyle="1" w:styleId="CharAttribute23">
    <w:name w:val="CharAttribute23"/>
    <w:rPr>
      <w:rFonts w:ascii="Calibri" w:eastAsia="Calibri" w:hAnsi="Calibri"/>
      <w:sz w:val="22"/>
    </w:rPr>
  </w:style>
  <w:style w:type="character" w:customStyle="1" w:styleId="CharAttribute24">
    <w:name w:val="CharAttribute24"/>
    <w:rPr>
      <w:rFonts w:ascii="Batang" w:eastAsia="Batang" w:hAnsi="Batang"/>
      <w:sz w:val="22"/>
    </w:rPr>
  </w:style>
  <w:style w:type="character" w:customStyle="1" w:styleId="CharAttribute25">
    <w:name w:val="CharAttribute25"/>
    <w:rPr>
      <w:rFonts w:ascii="Calibri" w:eastAsia="Batang" w:hAnsi="Batang"/>
      <w:sz w:val="22"/>
    </w:rPr>
  </w:style>
  <w:style w:type="character" w:customStyle="1" w:styleId="CharAttribute26">
    <w:name w:val="CharAttribute26"/>
    <w:rPr>
      <w:rFonts w:ascii="Calibri" w:eastAsia="Batang" w:hAnsi="Batang"/>
      <w:sz w:val="22"/>
    </w:rPr>
  </w:style>
  <w:style w:type="character" w:customStyle="1" w:styleId="CharAttribute27">
    <w:name w:val="CharAttribute27"/>
    <w:rPr>
      <w:rFonts w:ascii="Batang" w:eastAsia="Batang" w:hAnsi="Batang"/>
      <w:sz w:val="22"/>
    </w:rPr>
  </w:style>
  <w:style w:type="character" w:customStyle="1" w:styleId="CharAttribute28">
    <w:name w:val="CharAttribute28"/>
    <w:rPr>
      <w:rFonts w:ascii="Calibri" w:eastAsia="Batang" w:hAnsi="Batang"/>
    </w:rPr>
  </w:style>
  <w:style w:type="character" w:customStyle="1" w:styleId="CharAttribute29">
    <w:name w:val="CharAttribute29"/>
    <w:rPr>
      <w:rFonts w:ascii="Calibri" w:eastAsia="Batang" w:hAnsi="Batang"/>
    </w:rPr>
  </w:style>
  <w:style w:type="character" w:customStyle="1" w:styleId="CharAttribute30">
    <w:name w:val="CharAttribute30"/>
    <w:rPr>
      <w:rFonts w:ascii="Batang" w:eastAsia="Batang" w:hAnsi="Batang"/>
      <w:b/>
    </w:rPr>
  </w:style>
  <w:style w:type="character" w:customStyle="1" w:styleId="CharAttribute31">
    <w:name w:val="CharAttribute31"/>
    <w:rPr>
      <w:rFonts w:ascii="Calibri" w:eastAsia="Calibri" w:hAnsi="Calibri"/>
      <w:b/>
      <w:sz w:val="22"/>
      <w:vertAlign w:val="superscript"/>
    </w:rPr>
  </w:style>
  <w:style w:type="character" w:customStyle="1" w:styleId="CharAttribute32">
    <w:name w:val="CharAttribute32"/>
    <w:rPr>
      <w:rFonts w:ascii="Batang" w:eastAsia="Batang" w:hAnsi="Batang"/>
      <w:sz w:val="18"/>
    </w:rPr>
  </w:style>
  <w:style w:type="character" w:customStyle="1" w:styleId="CharAttribute33">
    <w:name w:val="CharAttribute33"/>
    <w:rPr>
      <w:rFonts w:ascii="Calibri" w:eastAsia="Batang" w:hAnsi="Batang"/>
      <w:sz w:val="18"/>
    </w:rPr>
  </w:style>
  <w:style w:type="character" w:customStyle="1" w:styleId="CharAttribute34">
    <w:name w:val="CharAttribute34"/>
    <w:rPr>
      <w:rFonts w:ascii="Calibri" w:eastAsia="Batang" w:hAnsi="Batang"/>
      <w:sz w:val="18"/>
    </w:rPr>
  </w:style>
  <w:style w:type="character" w:customStyle="1" w:styleId="CharAttribute35">
    <w:name w:val="CharAttribute35"/>
    <w:rPr>
      <w:rFonts w:ascii="Calibri" w:eastAsia="Calibri" w:hAnsi="Calibri"/>
      <w:b/>
      <w:sz w:val="18"/>
    </w:rPr>
  </w:style>
  <w:style w:type="character" w:customStyle="1" w:styleId="CharAttribute36">
    <w:name w:val="CharAttribute36"/>
    <w:rPr>
      <w:rFonts w:ascii="Batang" w:eastAsia="Batang" w:hAnsi="Batang"/>
    </w:rPr>
  </w:style>
  <w:style w:type="character" w:customStyle="1" w:styleId="CharAttribute37">
    <w:name w:val="CharAttribute37"/>
    <w:rPr>
      <w:rFonts w:ascii="Batang" w:eastAsia="Batang" w:hAnsi="Batang"/>
    </w:rPr>
  </w:style>
  <w:style w:type="character" w:customStyle="1" w:styleId="CharAttribute38">
    <w:name w:val="CharAttribute38"/>
    <w:rPr>
      <w:rFonts w:ascii="Calibri" w:eastAsia="Calibri" w:hAnsi="Calibri"/>
      <w:sz w:val="22"/>
    </w:rPr>
  </w:style>
  <w:style w:type="character" w:customStyle="1" w:styleId="CharAttribute39">
    <w:name w:val="CharAttribute39"/>
    <w:rPr>
      <w:rFonts w:ascii="Calibri" w:eastAsia="Calibri" w:hAnsi="Calibri"/>
      <w:b/>
      <w:sz w:val="22"/>
    </w:rPr>
  </w:style>
  <w:style w:type="character" w:customStyle="1" w:styleId="CharAttribute40">
    <w:name w:val="CharAttribute40"/>
    <w:rPr>
      <w:rFonts w:ascii="Calibri" w:eastAsia="Calibri" w:hAnsi="Calibri"/>
    </w:rPr>
  </w:style>
  <w:style w:type="character" w:customStyle="1" w:styleId="CharAttribute41">
    <w:name w:val="CharAttribute41"/>
    <w:rPr>
      <w:rFonts w:ascii="Calibri" w:eastAsia="Calibri" w:hAnsi="Calibri"/>
      <w:b/>
    </w:rPr>
  </w:style>
  <w:style w:type="character" w:customStyle="1" w:styleId="CharAttribute42">
    <w:name w:val="CharAttribute42"/>
    <w:rPr>
      <w:rFonts w:ascii="Calibri" w:eastAsia="Calibri" w:hAnsi="Calibri"/>
      <w:b/>
    </w:rPr>
  </w:style>
  <w:style w:type="character" w:customStyle="1" w:styleId="CharAttribute43">
    <w:name w:val="CharAttribute43"/>
    <w:rPr>
      <w:rFonts w:ascii="Calibri" w:eastAsia="Calibri" w:hAnsi="Calibri"/>
    </w:rPr>
  </w:style>
  <w:style w:type="paragraph" w:styleId="Encabezado">
    <w:name w:val="header"/>
    <w:basedOn w:val="Normal"/>
    <w:link w:val="EncabezadoCar"/>
    <w:uiPriority w:val="99"/>
    <w:unhideWhenUsed/>
    <w:rsid w:val="00C4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0BC3"/>
    <w:rPr>
      <w:rFonts w:ascii="Batang"/>
      <w:kern w:val="2"/>
      <w:lang w:val="en-US" w:eastAsia="ko-KR"/>
    </w:rPr>
  </w:style>
  <w:style w:type="paragraph" w:styleId="Piedepgina">
    <w:name w:val="footer"/>
    <w:basedOn w:val="Normal"/>
    <w:link w:val="PiedepginaCar"/>
    <w:uiPriority w:val="99"/>
    <w:unhideWhenUsed/>
    <w:rsid w:val="00C4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C3"/>
    <w:rPr>
      <w:rFonts w:ascii="Batang"/>
      <w:kern w:val="2"/>
      <w:lang w:val="en-US" w:eastAsia="ko-KR"/>
    </w:rPr>
  </w:style>
  <w:style w:type="character" w:styleId="Hipervnculo">
    <w:name w:val="Hyperlink"/>
    <w:basedOn w:val="Fuentedeprrafopredeter"/>
    <w:uiPriority w:val="99"/>
    <w:unhideWhenUsed/>
    <w:rsid w:val="00C40B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3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34A"/>
    <w:rPr>
      <w:rFonts w:ascii="Tahoma" w:hAnsi="Tahoma" w:cs="Tahoma"/>
      <w:kern w:val="2"/>
      <w:sz w:val="16"/>
      <w:szCs w:val="16"/>
      <w:lang w:val="en-US" w:eastAsia="ko-KR"/>
    </w:rPr>
  </w:style>
  <w:style w:type="paragraph" w:styleId="Sinespaciado">
    <w:name w:val="No Spacing"/>
    <w:uiPriority w:val="1"/>
    <w:qFormat/>
    <w:rsid w:val="00AA445F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paragraph" w:styleId="Revisin">
    <w:name w:val="Revision"/>
    <w:hidden/>
    <w:uiPriority w:val="99"/>
    <w:semiHidden/>
    <w:rsid w:val="00AA445F"/>
    <w:rPr>
      <w:rFonts w:ascii="Batang"/>
      <w:kern w:val="2"/>
      <w:lang w:val="en-US" w:eastAsia="ko-KR"/>
    </w:rPr>
  </w:style>
  <w:style w:type="character" w:styleId="Refdecomentario">
    <w:name w:val="annotation reference"/>
    <w:basedOn w:val="Fuentedeprrafopredeter"/>
    <w:uiPriority w:val="99"/>
    <w:semiHidden/>
    <w:unhideWhenUsed/>
    <w:rsid w:val="00432B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2B5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2B5C"/>
    <w:rPr>
      <w:rFonts w:ascii="Batang"/>
      <w:kern w:val="2"/>
      <w:lang w:val="en-US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2B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2B5C"/>
    <w:rPr>
      <w:rFonts w:ascii="Batang"/>
      <w:b/>
      <w:bCs/>
      <w:kern w:val="2"/>
      <w:lang w:val="en-US" w:eastAsia="ko-KR"/>
    </w:rPr>
  </w:style>
  <w:style w:type="table" w:styleId="Tablaconcuadrcula">
    <w:name w:val="Table Grid"/>
    <w:basedOn w:val="Tablanormal"/>
    <w:uiPriority w:val="59"/>
    <w:rsid w:val="00D42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D4218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D4218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D4218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185AE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5AE7"/>
    <w:rPr>
      <w:rFonts w:ascii="Batang"/>
      <w:kern w:val="2"/>
      <w:lang w:val="en-US" w:eastAsia="ko-KR"/>
    </w:rPr>
  </w:style>
  <w:style w:type="character" w:styleId="Refdenotaalpie">
    <w:name w:val="footnote reference"/>
    <w:basedOn w:val="Fuentedeprrafopredeter"/>
    <w:uiPriority w:val="99"/>
    <w:semiHidden/>
    <w:unhideWhenUsed/>
    <w:rsid w:val="00185AE7"/>
    <w:rPr>
      <w:vertAlign w:val="superscript"/>
    </w:rPr>
  </w:style>
  <w:style w:type="table" w:styleId="Sombreadoclaro-nfasis4">
    <w:name w:val="Light Shading Accent 4"/>
    <w:basedOn w:val="Tablanormal"/>
    <w:uiPriority w:val="60"/>
    <w:rsid w:val="00EB53B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tabs>
        <w:tab w:val="center" w:pos="4252"/>
        <w:tab w:val="right" w:pos="8504"/>
      </w:tabs>
      <w:wordWrap w:val="0"/>
      <w:jc w:val="right"/>
    </w:pPr>
  </w:style>
  <w:style w:type="paragraph" w:customStyle="1" w:styleId="ParaAttribute1">
    <w:name w:val="ParaAttribute1"/>
    <w:pPr>
      <w:widowControl w:val="0"/>
      <w:wordWrap w:val="0"/>
      <w:spacing w:after="200"/>
      <w:jc w:val="center"/>
    </w:pPr>
  </w:style>
  <w:style w:type="paragraph" w:customStyle="1" w:styleId="ParaAttribute2">
    <w:name w:val="ParaAttribute2"/>
    <w:pPr>
      <w:widowControl w:val="0"/>
      <w:wordWrap w:val="0"/>
      <w:spacing w:after="200"/>
      <w:jc w:val="center"/>
    </w:pPr>
  </w:style>
  <w:style w:type="paragraph" w:customStyle="1" w:styleId="ParaAttribute3">
    <w:name w:val="ParaAttribute3"/>
    <w:pPr>
      <w:widowControl w:val="0"/>
      <w:tabs>
        <w:tab w:val="center" w:pos="4252"/>
        <w:tab w:val="right" w:pos="8504"/>
      </w:tabs>
      <w:wordWrap w:val="0"/>
    </w:pPr>
  </w:style>
  <w:style w:type="paragraph" w:customStyle="1" w:styleId="ParaAttribute4">
    <w:name w:val="ParaAttribute4"/>
    <w:pPr>
      <w:widowControl w:val="0"/>
      <w:wordWrap w:val="0"/>
      <w:jc w:val="center"/>
    </w:pPr>
  </w:style>
  <w:style w:type="paragraph" w:customStyle="1" w:styleId="ParaAttribute5">
    <w:name w:val="ParaAttribute5"/>
    <w:pPr>
      <w:widowControl w:val="0"/>
      <w:wordWrap w:val="0"/>
      <w:jc w:val="center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idowControl w:val="0"/>
      <w:wordWrap w:val="0"/>
      <w:ind w:left="4111"/>
      <w:jc w:val="right"/>
    </w:pPr>
  </w:style>
  <w:style w:type="paragraph" w:customStyle="1" w:styleId="ParaAttribute8">
    <w:name w:val="ParaAttribute8"/>
    <w:pPr>
      <w:widowControl w:val="0"/>
      <w:wordWrap w:val="0"/>
      <w:ind w:left="720" w:hanging="360"/>
    </w:pPr>
  </w:style>
  <w:style w:type="paragraph" w:customStyle="1" w:styleId="ParaAttribute9">
    <w:name w:val="ParaAttribute9"/>
    <w:pPr>
      <w:widowControl w:val="0"/>
      <w:wordWrap w:val="0"/>
      <w:ind w:left="720" w:hanging="360"/>
    </w:pPr>
  </w:style>
  <w:style w:type="paragraph" w:customStyle="1" w:styleId="ParaAttribute10">
    <w:name w:val="ParaAttribute10"/>
    <w:pPr>
      <w:widowControl w:val="0"/>
      <w:wordWrap w:val="0"/>
      <w:ind w:left="720" w:hanging="12"/>
      <w:jc w:val="both"/>
    </w:pPr>
  </w:style>
  <w:style w:type="paragraph" w:customStyle="1" w:styleId="ParaAttribute11">
    <w:name w:val="ParaAttribute11"/>
    <w:pPr>
      <w:widowControl w:val="0"/>
      <w:wordWrap w:val="0"/>
      <w:ind w:left="720"/>
      <w:jc w:val="both"/>
    </w:pPr>
  </w:style>
  <w:style w:type="paragraph" w:customStyle="1" w:styleId="ParaAttribute12">
    <w:name w:val="ParaAttribute12"/>
    <w:pPr>
      <w:widowControl w:val="0"/>
      <w:wordWrap w:val="0"/>
      <w:ind w:left="720" w:hanging="360"/>
      <w:jc w:val="both"/>
    </w:pPr>
  </w:style>
  <w:style w:type="paragraph" w:customStyle="1" w:styleId="ParaAttribute13">
    <w:name w:val="ParaAttribute13"/>
    <w:pPr>
      <w:widowControl w:val="0"/>
      <w:wordWrap w:val="0"/>
      <w:ind w:left="720" w:hanging="360"/>
      <w:jc w:val="both"/>
    </w:pPr>
  </w:style>
  <w:style w:type="paragraph" w:customStyle="1" w:styleId="ParaAttribute14">
    <w:name w:val="ParaAttribute14"/>
    <w:pPr>
      <w:widowControl w:val="0"/>
      <w:wordWrap w:val="0"/>
      <w:ind w:left="1080" w:hanging="360"/>
      <w:jc w:val="both"/>
    </w:pPr>
  </w:style>
  <w:style w:type="paragraph" w:customStyle="1" w:styleId="ParaAttribute15">
    <w:name w:val="ParaAttribute15"/>
    <w:pPr>
      <w:widowControl w:val="0"/>
      <w:wordWrap w:val="0"/>
      <w:ind w:left="1080" w:hanging="360"/>
      <w:jc w:val="both"/>
    </w:pPr>
  </w:style>
  <w:style w:type="paragraph" w:customStyle="1" w:styleId="ParaAttribute16">
    <w:name w:val="ParaAttribute16"/>
    <w:pPr>
      <w:widowControl w:val="0"/>
      <w:wordWrap w:val="0"/>
      <w:ind w:left="1080"/>
      <w:jc w:val="both"/>
    </w:pPr>
  </w:style>
  <w:style w:type="paragraph" w:customStyle="1" w:styleId="ParaAttribute17">
    <w:name w:val="ParaAttribute17"/>
    <w:pPr>
      <w:widowControl w:val="0"/>
      <w:wordWrap w:val="0"/>
      <w:ind w:left="2160" w:hanging="180"/>
      <w:jc w:val="both"/>
    </w:pPr>
  </w:style>
  <w:style w:type="paragraph" w:customStyle="1" w:styleId="ParaAttribute18">
    <w:name w:val="ParaAttribute18"/>
    <w:pPr>
      <w:widowControl w:val="0"/>
      <w:wordWrap w:val="0"/>
      <w:ind w:left="2160" w:hanging="180"/>
      <w:jc w:val="both"/>
    </w:pPr>
  </w:style>
  <w:style w:type="paragraph" w:customStyle="1" w:styleId="ParaAttribute19">
    <w:name w:val="ParaAttribute19"/>
    <w:pPr>
      <w:widowControl w:val="0"/>
      <w:wordWrap w:val="0"/>
      <w:ind w:hanging="360"/>
      <w:jc w:val="both"/>
    </w:pPr>
  </w:style>
  <w:style w:type="paragraph" w:customStyle="1" w:styleId="ParaAttribute20">
    <w:name w:val="ParaAttribute20"/>
    <w:pPr>
      <w:widowControl w:val="0"/>
      <w:wordWrap w:val="0"/>
      <w:ind w:hanging="360"/>
      <w:jc w:val="both"/>
    </w:pPr>
  </w:style>
  <w:style w:type="paragraph" w:customStyle="1" w:styleId="ParaAttribute21">
    <w:name w:val="ParaAttribute21"/>
    <w:pPr>
      <w:widowControl w:val="0"/>
      <w:wordWrap w:val="0"/>
      <w:ind w:left="720"/>
    </w:pPr>
  </w:style>
  <w:style w:type="paragraph" w:customStyle="1" w:styleId="ParaAttribute22">
    <w:name w:val="ParaAttribute22"/>
    <w:pPr>
      <w:widowControl w:val="0"/>
      <w:wordWrap w:val="0"/>
      <w:ind w:left="708"/>
      <w:jc w:val="both"/>
    </w:pPr>
  </w:style>
  <w:style w:type="paragraph" w:customStyle="1" w:styleId="ParaAttribute23">
    <w:name w:val="ParaAttribute23"/>
    <w:pPr>
      <w:widowControl w:val="0"/>
      <w:wordWrap w:val="0"/>
      <w:jc w:val="both"/>
    </w:pPr>
  </w:style>
  <w:style w:type="paragraph" w:customStyle="1" w:styleId="ParaAttribute24">
    <w:name w:val="ParaAttribute24"/>
    <w:pPr>
      <w:widowControl w:val="0"/>
      <w:wordWrap w:val="0"/>
    </w:pPr>
  </w:style>
  <w:style w:type="paragraph" w:customStyle="1" w:styleId="ParaAttribute25">
    <w:name w:val="ParaAttribute25"/>
    <w:pPr>
      <w:widowControl w:val="0"/>
      <w:wordWrap w:val="0"/>
      <w:ind w:left="2124"/>
      <w:jc w:val="both"/>
    </w:pPr>
  </w:style>
  <w:style w:type="paragraph" w:customStyle="1" w:styleId="ParaAttribute26">
    <w:name w:val="ParaAttribute26"/>
    <w:pPr>
      <w:widowControl w:val="0"/>
      <w:wordWrap w:val="0"/>
      <w:ind w:left="1120" w:hanging="400"/>
      <w:jc w:val="both"/>
    </w:pPr>
  </w:style>
  <w:style w:type="paragraph" w:customStyle="1" w:styleId="ParaAttribute27">
    <w:name w:val="ParaAttribute27"/>
    <w:pPr>
      <w:widowControl w:val="0"/>
      <w:wordWrap w:val="0"/>
      <w:ind w:left="2380" w:hanging="400"/>
      <w:jc w:val="both"/>
    </w:pPr>
  </w:style>
  <w:style w:type="paragraph" w:customStyle="1" w:styleId="ParaAttribute28">
    <w:name w:val="ParaAttribute28"/>
    <w:pPr>
      <w:widowControl w:val="0"/>
      <w:wordWrap w:val="0"/>
      <w:ind w:left="760" w:hanging="400"/>
      <w:jc w:val="both"/>
    </w:pPr>
  </w:style>
  <w:style w:type="paragraph" w:customStyle="1" w:styleId="ParaAttribute29">
    <w:name w:val="ParaAttribute29"/>
    <w:pPr>
      <w:widowControl w:val="0"/>
      <w:wordWrap w:val="0"/>
      <w:ind w:left="1980"/>
      <w:jc w:val="both"/>
    </w:pPr>
  </w:style>
  <w:style w:type="character" w:customStyle="1" w:styleId="CharAttribute0">
    <w:name w:val="CharAttribute0"/>
    <w:rPr>
      <w:rFonts w:ascii="Calibri" w:eastAsia="Calibri" w:hAnsi="Calibri"/>
      <w:sz w:val="22"/>
    </w:rPr>
  </w:style>
  <w:style w:type="character" w:customStyle="1" w:styleId="CharAttribute1">
    <w:name w:val="CharAttribute1"/>
    <w:rPr>
      <w:rFonts w:ascii="Batang" w:eastAsia="Batang" w:hAnsi="Batang"/>
    </w:rPr>
  </w:style>
  <w:style w:type="character" w:customStyle="1" w:styleId="CharAttribute2">
    <w:name w:val="CharAttribute2"/>
    <w:rPr>
      <w:rFonts w:ascii="Times New Roman" w:eastAsia="Times New Roman" w:hAnsi="Times New Roman"/>
      <w:sz w:val="22"/>
    </w:rPr>
  </w:style>
  <w:style w:type="character" w:customStyle="1" w:styleId="CharAttribute3">
    <w:name w:val="CharAttribute3"/>
    <w:rPr>
      <w:rFonts w:ascii="Times New Roman" w:eastAsia="Times New Roman" w:hAnsi="Times New Roman"/>
      <w:b/>
      <w:color w:val="FF0000"/>
      <w:sz w:val="22"/>
    </w:rPr>
  </w:style>
  <w:style w:type="character" w:customStyle="1" w:styleId="CharAttribute4">
    <w:name w:val="CharAttribute4"/>
    <w:rPr>
      <w:rFonts w:ascii="Batang" w:eastAsia="Batang" w:hAnsi="Batang"/>
    </w:rPr>
  </w:style>
  <w:style w:type="character" w:customStyle="1" w:styleId="CharAttribute5">
    <w:name w:val="CharAttribute5"/>
    <w:rPr>
      <w:rFonts w:ascii="Calibri" w:eastAsia="Calibri" w:hAnsi="Calibri"/>
    </w:rPr>
  </w:style>
  <w:style w:type="character" w:customStyle="1" w:styleId="CharAttribute6">
    <w:name w:val="CharAttribute6"/>
    <w:rPr>
      <w:rFonts w:ascii="Calibri" w:eastAsia="Calibri" w:hAnsi="Calibri"/>
      <w:sz w:val="22"/>
    </w:rPr>
  </w:style>
  <w:style w:type="character" w:customStyle="1" w:styleId="CharAttribute7">
    <w:name w:val="CharAttribute7"/>
    <w:rPr>
      <w:rFonts w:ascii="Times New Roman" w:eastAsia="Times New Roman" w:hAnsi="Times New Roman"/>
      <w:sz w:val="22"/>
    </w:rPr>
  </w:style>
  <w:style w:type="character" w:customStyle="1" w:styleId="CharAttribute8">
    <w:name w:val="CharAttribute8"/>
    <w:rPr>
      <w:rFonts w:ascii="Calibri" w:eastAsia="Calibri" w:hAnsi="Calibri"/>
      <w:sz w:val="22"/>
    </w:rPr>
  </w:style>
  <w:style w:type="character" w:customStyle="1" w:styleId="CharAttribute9">
    <w:name w:val="CharAttribute9"/>
    <w:rPr>
      <w:rFonts w:ascii="Calibri" w:eastAsia="Calibri" w:hAnsi="Calibri"/>
      <w:sz w:val="22"/>
    </w:rPr>
  </w:style>
  <w:style w:type="character" w:customStyle="1" w:styleId="CharAttribute10">
    <w:name w:val="CharAttribute10"/>
    <w:rPr>
      <w:rFonts w:ascii="Calibri" w:eastAsia="Calibri" w:hAnsi="Calibri"/>
      <w:sz w:val="22"/>
    </w:rPr>
  </w:style>
  <w:style w:type="character" w:customStyle="1" w:styleId="CharAttribute11">
    <w:name w:val="CharAttribute11"/>
    <w:rPr>
      <w:rFonts w:ascii="Calibri" w:eastAsia="Calibri" w:hAnsi="Calibri"/>
      <w:b/>
      <w:sz w:val="22"/>
    </w:rPr>
  </w:style>
  <w:style w:type="character" w:customStyle="1" w:styleId="CharAttribute12">
    <w:name w:val="CharAttribute12"/>
    <w:rPr>
      <w:rFonts w:ascii="Calibri" w:eastAsia="Calibri" w:hAnsi="Calibri"/>
      <w:sz w:val="28"/>
    </w:rPr>
  </w:style>
  <w:style w:type="character" w:customStyle="1" w:styleId="CharAttribute13">
    <w:name w:val="CharAttribute13"/>
    <w:rPr>
      <w:rFonts w:ascii="Calibri" w:eastAsia="Calibri" w:hAnsi="Calibri"/>
      <w:b/>
      <w:sz w:val="22"/>
    </w:rPr>
  </w:style>
  <w:style w:type="character" w:customStyle="1" w:styleId="CharAttribute14">
    <w:name w:val="CharAttribute14"/>
    <w:rPr>
      <w:rFonts w:ascii="Calibri" w:eastAsia="Calibri" w:hAnsi="Calibri"/>
      <w:b/>
      <w:sz w:val="28"/>
    </w:rPr>
  </w:style>
  <w:style w:type="character" w:customStyle="1" w:styleId="CharAttribute15">
    <w:name w:val="CharAttribute15"/>
    <w:rPr>
      <w:rFonts w:ascii="Calibri" w:eastAsia="Calibri" w:hAnsi="Calibri"/>
      <w:b/>
      <w:sz w:val="28"/>
      <w:vertAlign w:val="superscript"/>
    </w:rPr>
  </w:style>
  <w:style w:type="character" w:customStyle="1" w:styleId="CharAttribute16">
    <w:name w:val="CharAttribute16"/>
    <w:rPr>
      <w:rFonts w:ascii="Calibri" w:eastAsia="Calibri" w:hAnsi="Calibri"/>
      <w:sz w:val="18"/>
    </w:rPr>
  </w:style>
  <w:style w:type="character" w:customStyle="1" w:styleId="CharAttribute17">
    <w:name w:val="CharAttribute17"/>
    <w:rPr>
      <w:rFonts w:ascii="Calibri" w:eastAsia="Calibri" w:hAnsi="Calibri"/>
      <w:i/>
      <w:sz w:val="18"/>
    </w:rPr>
  </w:style>
  <w:style w:type="character" w:customStyle="1" w:styleId="CharAttribute18">
    <w:name w:val="CharAttribute18"/>
    <w:rPr>
      <w:rFonts w:ascii="Batang" w:eastAsia="Batang" w:hAnsi="Batang"/>
      <w:b/>
      <w:sz w:val="22"/>
    </w:rPr>
  </w:style>
  <w:style w:type="character" w:customStyle="1" w:styleId="CharAttribute19">
    <w:name w:val="CharAttribute19"/>
    <w:rPr>
      <w:rFonts w:ascii="Calibri" w:eastAsia="Batang" w:hAnsi="Batang"/>
      <w:b/>
      <w:sz w:val="22"/>
    </w:rPr>
  </w:style>
  <w:style w:type="character" w:customStyle="1" w:styleId="CharAttribute20">
    <w:name w:val="CharAttribute20"/>
    <w:rPr>
      <w:rFonts w:ascii="Calibri" w:eastAsia="Batang" w:hAnsi="Batang"/>
      <w:b/>
      <w:sz w:val="22"/>
    </w:rPr>
  </w:style>
  <w:style w:type="character" w:customStyle="1" w:styleId="CharAttribute21">
    <w:name w:val="CharAttribute21"/>
    <w:rPr>
      <w:rFonts w:ascii="Calibri" w:eastAsia="Calibri" w:hAnsi="Calibri"/>
      <w:color w:val="0000FF"/>
      <w:sz w:val="22"/>
      <w:u w:val="single"/>
    </w:rPr>
  </w:style>
  <w:style w:type="character" w:customStyle="1" w:styleId="CharAttribute22">
    <w:name w:val="CharAttribute22"/>
    <w:rPr>
      <w:rFonts w:ascii="Calibri" w:eastAsia="Calibri" w:hAnsi="Calibri"/>
      <w:color w:val="0000FF"/>
      <w:sz w:val="22"/>
      <w:u w:val="single"/>
    </w:rPr>
  </w:style>
  <w:style w:type="character" w:customStyle="1" w:styleId="CharAttribute23">
    <w:name w:val="CharAttribute23"/>
    <w:rPr>
      <w:rFonts w:ascii="Calibri" w:eastAsia="Calibri" w:hAnsi="Calibri"/>
      <w:sz w:val="22"/>
    </w:rPr>
  </w:style>
  <w:style w:type="character" w:customStyle="1" w:styleId="CharAttribute24">
    <w:name w:val="CharAttribute24"/>
    <w:rPr>
      <w:rFonts w:ascii="Batang" w:eastAsia="Batang" w:hAnsi="Batang"/>
      <w:sz w:val="22"/>
    </w:rPr>
  </w:style>
  <w:style w:type="character" w:customStyle="1" w:styleId="CharAttribute25">
    <w:name w:val="CharAttribute25"/>
    <w:rPr>
      <w:rFonts w:ascii="Calibri" w:eastAsia="Batang" w:hAnsi="Batang"/>
      <w:sz w:val="22"/>
    </w:rPr>
  </w:style>
  <w:style w:type="character" w:customStyle="1" w:styleId="CharAttribute26">
    <w:name w:val="CharAttribute26"/>
    <w:rPr>
      <w:rFonts w:ascii="Calibri" w:eastAsia="Batang" w:hAnsi="Batang"/>
      <w:sz w:val="22"/>
    </w:rPr>
  </w:style>
  <w:style w:type="character" w:customStyle="1" w:styleId="CharAttribute27">
    <w:name w:val="CharAttribute27"/>
    <w:rPr>
      <w:rFonts w:ascii="Batang" w:eastAsia="Batang" w:hAnsi="Batang"/>
      <w:sz w:val="22"/>
    </w:rPr>
  </w:style>
  <w:style w:type="character" w:customStyle="1" w:styleId="CharAttribute28">
    <w:name w:val="CharAttribute28"/>
    <w:rPr>
      <w:rFonts w:ascii="Calibri" w:eastAsia="Batang" w:hAnsi="Batang"/>
    </w:rPr>
  </w:style>
  <w:style w:type="character" w:customStyle="1" w:styleId="CharAttribute29">
    <w:name w:val="CharAttribute29"/>
    <w:rPr>
      <w:rFonts w:ascii="Calibri" w:eastAsia="Batang" w:hAnsi="Batang"/>
    </w:rPr>
  </w:style>
  <w:style w:type="character" w:customStyle="1" w:styleId="CharAttribute30">
    <w:name w:val="CharAttribute30"/>
    <w:rPr>
      <w:rFonts w:ascii="Batang" w:eastAsia="Batang" w:hAnsi="Batang"/>
      <w:b/>
    </w:rPr>
  </w:style>
  <w:style w:type="character" w:customStyle="1" w:styleId="CharAttribute31">
    <w:name w:val="CharAttribute31"/>
    <w:rPr>
      <w:rFonts w:ascii="Calibri" w:eastAsia="Calibri" w:hAnsi="Calibri"/>
      <w:b/>
      <w:sz w:val="22"/>
      <w:vertAlign w:val="superscript"/>
    </w:rPr>
  </w:style>
  <w:style w:type="character" w:customStyle="1" w:styleId="CharAttribute32">
    <w:name w:val="CharAttribute32"/>
    <w:rPr>
      <w:rFonts w:ascii="Batang" w:eastAsia="Batang" w:hAnsi="Batang"/>
      <w:sz w:val="18"/>
    </w:rPr>
  </w:style>
  <w:style w:type="character" w:customStyle="1" w:styleId="CharAttribute33">
    <w:name w:val="CharAttribute33"/>
    <w:rPr>
      <w:rFonts w:ascii="Calibri" w:eastAsia="Batang" w:hAnsi="Batang"/>
      <w:sz w:val="18"/>
    </w:rPr>
  </w:style>
  <w:style w:type="character" w:customStyle="1" w:styleId="CharAttribute34">
    <w:name w:val="CharAttribute34"/>
    <w:rPr>
      <w:rFonts w:ascii="Calibri" w:eastAsia="Batang" w:hAnsi="Batang"/>
      <w:sz w:val="18"/>
    </w:rPr>
  </w:style>
  <w:style w:type="character" w:customStyle="1" w:styleId="CharAttribute35">
    <w:name w:val="CharAttribute35"/>
    <w:rPr>
      <w:rFonts w:ascii="Calibri" w:eastAsia="Calibri" w:hAnsi="Calibri"/>
      <w:b/>
      <w:sz w:val="18"/>
    </w:rPr>
  </w:style>
  <w:style w:type="character" w:customStyle="1" w:styleId="CharAttribute36">
    <w:name w:val="CharAttribute36"/>
    <w:rPr>
      <w:rFonts w:ascii="Batang" w:eastAsia="Batang" w:hAnsi="Batang"/>
    </w:rPr>
  </w:style>
  <w:style w:type="character" w:customStyle="1" w:styleId="CharAttribute37">
    <w:name w:val="CharAttribute37"/>
    <w:rPr>
      <w:rFonts w:ascii="Batang" w:eastAsia="Batang" w:hAnsi="Batang"/>
    </w:rPr>
  </w:style>
  <w:style w:type="character" w:customStyle="1" w:styleId="CharAttribute38">
    <w:name w:val="CharAttribute38"/>
    <w:rPr>
      <w:rFonts w:ascii="Calibri" w:eastAsia="Calibri" w:hAnsi="Calibri"/>
      <w:sz w:val="22"/>
    </w:rPr>
  </w:style>
  <w:style w:type="character" w:customStyle="1" w:styleId="CharAttribute39">
    <w:name w:val="CharAttribute39"/>
    <w:rPr>
      <w:rFonts w:ascii="Calibri" w:eastAsia="Calibri" w:hAnsi="Calibri"/>
      <w:b/>
      <w:sz w:val="22"/>
    </w:rPr>
  </w:style>
  <w:style w:type="character" w:customStyle="1" w:styleId="CharAttribute40">
    <w:name w:val="CharAttribute40"/>
    <w:rPr>
      <w:rFonts w:ascii="Calibri" w:eastAsia="Calibri" w:hAnsi="Calibri"/>
    </w:rPr>
  </w:style>
  <w:style w:type="character" w:customStyle="1" w:styleId="CharAttribute41">
    <w:name w:val="CharAttribute41"/>
    <w:rPr>
      <w:rFonts w:ascii="Calibri" w:eastAsia="Calibri" w:hAnsi="Calibri"/>
      <w:b/>
    </w:rPr>
  </w:style>
  <w:style w:type="character" w:customStyle="1" w:styleId="CharAttribute42">
    <w:name w:val="CharAttribute42"/>
    <w:rPr>
      <w:rFonts w:ascii="Calibri" w:eastAsia="Calibri" w:hAnsi="Calibri"/>
      <w:b/>
    </w:rPr>
  </w:style>
  <w:style w:type="character" w:customStyle="1" w:styleId="CharAttribute43">
    <w:name w:val="CharAttribute43"/>
    <w:rPr>
      <w:rFonts w:ascii="Calibri" w:eastAsia="Calibri" w:hAnsi="Calibri"/>
    </w:rPr>
  </w:style>
  <w:style w:type="paragraph" w:styleId="Encabezado">
    <w:name w:val="header"/>
    <w:basedOn w:val="Normal"/>
    <w:link w:val="EncabezadoCar"/>
    <w:uiPriority w:val="99"/>
    <w:unhideWhenUsed/>
    <w:rsid w:val="00C4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0BC3"/>
    <w:rPr>
      <w:rFonts w:ascii="Batang"/>
      <w:kern w:val="2"/>
      <w:lang w:val="en-US" w:eastAsia="ko-KR"/>
    </w:rPr>
  </w:style>
  <w:style w:type="paragraph" w:styleId="Piedepgina">
    <w:name w:val="footer"/>
    <w:basedOn w:val="Normal"/>
    <w:link w:val="PiedepginaCar"/>
    <w:uiPriority w:val="99"/>
    <w:unhideWhenUsed/>
    <w:rsid w:val="00C4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C3"/>
    <w:rPr>
      <w:rFonts w:ascii="Batang"/>
      <w:kern w:val="2"/>
      <w:lang w:val="en-US" w:eastAsia="ko-KR"/>
    </w:rPr>
  </w:style>
  <w:style w:type="character" w:styleId="Hipervnculo">
    <w:name w:val="Hyperlink"/>
    <w:basedOn w:val="Fuentedeprrafopredeter"/>
    <w:uiPriority w:val="99"/>
    <w:unhideWhenUsed/>
    <w:rsid w:val="00C40B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3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34A"/>
    <w:rPr>
      <w:rFonts w:ascii="Tahoma" w:hAnsi="Tahoma" w:cs="Tahoma"/>
      <w:kern w:val="2"/>
      <w:sz w:val="16"/>
      <w:szCs w:val="16"/>
      <w:lang w:val="en-US" w:eastAsia="ko-KR"/>
    </w:rPr>
  </w:style>
  <w:style w:type="paragraph" w:styleId="Sinespaciado">
    <w:name w:val="No Spacing"/>
    <w:uiPriority w:val="1"/>
    <w:qFormat/>
    <w:rsid w:val="00AA445F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paragraph" w:styleId="Revisin">
    <w:name w:val="Revision"/>
    <w:hidden/>
    <w:uiPriority w:val="99"/>
    <w:semiHidden/>
    <w:rsid w:val="00AA445F"/>
    <w:rPr>
      <w:rFonts w:ascii="Batang"/>
      <w:kern w:val="2"/>
      <w:lang w:val="en-US" w:eastAsia="ko-KR"/>
    </w:rPr>
  </w:style>
  <w:style w:type="character" w:styleId="Refdecomentario">
    <w:name w:val="annotation reference"/>
    <w:basedOn w:val="Fuentedeprrafopredeter"/>
    <w:uiPriority w:val="99"/>
    <w:semiHidden/>
    <w:unhideWhenUsed/>
    <w:rsid w:val="00432B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2B5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2B5C"/>
    <w:rPr>
      <w:rFonts w:ascii="Batang"/>
      <w:kern w:val="2"/>
      <w:lang w:val="en-US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2B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2B5C"/>
    <w:rPr>
      <w:rFonts w:ascii="Batang"/>
      <w:b/>
      <w:bCs/>
      <w:kern w:val="2"/>
      <w:lang w:val="en-US" w:eastAsia="ko-KR"/>
    </w:rPr>
  </w:style>
  <w:style w:type="table" w:styleId="Tablaconcuadrcula">
    <w:name w:val="Table Grid"/>
    <w:basedOn w:val="Tablanormal"/>
    <w:uiPriority w:val="59"/>
    <w:rsid w:val="00D42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D4218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D4218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D4218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185AE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5AE7"/>
    <w:rPr>
      <w:rFonts w:ascii="Batang"/>
      <w:kern w:val="2"/>
      <w:lang w:val="en-US" w:eastAsia="ko-KR"/>
    </w:rPr>
  </w:style>
  <w:style w:type="character" w:styleId="Refdenotaalpie">
    <w:name w:val="footnote reference"/>
    <w:basedOn w:val="Fuentedeprrafopredeter"/>
    <w:uiPriority w:val="99"/>
    <w:semiHidden/>
    <w:unhideWhenUsed/>
    <w:rsid w:val="00185AE7"/>
    <w:rPr>
      <w:vertAlign w:val="superscript"/>
    </w:rPr>
  </w:style>
  <w:style w:type="table" w:styleId="Sombreadoclaro-nfasis4">
    <w:name w:val="Light Shading Accent 4"/>
    <w:basedOn w:val="Tablanormal"/>
    <w:uiPriority w:val="60"/>
    <w:rsid w:val="00EB53B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DB6E-C95A-4FB5-94F3-280A083F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2916</Characters>
  <Application>Microsoft Office Word</Application>
  <DocSecurity>0</DocSecurity>
  <Lines>24</Lines>
  <Paragraphs>6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Eugenio Renato Yucra Lizarazu</cp:lastModifiedBy>
  <cp:revision>4</cp:revision>
  <dcterms:created xsi:type="dcterms:W3CDTF">2015-10-15T15:09:00Z</dcterms:created>
  <dcterms:modified xsi:type="dcterms:W3CDTF">2015-10-15T15:17:00Z</dcterms:modified>
  <cp:version>1</cp:version>
</cp:coreProperties>
</file>